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7A8ED" w14:textId="77777777" w:rsidR="005A4125" w:rsidRDefault="005A4125">
      <w:pPr>
        <w:pStyle w:val="ConsPlusNormal"/>
        <w:pBdr>
          <w:top w:val="single" w:sz="6" w:space="0" w:color="auto"/>
        </w:pBdr>
        <w:spacing w:before="100" w:after="100"/>
        <w:jc w:val="both"/>
        <w:rPr>
          <w:sz w:val="2"/>
          <w:szCs w:val="2"/>
        </w:rPr>
      </w:pPr>
    </w:p>
    <w:p w14:paraId="775860C3" w14:textId="77777777" w:rsidR="004A11B2" w:rsidRDefault="004A11B2">
      <w:pPr>
        <w:pStyle w:val="ConsPlusNormal"/>
        <w:pBdr>
          <w:top w:val="single" w:sz="6" w:space="0" w:color="auto"/>
        </w:pBdr>
        <w:spacing w:before="100" w:after="100"/>
        <w:jc w:val="both"/>
        <w:rPr>
          <w:sz w:val="2"/>
          <w:szCs w:val="2"/>
        </w:rPr>
      </w:pPr>
    </w:p>
    <w:p w14:paraId="148522C9" w14:textId="77777777" w:rsidR="005A4125" w:rsidRDefault="005A4125">
      <w:pPr>
        <w:pStyle w:val="ConsPlusNormal"/>
        <w:jc w:val="both"/>
      </w:pPr>
    </w:p>
    <w:p w14:paraId="52943BEE" w14:textId="77777777" w:rsidR="005A4125" w:rsidRDefault="005A4125">
      <w:pPr>
        <w:pStyle w:val="ConsPlusTitle"/>
        <w:jc w:val="center"/>
      </w:pPr>
      <w:r>
        <w:t>МИНИСТЕРСТВО СЕЛЬСКОГО ХОЗЯЙСТВА РОССИЙСКОЙ ФЕДЕРАЦИИ</w:t>
      </w:r>
    </w:p>
    <w:p w14:paraId="1BCBFB2C" w14:textId="77777777" w:rsidR="005A4125" w:rsidRDefault="005A4125">
      <w:pPr>
        <w:pStyle w:val="ConsPlusTitle"/>
        <w:jc w:val="center"/>
      </w:pPr>
    </w:p>
    <w:p w14:paraId="7B6F7510" w14:textId="77777777" w:rsidR="005A4125" w:rsidRDefault="005A4125">
      <w:pPr>
        <w:pStyle w:val="ConsPlusTitle"/>
        <w:jc w:val="center"/>
      </w:pPr>
      <w:r>
        <w:t>ПРИКАЗ</w:t>
      </w:r>
    </w:p>
    <w:p w14:paraId="7DEADBD9" w14:textId="77777777" w:rsidR="005A4125" w:rsidRDefault="005A4125">
      <w:pPr>
        <w:pStyle w:val="ConsPlusTitle"/>
        <w:jc w:val="center"/>
      </w:pPr>
      <w:r>
        <w:t>от 9 января 2020 г. N 1</w:t>
      </w:r>
    </w:p>
    <w:p w14:paraId="3601098C" w14:textId="77777777" w:rsidR="005A4125" w:rsidRDefault="005A4125">
      <w:pPr>
        <w:pStyle w:val="ConsPlusTitle"/>
        <w:jc w:val="center"/>
      </w:pPr>
    </w:p>
    <w:p w14:paraId="60D8011F" w14:textId="77777777" w:rsidR="005A4125" w:rsidRDefault="005A4125">
      <w:pPr>
        <w:pStyle w:val="ConsPlusTitle"/>
        <w:jc w:val="center"/>
      </w:pPr>
      <w:r>
        <w:t>ОБ УТВЕРЖДЕНИИ ПРАВИЛ</w:t>
      </w:r>
    </w:p>
    <w:p w14:paraId="59AFE41E" w14:textId="77777777" w:rsidR="005A4125" w:rsidRDefault="005A4125">
      <w:pPr>
        <w:pStyle w:val="ConsPlusTitle"/>
        <w:jc w:val="center"/>
      </w:pPr>
      <w:r>
        <w:t>РЫБОЛОВСТВА ДЛЯ АЗОВО-ЧЕРНОМОРСКОГО</w:t>
      </w:r>
    </w:p>
    <w:p w14:paraId="4BCF3547" w14:textId="77777777" w:rsidR="005A4125" w:rsidRDefault="005A4125">
      <w:pPr>
        <w:pStyle w:val="ConsPlusTitle"/>
        <w:jc w:val="center"/>
      </w:pPr>
      <w:r>
        <w:t>РЫБОХОЗЯЙСТВЕННОГО БАССЕЙНА</w:t>
      </w:r>
    </w:p>
    <w:p w14:paraId="673BD196" w14:textId="77777777" w:rsidR="005A4125" w:rsidRDefault="005A4125">
      <w:pPr>
        <w:pStyle w:val="ConsPlusNormal"/>
        <w:jc w:val="both"/>
      </w:pPr>
    </w:p>
    <w:p w14:paraId="7CE45DCD" w14:textId="77777777" w:rsidR="005A4125" w:rsidRDefault="005A4125">
      <w:pPr>
        <w:pStyle w:val="ConsPlusNormal"/>
        <w:ind w:firstLine="540"/>
        <w:jc w:val="both"/>
      </w:pPr>
      <w:r>
        <w:t xml:space="preserve">В соответствии с </w:t>
      </w:r>
      <w:hyperlink r:id="rId4" w:history="1">
        <w:r>
          <w:rPr>
            <w:color w:val="0000FF"/>
          </w:rPr>
          <w:t>частью 2 статьи 43.1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2019, N 30, ст. 4145), </w:t>
      </w:r>
      <w:hyperlink r:id="rId5" w:history="1">
        <w:r>
          <w:rPr>
            <w:color w:val="0000FF"/>
          </w:rPr>
          <w:t>подпунктом 5.2.25(51)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2019, N 47, ст. 6668), приказываю:</w:t>
      </w:r>
    </w:p>
    <w:p w14:paraId="5FEF7A68" w14:textId="77777777" w:rsidR="005A4125" w:rsidRDefault="005A4125">
      <w:pPr>
        <w:pStyle w:val="ConsPlusNormal"/>
        <w:spacing w:before="280"/>
        <w:ind w:firstLine="540"/>
        <w:jc w:val="both"/>
      </w:pPr>
      <w:r>
        <w:t xml:space="preserve">1. Утвердить </w:t>
      </w:r>
      <w:hyperlink w:anchor="P37" w:history="1">
        <w:r>
          <w:rPr>
            <w:color w:val="0000FF"/>
          </w:rPr>
          <w:t>правила</w:t>
        </w:r>
      </w:hyperlink>
      <w:r>
        <w:t xml:space="preserve"> рыболовства для Азово-Черноморского рыбохозяйственного бассейна согласно приложению.</w:t>
      </w:r>
    </w:p>
    <w:p w14:paraId="0137C838" w14:textId="77777777" w:rsidR="005A4125" w:rsidRDefault="005A4125">
      <w:pPr>
        <w:pStyle w:val="ConsPlusNormal"/>
        <w:spacing w:before="280"/>
        <w:ind w:firstLine="540"/>
        <w:jc w:val="both"/>
      </w:pPr>
      <w:bookmarkStart w:id="0" w:name="P15"/>
      <w:bookmarkEnd w:id="0"/>
      <w:r>
        <w:t xml:space="preserve">2. </w:t>
      </w:r>
      <w:hyperlink w:anchor="P124" w:history="1">
        <w:r>
          <w:rPr>
            <w:color w:val="0000FF"/>
          </w:rPr>
          <w:t>Пункты 10.1</w:t>
        </w:r>
      </w:hyperlink>
      <w:r>
        <w:t xml:space="preserve"> - </w:t>
      </w:r>
      <w:hyperlink w:anchor="P139" w:history="1">
        <w:r>
          <w:rPr>
            <w:color w:val="0000FF"/>
          </w:rPr>
          <w:t>10.4</w:t>
        </w:r>
      </w:hyperlink>
      <w:r>
        <w:t xml:space="preserve"> приложения к настоящему приказу признать утратившими силу с 1 января 2021 г.</w:t>
      </w:r>
    </w:p>
    <w:p w14:paraId="5408B70D" w14:textId="77777777" w:rsidR="005A4125" w:rsidRDefault="005A4125">
      <w:pPr>
        <w:pStyle w:val="ConsPlusNormal"/>
        <w:spacing w:before="280"/>
        <w:ind w:firstLine="540"/>
        <w:jc w:val="both"/>
      </w:pPr>
      <w:r>
        <w:t>3. Признать утратившими силу приказы Министерства сельского хозяйства Российской Федерации:</w:t>
      </w:r>
    </w:p>
    <w:p w14:paraId="6D635C17" w14:textId="77777777" w:rsidR="005A4125" w:rsidRDefault="005A4125">
      <w:pPr>
        <w:pStyle w:val="ConsPlusNormal"/>
        <w:spacing w:before="280"/>
        <w:ind w:firstLine="540"/>
        <w:jc w:val="both"/>
      </w:pPr>
      <w:r>
        <w:t xml:space="preserve">от 1 августа 2013 г. </w:t>
      </w:r>
      <w:hyperlink r:id="rId6" w:history="1">
        <w:r>
          <w:rPr>
            <w:color w:val="0000FF"/>
          </w:rPr>
          <w:t>N 293</w:t>
        </w:r>
      </w:hyperlink>
      <w:r>
        <w:t xml:space="preserve"> "Об утверждении правил рыболовства для Азово-Черноморского рыбохозяйственного бассейна" (зарегистрирован Минюстом России 29 октября 2013 г., регистрационный N 30273);</w:t>
      </w:r>
    </w:p>
    <w:p w14:paraId="17D0D904" w14:textId="77777777" w:rsidR="005A4125" w:rsidRDefault="005A4125">
      <w:pPr>
        <w:pStyle w:val="ConsPlusNormal"/>
        <w:spacing w:before="280"/>
        <w:ind w:firstLine="540"/>
        <w:jc w:val="both"/>
      </w:pPr>
      <w:r>
        <w:t xml:space="preserve">от 14 июля 2014 г. </w:t>
      </w:r>
      <w:hyperlink r:id="rId7" w:history="1">
        <w:r>
          <w:rPr>
            <w:color w:val="0000FF"/>
          </w:rPr>
          <w:t>N 273</w:t>
        </w:r>
      </w:hyperlink>
      <w: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1 августа 2014 г., регистрационный N 33404);</w:t>
      </w:r>
    </w:p>
    <w:p w14:paraId="42222F44" w14:textId="77777777" w:rsidR="005A4125" w:rsidRDefault="005A4125">
      <w:pPr>
        <w:pStyle w:val="ConsPlusNormal"/>
        <w:spacing w:before="280"/>
        <w:ind w:firstLine="540"/>
        <w:jc w:val="both"/>
      </w:pPr>
      <w:r>
        <w:t xml:space="preserve">от 2 февраля 2015 г. </w:t>
      </w:r>
      <w:hyperlink r:id="rId8" w:history="1">
        <w:r>
          <w:rPr>
            <w:color w:val="0000FF"/>
          </w:rPr>
          <w:t>N 29</w:t>
        </w:r>
      </w:hyperlink>
      <w: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13 февраля 2015 г., регистрационный N 35998);</w:t>
      </w:r>
    </w:p>
    <w:p w14:paraId="347C221D" w14:textId="77777777" w:rsidR="005A4125" w:rsidRDefault="005A4125">
      <w:pPr>
        <w:pStyle w:val="ConsPlusNormal"/>
        <w:spacing w:before="280"/>
        <w:ind w:firstLine="540"/>
        <w:jc w:val="both"/>
      </w:pPr>
      <w:r>
        <w:t xml:space="preserve">от 9 июня 2015 г. </w:t>
      </w:r>
      <w:hyperlink r:id="rId9" w:history="1">
        <w:r>
          <w:rPr>
            <w:color w:val="0000FF"/>
          </w:rPr>
          <w:t>N 234</w:t>
        </w:r>
      </w:hyperlink>
      <w: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30 июня 2015 г., регистрационный N 37850);</w:t>
      </w:r>
    </w:p>
    <w:p w14:paraId="19358748" w14:textId="77777777" w:rsidR="005A4125" w:rsidRDefault="005A4125">
      <w:pPr>
        <w:pStyle w:val="ConsPlusNormal"/>
        <w:spacing w:before="280"/>
        <w:ind w:firstLine="540"/>
        <w:jc w:val="both"/>
      </w:pPr>
      <w:r>
        <w:t xml:space="preserve">от 22 июня 2016 г. </w:t>
      </w:r>
      <w:hyperlink r:id="rId10" w:history="1">
        <w:r>
          <w:rPr>
            <w:color w:val="0000FF"/>
          </w:rPr>
          <w:t>N 263</w:t>
        </w:r>
      </w:hyperlink>
      <w:r>
        <w:t xml:space="preserve"> "О внесении изменений в правила рыболовства для Азово-Черноморского рыбохозяйственного бассейна, утвержденные приказом Министерства </w:t>
      </w:r>
      <w:r>
        <w:lastRenderedPageBreak/>
        <w:t>сельского хозяйства Российской Федерации от 1 августа 2013 г. N 293" (зарегистрирован Минюстом России 22 июля 2016 г., регистрационный N 42952);</w:t>
      </w:r>
    </w:p>
    <w:p w14:paraId="35939958" w14:textId="77777777" w:rsidR="005A4125" w:rsidRDefault="005A4125">
      <w:pPr>
        <w:pStyle w:val="ConsPlusNormal"/>
        <w:spacing w:before="280"/>
        <w:ind w:firstLine="540"/>
        <w:jc w:val="both"/>
      </w:pPr>
      <w:r>
        <w:t xml:space="preserve">от 12 мая 2017 г. </w:t>
      </w:r>
      <w:hyperlink r:id="rId11" w:history="1">
        <w:r>
          <w:rPr>
            <w:color w:val="0000FF"/>
          </w:rPr>
          <w:t>N 225</w:t>
        </w:r>
      </w:hyperlink>
      <w: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2 июня 2017 г., регистрационный N 46940);</w:t>
      </w:r>
    </w:p>
    <w:p w14:paraId="7A6E83AE" w14:textId="77777777" w:rsidR="005A4125" w:rsidRDefault="005A4125">
      <w:pPr>
        <w:pStyle w:val="ConsPlusNormal"/>
        <w:spacing w:before="280"/>
        <w:ind w:firstLine="540"/>
        <w:jc w:val="both"/>
      </w:pPr>
      <w:r>
        <w:t xml:space="preserve">от 29 ноября 2017 г. </w:t>
      </w:r>
      <w:hyperlink r:id="rId12" w:history="1">
        <w:r>
          <w:rPr>
            <w:color w:val="0000FF"/>
          </w:rPr>
          <w:t>N 596</w:t>
        </w:r>
      </w:hyperlink>
      <w: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27 декабря 2017 г., регистрационный N 49488);</w:t>
      </w:r>
    </w:p>
    <w:p w14:paraId="7CBEABAF" w14:textId="77777777" w:rsidR="005A4125" w:rsidRDefault="005A4125">
      <w:pPr>
        <w:pStyle w:val="ConsPlusNormal"/>
        <w:spacing w:before="280"/>
        <w:ind w:firstLine="540"/>
        <w:jc w:val="both"/>
      </w:pPr>
      <w:r>
        <w:t xml:space="preserve">4. Признать утратившим силу </w:t>
      </w:r>
      <w:hyperlink r:id="rId13" w:history="1">
        <w:r>
          <w:rPr>
            <w:color w:val="0000FF"/>
          </w:rPr>
          <w:t>пункт 1</w:t>
        </w:r>
      </w:hyperlink>
      <w:r>
        <w:t xml:space="preserve"> изменений, которые вносятся в некоторые нормативные правовые акты Министерства сельского хозяйства Российской Федерации, утвержденные приказом Министерства сельского хозяйства Российской Федерации от 26 октября 2018 г. N 476 "О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 (зарегистрирован Минюстом России 20 ноября 2018 г., регистрационный N 52731).</w:t>
      </w:r>
    </w:p>
    <w:p w14:paraId="39CD53FB" w14:textId="77777777" w:rsidR="005A4125" w:rsidRDefault="005A4125">
      <w:pPr>
        <w:pStyle w:val="ConsPlusNormal"/>
        <w:jc w:val="both"/>
      </w:pPr>
    </w:p>
    <w:p w14:paraId="151BA452" w14:textId="77777777" w:rsidR="005A4125" w:rsidRDefault="005A4125">
      <w:pPr>
        <w:pStyle w:val="ConsPlusNormal"/>
        <w:jc w:val="right"/>
      </w:pPr>
      <w:r>
        <w:t>Министр</w:t>
      </w:r>
    </w:p>
    <w:p w14:paraId="607B92FD" w14:textId="77777777" w:rsidR="005A4125" w:rsidRDefault="005A4125">
      <w:pPr>
        <w:pStyle w:val="ConsPlusNormal"/>
        <w:jc w:val="right"/>
      </w:pPr>
      <w:r>
        <w:t>Д.Н.ПАТРУШЕВ</w:t>
      </w:r>
    </w:p>
    <w:p w14:paraId="7FC2CC66" w14:textId="77777777" w:rsidR="005A4125" w:rsidRDefault="005A4125">
      <w:pPr>
        <w:pStyle w:val="ConsPlusNormal"/>
        <w:jc w:val="both"/>
      </w:pPr>
    </w:p>
    <w:p w14:paraId="6F2852BF" w14:textId="77777777" w:rsidR="005A4125" w:rsidRDefault="005A4125">
      <w:pPr>
        <w:pStyle w:val="ConsPlusNormal"/>
        <w:jc w:val="both"/>
      </w:pPr>
    </w:p>
    <w:p w14:paraId="78FB6697" w14:textId="77777777" w:rsidR="005A4125" w:rsidRDefault="005A4125">
      <w:pPr>
        <w:pStyle w:val="ConsPlusNormal"/>
        <w:jc w:val="both"/>
      </w:pPr>
    </w:p>
    <w:p w14:paraId="5F9B9CC6" w14:textId="77777777" w:rsidR="005A4125" w:rsidRDefault="005A4125">
      <w:pPr>
        <w:pStyle w:val="ConsPlusNormal"/>
        <w:jc w:val="both"/>
      </w:pPr>
    </w:p>
    <w:p w14:paraId="6FDA43C0" w14:textId="77777777" w:rsidR="005A4125" w:rsidRDefault="005A4125">
      <w:pPr>
        <w:pStyle w:val="ConsPlusNormal"/>
        <w:jc w:val="both"/>
      </w:pPr>
    </w:p>
    <w:p w14:paraId="23660534" w14:textId="77777777" w:rsidR="005A4125" w:rsidRDefault="005A4125">
      <w:pPr>
        <w:pStyle w:val="ConsPlusNormal"/>
        <w:jc w:val="right"/>
        <w:outlineLvl w:val="0"/>
      </w:pPr>
      <w:r>
        <w:t>Утверждены</w:t>
      </w:r>
    </w:p>
    <w:p w14:paraId="1BE25776" w14:textId="77777777" w:rsidR="005A4125" w:rsidRDefault="005A4125">
      <w:pPr>
        <w:pStyle w:val="ConsPlusNormal"/>
        <w:jc w:val="right"/>
      </w:pPr>
      <w:r>
        <w:t>приказом Минсельхоза России</w:t>
      </w:r>
    </w:p>
    <w:p w14:paraId="55420CDA" w14:textId="77777777" w:rsidR="005A4125" w:rsidRDefault="005A4125">
      <w:pPr>
        <w:pStyle w:val="ConsPlusNormal"/>
        <w:jc w:val="right"/>
      </w:pPr>
      <w:r>
        <w:t>от 9 января 2020 г. N 1</w:t>
      </w:r>
    </w:p>
    <w:p w14:paraId="61F3EFDE" w14:textId="77777777" w:rsidR="005A4125" w:rsidRDefault="005A4125">
      <w:pPr>
        <w:pStyle w:val="ConsPlusNormal"/>
        <w:jc w:val="both"/>
      </w:pPr>
    </w:p>
    <w:p w14:paraId="66460E55" w14:textId="77777777" w:rsidR="005A4125" w:rsidRDefault="005A4125">
      <w:pPr>
        <w:pStyle w:val="ConsPlusTitle"/>
        <w:jc w:val="center"/>
      </w:pPr>
      <w:bookmarkStart w:id="1" w:name="P37"/>
      <w:bookmarkEnd w:id="1"/>
      <w:r>
        <w:t>ПРАВИЛА</w:t>
      </w:r>
    </w:p>
    <w:p w14:paraId="28A0C84B" w14:textId="77777777" w:rsidR="005A4125" w:rsidRDefault="005A4125">
      <w:pPr>
        <w:pStyle w:val="ConsPlusTitle"/>
        <w:jc w:val="center"/>
      </w:pPr>
      <w:r>
        <w:t>РЫБОЛОВСТВА ДЛЯ АЗОВО-ЧЕРНОМОРСКОГО</w:t>
      </w:r>
    </w:p>
    <w:p w14:paraId="3B30B0ED" w14:textId="77777777" w:rsidR="005A4125" w:rsidRDefault="005A4125">
      <w:pPr>
        <w:pStyle w:val="ConsPlusTitle"/>
        <w:jc w:val="center"/>
      </w:pPr>
      <w:r>
        <w:t>РЫБОХОЗЯЙСТВЕННОГО БАССЕЙНА</w:t>
      </w:r>
    </w:p>
    <w:p w14:paraId="5600391B" w14:textId="77777777" w:rsidR="005A4125" w:rsidRDefault="005A4125">
      <w:pPr>
        <w:pStyle w:val="ConsPlusNormal"/>
        <w:jc w:val="both"/>
      </w:pPr>
    </w:p>
    <w:p w14:paraId="619BA5CF" w14:textId="77777777" w:rsidR="005A4125" w:rsidRDefault="005A4125">
      <w:pPr>
        <w:pStyle w:val="ConsPlusTitle"/>
        <w:jc w:val="center"/>
        <w:outlineLvl w:val="1"/>
      </w:pPr>
      <w:r>
        <w:t>I. Общие положения</w:t>
      </w:r>
    </w:p>
    <w:p w14:paraId="2B34F0B5" w14:textId="77777777" w:rsidR="005A4125" w:rsidRDefault="005A4125">
      <w:pPr>
        <w:pStyle w:val="ConsPlusNormal"/>
        <w:jc w:val="both"/>
      </w:pPr>
    </w:p>
    <w:p w14:paraId="290328EC" w14:textId="77777777" w:rsidR="005A4125" w:rsidRDefault="005A4125">
      <w:pPr>
        <w:pStyle w:val="ConsPlusNormal"/>
        <w:ind w:firstLine="540"/>
        <w:jc w:val="both"/>
      </w:pPr>
      <w:r>
        <w:t xml:space="preserve">1. Правила рыболовства для Азово-Черноморского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осуществляющих рыболовство в Азовском море, а также во внутренних водах Российской Федерации, в том числе во внутренних морских водах Российской Федерации,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в Черном море, в пределах районов, </w:t>
      </w:r>
      <w:r>
        <w:lastRenderedPageBreak/>
        <w:t xml:space="preserve">указанных в </w:t>
      </w:r>
      <w:hyperlink w:anchor="P44" w:history="1">
        <w:r>
          <w:rPr>
            <w:color w:val="0000FF"/>
          </w:rPr>
          <w:t>пункте 2</w:t>
        </w:r>
      </w:hyperlink>
      <w:r>
        <w:t xml:space="preserve"> Правил рыболовства (за исключением водных объектов или их частей, находящихся на особо охраняемых природных территориях 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федерального значения), и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 в Азовском море, во внутренних морских водах Российской Федерации,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в Черном море.</w:t>
      </w:r>
    </w:p>
    <w:p w14:paraId="79459F0D" w14:textId="77777777" w:rsidR="005A4125" w:rsidRDefault="005A4125">
      <w:pPr>
        <w:pStyle w:val="ConsPlusNormal"/>
        <w:spacing w:before="280"/>
        <w:ind w:firstLine="540"/>
        <w:jc w:val="both"/>
      </w:pPr>
      <w:bookmarkStart w:id="2" w:name="P44"/>
      <w:bookmarkEnd w:id="2"/>
      <w:r>
        <w:t>2. Азово-Черноморский рыбохозяйственный бассейн включает в себя Черное и Азовское моря с бассейнами впадающих в них рек и все водные объекты рыбохозяйственного значения Республики Адыгея, Республики Калмыкия (за исключением Каспийского моря с бассейнами впадающих в него рек), Карачаево-Черкесской Республики, Республики Крым, Краснодарского и Ставропольского краев, Волгоградской (бассейн реки Дон), Воронежской, Липецкой, Ростовской, Саратовской (бассейн реки Дон) и Тульской областей (бассейн реки Дон), города федерального значения Севастополя, за исключением прудов, обводненных карьеров, находящихся в собственности субъектов Российской Федерации, муниципальной и частной собственности.</w:t>
      </w:r>
    </w:p>
    <w:p w14:paraId="7EF3B433" w14:textId="77777777" w:rsidR="005A4125" w:rsidRDefault="005A4125">
      <w:pPr>
        <w:pStyle w:val="ConsPlusNormal"/>
        <w:spacing w:before="280"/>
        <w:ind w:firstLine="540"/>
        <w:jc w:val="both"/>
      </w:pPr>
      <w:bookmarkStart w:id="3" w:name="P45"/>
      <w:bookmarkEnd w:id="3"/>
      <w:r>
        <w:t>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за исключением проведения официальных физкультурных мероприятий и спортивных мероприятий, предусматривающих добычу (вылов) водных биоресурсов &lt;1&gt;.</w:t>
      </w:r>
    </w:p>
    <w:p w14:paraId="6654F9BE" w14:textId="77777777" w:rsidR="005A4125" w:rsidRDefault="005A4125">
      <w:pPr>
        <w:pStyle w:val="ConsPlusNormal"/>
        <w:spacing w:before="280"/>
        <w:ind w:firstLine="540"/>
        <w:jc w:val="both"/>
      </w:pPr>
      <w:r>
        <w:t>--------------------------------</w:t>
      </w:r>
    </w:p>
    <w:p w14:paraId="64FDD98B" w14:textId="77777777" w:rsidR="005A4125" w:rsidRDefault="005A4125">
      <w:pPr>
        <w:pStyle w:val="ConsPlusNormal"/>
        <w:spacing w:before="280"/>
        <w:ind w:firstLine="540"/>
        <w:jc w:val="both"/>
      </w:pPr>
      <w:r>
        <w:t xml:space="preserve">&lt;1&gt; </w:t>
      </w:r>
      <w:hyperlink r:id="rId14" w:history="1">
        <w:r>
          <w:rPr>
            <w:color w:val="0000FF"/>
          </w:rPr>
          <w:t>Статья 7</w:t>
        </w:r>
      </w:hyperlink>
      <w: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14:paraId="798F9C6F" w14:textId="77777777" w:rsidR="005A4125" w:rsidRDefault="005A4125">
      <w:pPr>
        <w:pStyle w:val="ConsPlusNormal"/>
        <w:jc w:val="both"/>
      </w:pPr>
    </w:p>
    <w:p w14:paraId="15714098" w14:textId="77777777" w:rsidR="005A4125" w:rsidRDefault="005A4125">
      <w:pPr>
        <w:pStyle w:val="ConsPlusNormal"/>
        <w:ind w:firstLine="540"/>
        <w:jc w:val="both"/>
      </w:pPr>
      <w:r>
        <w:t>4. Правилами рыболовства устанавливаются:</w:t>
      </w:r>
    </w:p>
    <w:p w14:paraId="34C7BAD8" w14:textId="77777777" w:rsidR="005A4125" w:rsidRDefault="005A4125">
      <w:pPr>
        <w:pStyle w:val="ConsPlusNormal"/>
        <w:spacing w:before="280"/>
        <w:ind w:firstLine="540"/>
        <w:jc w:val="both"/>
      </w:pPr>
      <w:r>
        <w:t>4.1. Виды разрешенного рыболовства;</w:t>
      </w:r>
    </w:p>
    <w:p w14:paraId="6D57D013" w14:textId="77777777" w:rsidR="005A4125" w:rsidRDefault="005A4125">
      <w:pPr>
        <w:pStyle w:val="ConsPlusNormal"/>
        <w:spacing w:before="280"/>
        <w:ind w:firstLine="540"/>
        <w:jc w:val="both"/>
      </w:pPr>
      <w:r>
        <w:t>4.2. Нормативы, включая нормы выхода продуктов переработки водных биоресурсов, в том числе икры, а также параметры и сроки разрешенного рыболовства;</w:t>
      </w:r>
    </w:p>
    <w:p w14:paraId="5CD66069" w14:textId="77777777" w:rsidR="005A4125" w:rsidRDefault="005A4125">
      <w:pPr>
        <w:pStyle w:val="ConsPlusNormal"/>
        <w:spacing w:before="280"/>
        <w:ind w:firstLine="540"/>
        <w:jc w:val="both"/>
      </w:pPr>
      <w:r>
        <w:t>4.3. Ограничения рыболовства и иной деятельности, связанной с использованием водных биоресурсов, включая:</w:t>
      </w:r>
    </w:p>
    <w:p w14:paraId="273D918F" w14:textId="77777777" w:rsidR="005A4125" w:rsidRDefault="005A4125">
      <w:pPr>
        <w:pStyle w:val="ConsPlusNormal"/>
        <w:spacing w:before="280"/>
        <w:ind w:firstLine="540"/>
        <w:jc w:val="both"/>
      </w:pPr>
      <w:r>
        <w:t>запрет рыболовства в определенных районах и в отношении отдельных видов водных биоресурсов;</w:t>
      </w:r>
    </w:p>
    <w:p w14:paraId="0005E6A2" w14:textId="77777777" w:rsidR="005A4125" w:rsidRDefault="005A4125">
      <w:pPr>
        <w:pStyle w:val="ConsPlusNormal"/>
        <w:spacing w:before="280"/>
        <w:ind w:firstLine="540"/>
        <w:jc w:val="both"/>
      </w:pPr>
      <w:r>
        <w:lastRenderedPageBreak/>
        <w:t>закрытие рыболовства в определенных районах и в отношении отдельных видов водных биоресурсов;</w:t>
      </w:r>
    </w:p>
    <w:p w14:paraId="7D6D737E" w14:textId="77777777" w:rsidR="005A4125" w:rsidRDefault="005A4125">
      <w:pPr>
        <w:pStyle w:val="ConsPlusNormal"/>
        <w:spacing w:before="280"/>
        <w:ind w:firstLine="540"/>
        <w:jc w:val="both"/>
      </w:pPr>
      <w:r>
        <w:t>минимальный размер и вес добываемых (вылавливаемых) водных биоресурсов;</w:t>
      </w:r>
    </w:p>
    <w:p w14:paraId="6AF4B424" w14:textId="77777777" w:rsidR="005A4125" w:rsidRDefault="005A4125">
      <w:pPr>
        <w:pStyle w:val="ConsPlusNormal"/>
        <w:spacing w:before="280"/>
        <w:ind w:firstLine="540"/>
        <w:jc w:val="both"/>
      </w:pPr>
      <w:r>
        <w:t>виды и количество разрешаемых орудий и способов добычи (вылова) водных биоресурсов;</w:t>
      </w:r>
    </w:p>
    <w:p w14:paraId="48AFAB29" w14:textId="77777777" w:rsidR="005A4125" w:rsidRDefault="005A4125">
      <w:pPr>
        <w:pStyle w:val="ConsPlusNormal"/>
        <w:spacing w:before="280"/>
        <w:ind w:firstLine="540"/>
        <w:jc w:val="both"/>
      </w:pPr>
      <w:r>
        <w:t>размер ячеи орудий добычи (вылова) водных биоресурсов, размер и конструкция орудий добычи (вылова) водных биоресурсов;</w:t>
      </w:r>
    </w:p>
    <w:p w14:paraId="164614E5" w14:textId="77777777" w:rsidR="005A4125" w:rsidRDefault="005A4125">
      <w:pPr>
        <w:pStyle w:val="ConsPlusNormal"/>
        <w:spacing w:before="280"/>
        <w:ind w:firstLine="540"/>
        <w:jc w:val="both"/>
      </w:pPr>
      <w:r>
        <w:t>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14:paraId="199C563B" w14:textId="77777777" w:rsidR="005A4125" w:rsidRDefault="005A4125">
      <w:pPr>
        <w:pStyle w:val="ConsPlusNormal"/>
        <w:spacing w:before="280"/>
        <w:ind w:firstLine="540"/>
        <w:jc w:val="both"/>
      </w:pPr>
      <w:r>
        <w:t>периоды добычи (вылова) водных биоресурсов для групп судов, различающихся орудиями добычи (вылова) водных биоресурсов, типами (мощностью) и размерами;</w:t>
      </w:r>
    </w:p>
    <w:p w14:paraId="1DA4E263" w14:textId="77777777" w:rsidR="005A4125" w:rsidRDefault="005A4125">
      <w:pPr>
        <w:pStyle w:val="ConsPlusNormal"/>
        <w:spacing w:before="280"/>
        <w:ind w:firstLine="540"/>
        <w:jc w:val="both"/>
      </w:pPr>
      <w:r>
        <w:t>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14:paraId="598DB858" w14:textId="77777777" w:rsidR="005A4125" w:rsidRDefault="005A4125">
      <w:pPr>
        <w:pStyle w:val="ConsPlusNormal"/>
        <w:spacing w:before="280"/>
        <w:ind w:firstLine="540"/>
        <w:jc w:val="both"/>
      </w:pPr>
      <w:r>
        <w:t>минимальный объем добычи (вылова) водных биоресурсов на одно судно;</w:t>
      </w:r>
    </w:p>
    <w:p w14:paraId="2CE5F3A4" w14:textId="77777777" w:rsidR="005A4125" w:rsidRDefault="005A4125">
      <w:pPr>
        <w:pStyle w:val="ConsPlusNormal"/>
        <w:spacing w:before="280"/>
        <w:ind w:firstLine="540"/>
        <w:jc w:val="both"/>
      </w:pPr>
      <w:r>
        <w:t>время выхода в море судов для осуществления промышленного рыболовства и прибрежного рыболовства;</w:t>
      </w:r>
    </w:p>
    <w:p w14:paraId="0CC0B518" w14:textId="77777777" w:rsidR="005A4125" w:rsidRDefault="005A4125">
      <w:pPr>
        <w:pStyle w:val="ConsPlusNormal"/>
        <w:spacing w:before="280"/>
        <w:ind w:firstLine="540"/>
        <w:jc w:val="both"/>
      </w:pPr>
      <w:r>
        <w:t>разрешенные приловы одних видов при осуществлении добычи (вылова) других видов водных биоресурсов &lt;2&gt;;</w:t>
      </w:r>
    </w:p>
    <w:p w14:paraId="57F01D61" w14:textId="77777777" w:rsidR="005A4125" w:rsidRDefault="005A4125">
      <w:pPr>
        <w:pStyle w:val="ConsPlusNormal"/>
        <w:spacing w:before="280"/>
        <w:ind w:firstLine="540"/>
        <w:jc w:val="both"/>
      </w:pPr>
      <w:r>
        <w:t>--------------------------------</w:t>
      </w:r>
    </w:p>
    <w:p w14:paraId="31A3ECE7" w14:textId="77777777" w:rsidR="005A4125" w:rsidRDefault="005A4125">
      <w:pPr>
        <w:pStyle w:val="ConsPlusNormal"/>
        <w:spacing w:before="280"/>
        <w:ind w:firstLine="540"/>
        <w:jc w:val="both"/>
      </w:pPr>
      <w:r>
        <w:t xml:space="preserve">&lt;2&gt; Статья 29.2 Федерального </w:t>
      </w:r>
      <w:hyperlink r:id="rId15" w:history="1">
        <w:r>
          <w:rPr>
            <w:color w:val="0000FF"/>
          </w:rPr>
          <w:t>закона</w:t>
        </w:r>
      </w:hyperlink>
      <w:r>
        <w:t xml:space="preserve"> от 25 декабря 2018 г. N 475-ФЗ "О любительском рыболовстве и о внесении изменений в отдельные законодательные акты Российской Федерации".</w:t>
      </w:r>
    </w:p>
    <w:p w14:paraId="78C42B83" w14:textId="77777777" w:rsidR="005A4125" w:rsidRDefault="005A4125">
      <w:pPr>
        <w:pStyle w:val="ConsPlusNormal"/>
        <w:jc w:val="both"/>
      </w:pPr>
    </w:p>
    <w:p w14:paraId="18C63961" w14:textId="77777777" w:rsidR="005A4125" w:rsidRDefault="005A4125">
      <w:pPr>
        <w:pStyle w:val="ConsPlusNormal"/>
        <w:ind w:firstLine="540"/>
        <w:jc w:val="both"/>
      </w:pPr>
      <w:r>
        <w:t>периоды рыболовства в водных объектах рыбохозяйственного значения.</w:t>
      </w:r>
    </w:p>
    <w:p w14:paraId="0793EA3A" w14:textId="77777777" w:rsidR="005A4125" w:rsidRDefault="005A4125">
      <w:pPr>
        <w:pStyle w:val="ConsPlusNormal"/>
        <w:spacing w:before="280"/>
        <w:ind w:firstLine="540"/>
        <w:jc w:val="both"/>
      </w:pPr>
      <w:r>
        <w:t>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требования к юридическим лицам, индивидуальным предпринимателям и гражданам, осуществляющим рыболовство, а также к документации, необходимой для осуществления рыболовства.</w:t>
      </w:r>
    </w:p>
    <w:p w14:paraId="508D5816" w14:textId="77777777" w:rsidR="005A4125" w:rsidRDefault="005A4125">
      <w:pPr>
        <w:pStyle w:val="ConsPlusNormal"/>
        <w:spacing w:before="280"/>
        <w:ind w:firstLine="540"/>
        <w:jc w:val="both"/>
      </w:pPr>
      <w:r>
        <w:t>4.5. Разрешенный гражданину для добычи (вылова) в течение суток объем (количество, вес) водных биоресурсов, не относящихся к видам (подвидам и популяциям), занесенным в Красную книгу Российской Федерации &lt;3&gt;, при осуществлении любительского рыболовства (далее - суточная норма добычи (вылова) водных биоресурсов).</w:t>
      </w:r>
    </w:p>
    <w:p w14:paraId="5979137D" w14:textId="77777777" w:rsidR="005A4125" w:rsidRDefault="005A4125">
      <w:pPr>
        <w:pStyle w:val="ConsPlusNormal"/>
        <w:spacing w:before="280"/>
        <w:ind w:firstLine="540"/>
        <w:jc w:val="both"/>
      </w:pPr>
      <w:r>
        <w:lastRenderedPageBreak/>
        <w:t>--------------------------------</w:t>
      </w:r>
    </w:p>
    <w:p w14:paraId="14ED97E7" w14:textId="77777777" w:rsidR="005A4125" w:rsidRDefault="005A4125">
      <w:pPr>
        <w:pStyle w:val="ConsPlusNormal"/>
        <w:spacing w:before="280"/>
        <w:ind w:firstLine="540"/>
        <w:jc w:val="both"/>
      </w:pPr>
      <w:r>
        <w:t xml:space="preserve">&lt;3&gt; </w:t>
      </w:r>
      <w:hyperlink r:id="rId16" w:history="1">
        <w:r>
          <w:rPr>
            <w:color w:val="0000FF"/>
          </w:rPr>
          <w:t>Статья 2</w:t>
        </w:r>
      </w:hyperlink>
      <w: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14:paraId="79E92533" w14:textId="77777777" w:rsidR="005A4125" w:rsidRDefault="005A4125">
      <w:pPr>
        <w:pStyle w:val="ConsPlusNormal"/>
        <w:jc w:val="both"/>
      </w:pPr>
    </w:p>
    <w:p w14:paraId="0044FCC8" w14:textId="77777777" w:rsidR="005A4125" w:rsidRDefault="005A4125">
      <w:pPr>
        <w:pStyle w:val="ConsPlusNormal"/>
        <w:ind w:firstLine="540"/>
        <w:jc w:val="both"/>
      </w:pPr>
      <w:r>
        <w:t>5. Орудия и способы добычи (вылова), районы и сроки (периоды) добычи (вылова) водных биоресурсов, видовой, половой и размерный состав уловов для рыболовства в научно-исследовательских и контрольных целях, в учебных и культурно-просветительских целях, а также аквакультуры (рыбоводства)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водных биоресурсов, утвержденными в установленном законодательством Российской Федерации порядке.</w:t>
      </w:r>
    </w:p>
    <w:p w14:paraId="71A243D1" w14:textId="77777777" w:rsidR="005A4125" w:rsidRDefault="005A4125">
      <w:pPr>
        <w:pStyle w:val="ConsPlusNormal"/>
        <w:spacing w:before="280"/>
        <w:ind w:firstLine="540"/>
        <w:jc w:val="both"/>
      </w:pPr>
      <w:r>
        <w:t>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 &lt;4&gt;.</w:t>
      </w:r>
    </w:p>
    <w:p w14:paraId="7910ADD9" w14:textId="77777777" w:rsidR="005A4125" w:rsidRDefault="005A4125">
      <w:pPr>
        <w:pStyle w:val="ConsPlusNormal"/>
        <w:spacing w:before="280"/>
        <w:ind w:firstLine="540"/>
        <w:jc w:val="both"/>
      </w:pPr>
      <w:r>
        <w:t>--------------------------------</w:t>
      </w:r>
    </w:p>
    <w:p w14:paraId="0FEA4EE7" w14:textId="77777777" w:rsidR="005A4125" w:rsidRDefault="005A4125">
      <w:pPr>
        <w:pStyle w:val="ConsPlusNormal"/>
        <w:spacing w:before="280"/>
        <w:ind w:firstLine="540"/>
        <w:jc w:val="both"/>
      </w:pPr>
      <w:r>
        <w:t xml:space="preserve">&lt;4&gt; </w:t>
      </w:r>
      <w:hyperlink r:id="rId17" w:history="1">
        <w:r>
          <w:rPr>
            <w:color w:val="0000FF"/>
          </w:rPr>
          <w:t>Статья 4</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14:paraId="2AE1AB24" w14:textId="77777777" w:rsidR="005A4125" w:rsidRDefault="005A4125">
      <w:pPr>
        <w:pStyle w:val="ConsPlusNormal"/>
        <w:jc w:val="both"/>
      </w:pPr>
    </w:p>
    <w:p w14:paraId="2E6F58E6" w14:textId="77777777" w:rsidR="005A4125" w:rsidRDefault="005A4125">
      <w:pPr>
        <w:pStyle w:val="ConsPlusNormal"/>
        <w:ind w:firstLine="540"/>
        <w:jc w:val="both"/>
      </w:pPr>
      <w:r>
        <w:t>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14:paraId="00B23AB6" w14:textId="77777777" w:rsidR="005A4125" w:rsidRDefault="005A4125">
      <w:pPr>
        <w:pStyle w:val="ConsPlusNormal"/>
        <w:spacing w:before="280"/>
        <w:ind w:firstLine="540"/>
        <w:jc w:val="both"/>
      </w:pPr>
      <w: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r:id="rId18" w:history="1">
        <w:r>
          <w:rPr>
            <w:color w:val="0000FF"/>
          </w:rPr>
          <w:t>постановлением</w:t>
        </w:r>
      </w:hyperlink>
      <w: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 (Собрание законодательства Российской Федерации, 2009, N 2, ст. 223).</w:t>
      </w:r>
    </w:p>
    <w:p w14:paraId="508312B6" w14:textId="77777777" w:rsidR="005A4125" w:rsidRDefault="005A4125">
      <w:pPr>
        <w:pStyle w:val="ConsPlusNormal"/>
        <w:jc w:val="both"/>
      </w:pPr>
    </w:p>
    <w:p w14:paraId="4F71AB9B" w14:textId="77777777" w:rsidR="005A4125" w:rsidRDefault="005A4125">
      <w:pPr>
        <w:pStyle w:val="ConsPlusTitle"/>
        <w:jc w:val="center"/>
        <w:outlineLvl w:val="1"/>
      </w:pPr>
      <w:r>
        <w:t>II. Требования к сохранению водных биоресурсов</w:t>
      </w:r>
    </w:p>
    <w:p w14:paraId="56D1364B" w14:textId="77777777" w:rsidR="005A4125" w:rsidRDefault="005A4125">
      <w:pPr>
        <w:pStyle w:val="ConsPlusNormal"/>
        <w:jc w:val="both"/>
      </w:pPr>
    </w:p>
    <w:p w14:paraId="331CC50C" w14:textId="77777777" w:rsidR="005A4125" w:rsidRDefault="005A4125">
      <w:pPr>
        <w:pStyle w:val="ConsPlusNormal"/>
        <w:ind w:firstLine="540"/>
        <w:jc w:val="both"/>
      </w:pPr>
      <w:r>
        <w:t xml:space="preserve">8. Право на добычу (вылов) водных биоресурсов возникает на основании договоров и решений, установленных Федеральным </w:t>
      </w:r>
      <w:hyperlink r:id="rId19" w:history="1">
        <w:r>
          <w:rPr>
            <w:color w:val="0000FF"/>
          </w:rPr>
          <w:t>законом</w:t>
        </w:r>
      </w:hyperlink>
      <w:r>
        <w:t xml:space="preserve"> от 20 декабря 2004 г. N 166-ФЗ "О рыболовстве и сохранении водных биологических ресурсов" &lt;5&gt;.</w:t>
      </w:r>
    </w:p>
    <w:p w14:paraId="71C0231D" w14:textId="77777777" w:rsidR="005A4125" w:rsidRDefault="005A4125">
      <w:pPr>
        <w:pStyle w:val="ConsPlusNormal"/>
        <w:spacing w:before="280"/>
        <w:ind w:firstLine="540"/>
        <w:jc w:val="both"/>
      </w:pPr>
      <w:r>
        <w:t>--------------------------------</w:t>
      </w:r>
    </w:p>
    <w:p w14:paraId="731013DB" w14:textId="77777777" w:rsidR="005A4125" w:rsidRDefault="005A4125">
      <w:pPr>
        <w:pStyle w:val="ConsPlusNormal"/>
        <w:spacing w:before="280"/>
        <w:ind w:firstLine="540"/>
        <w:jc w:val="both"/>
      </w:pPr>
      <w:r>
        <w:t xml:space="preserve">&lt;5&gt; </w:t>
      </w:r>
      <w:hyperlink r:id="rId20" w:history="1">
        <w:r>
          <w:rPr>
            <w:color w:val="0000FF"/>
          </w:rPr>
          <w:t>Статьи 33.1</w:t>
        </w:r>
      </w:hyperlink>
      <w:r>
        <w:t xml:space="preserve"> - </w:t>
      </w:r>
      <w:hyperlink r:id="rId21" w:history="1">
        <w:r>
          <w:rPr>
            <w:color w:val="0000FF"/>
          </w:rPr>
          <w:t>33.4</w:t>
        </w:r>
      </w:hyperlink>
      <w:r>
        <w:t xml:space="preserve">, </w:t>
      </w:r>
      <w:hyperlink r:id="rId22" w:history="1">
        <w:r>
          <w:rPr>
            <w:color w:val="0000FF"/>
          </w:rPr>
          <w:t>33.7</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2007, N 50, ст. 6246).</w:t>
      </w:r>
    </w:p>
    <w:p w14:paraId="4AD6B05E" w14:textId="77777777" w:rsidR="005A4125" w:rsidRDefault="005A4125">
      <w:pPr>
        <w:pStyle w:val="ConsPlusNormal"/>
        <w:jc w:val="both"/>
      </w:pPr>
    </w:p>
    <w:p w14:paraId="2938F113" w14:textId="77777777" w:rsidR="005A4125" w:rsidRDefault="005A4125">
      <w:pPr>
        <w:pStyle w:val="ConsPlusNormal"/>
        <w:ind w:firstLine="540"/>
        <w:jc w:val="both"/>
      </w:pPr>
      <w:r>
        <w:t xml:space="preserve">9. При осуществлении видов рыболовства, указанных в </w:t>
      </w:r>
      <w:hyperlink w:anchor="P45" w:history="1">
        <w:r>
          <w:rPr>
            <w:color w:val="0000FF"/>
          </w:rPr>
          <w:t>пункте 3</w:t>
        </w:r>
      </w:hyperlink>
      <w:r>
        <w:t xml:space="preserve"> Правил рыболовства (за исключением любительского рыболовства):</w:t>
      </w:r>
    </w:p>
    <w:p w14:paraId="08852119" w14:textId="77777777" w:rsidR="005A4125" w:rsidRDefault="005A4125">
      <w:pPr>
        <w:pStyle w:val="ConsPlusNormal"/>
        <w:spacing w:before="280"/>
        <w:ind w:firstLine="540"/>
        <w:jc w:val="both"/>
      </w:pPr>
      <w:r>
        <w:t>9.1. Юридические лица и индивидуальные предприниматели должны:</w:t>
      </w:r>
    </w:p>
    <w:p w14:paraId="76538296" w14:textId="77777777" w:rsidR="005A4125" w:rsidRDefault="005A4125">
      <w:pPr>
        <w:pStyle w:val="ConsPlusNormal"/>
        <w:spacing w:before="280"/>
        <w:ind w:firstLine="540"/>
        <w:jc w:val="both"/>
      </w:pPr>
      <w:r>
        <w:t>назначить локальным актом лицо, ответственное за добычу (вылов) водных биоресурсов (при осуществлении рыболовства без использования судна рыбопромыслового флота) &lt;6&gt;;</w:t>
      </w:r>
    </w:p>
    <w:p w14:paraId="7CC5B1C5" w14:textId="77777777" w:rsidR="005A4125" w:rsidRDefault="005A4125">
      <w:pPr>
        <w:pStyle w:val="ConsPlusNormal"/>
        <w:spacing w:before="280"/>
        <w:ind w:firstLine="540"/>
        <w:jc w:val="both"/>
      </w:pPr>
      <w:r>
        <w:t>--------------------------------</w:t>
      </w:r>
    </w:p>
    <w:p w14:paraId="4741C761" w14:textId="77777777" w:rsidR="005A4125" w:rsidRDefault="005A4125">
      <w:pPr>
        <w:pStyle w:val="ConsPlusNormal"/>
        <w:spacing w:before="280"/>
        <w:ind w:firstLine="540"/>
        <w:jc w:val="both"/>
      </w:pPr>
      <w:r>
        <w:t xml:space="preserve">&lt;6&gt; </w:t>
      </w:r>
      <w:hyperlink r:id="rId23" w:history="1">
        <w:r>
          <w:rPr>
            <w:color w:val="0000FF"/>
          </w:rPr>
          <w:t>Подпункт "н" пункта 10</w:t>
        </w:r>
      </w:hyperlink>
      <w: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22 октября 2008 г. N 775 "Об оформлении, выдаче, регистрации, приостановлении действия и аннулировании (Собрание законодательства Российской Федерации, 2008, N 43, ст. 4953; 2019, N 47, ст. 6683).</w:t>
      </w:r>
    </w:p>
    <w:p w14:paraId="418AB4F9" w14:textId="77777777" w:rsidR="005A4125" w:rsidRDefault="005A4125">
      <w:pPr>
        <w:pStyle w:val="ConsPlusNormal"/>
        <w:jc w:val="both"/>
      </w:pPr>
    </w:p>
    <w:p w14:paraId="014D7B0B" w14:textId="77777777" w:rsidR="005A4125" w:rsidRDefault="005A4125">
      <w:pPr>
        <w:pStyle w:val="ConsPlusNormal"/>
        <w:ind w:firstLine="540"/>
        <w:jc w:val="both"/>
      </w:pPr>
      <w:r>
        <w:t xml:space="preserve">обеспечивать раздельный учет улова и приемки по видам водных биоресурсов, указание весового (размерного) соотношения видов в улове, орудий добычи (вылова) и мест добычи (вылова) (район, подрайон, промысловая зона, квадрат, координаты) в промысловом журнале &lt;7&gt; и других отчетных документах. Записи в промысловом журнале осуществляются по итогам окончания каждой операции по подъему, переборке или снятию орудия добычи (вылова) водных биоресурсов после завершения разделения и количественной оценки улова по видам водных биоресурсов и (или) определения весового (размерного) соотношения видов в улове. При осуществлении рыболовства с использованием судов рыбопромыслового флота для уловов хамсы, шпрота (кильки), тюльки, ставриды, </w:t>
      </w:r>
      <w:proofErr w:type="spellStart"/>
      <w:r>
        <w:t>атерины</w:t>
      </w:r>
      <w:proofErr w:type="spellEnd"/>
      <w:r>
        <w:t>, бычков, транспортируемых наливом или навалом, в промысловом журнале указывается предварительный вес водных биоресурсов, который определяется по объему улова (уровню заполнения уловом отсеков или частей трюма, количеству заполненных контейнеров, бадей, ящиков или иной мерной тары) с пересчетом на вес улова (далее - объемно-весовой метод). Корректировка итогового веса водных биоресурсов в промысловом журнале осуществляется при выгрузке улова с борта судна и его взвешивании на месте выгрузки. При осуществлении рыболовства без использования судов рыбопромыслового флота учет и взвешивание водных биоресурсов осуществляются непосредственно после завершения выгрузки улова на берег;</w:t>
      </w:r>
    </w:p>
    <w:p w14:paraId="14760C85" w14:textId="77777777" w:rsidR="005A4125" w:rsidRDefault="005A4125">
      <w:pPr>
        <w:pStyle w:val="ConsPlusNormal"/>
        <w:spacing w:before="280"/>
        <w:ind w:firstLine="540"/>
        <w:jc w:val="both"/>
      </w:pPr>
      <w:r>
        <w:t>--------------------------------</w:t>
      </w:r>
    </w:p>
    <w:p w14:paraId="0FCB14A6" w14:textId="77777777" w:rsidR="005A4125" w:rsidRDefault="005A4125">
      <w:pPr>
        <w:pStyle w:val="ConsPlusNormal"/>
        <w:spacing w:before="280"/>
        <w:ind w:firstLine="540"/>
        <w:jc w:val="both"/>
      </w:pPr>
      <w:r>
        <w:t xml:space="preserve">&lt;7&gt; </w:t>
      </w:r>
      <w:hyperlink r:id="rId24" w:history="1">
        <w:r>
          <w:rPr>
            <w:color w:val="0000FF"/>
          </w:rPr>
          <w:t>Приказ</w:t>
        </w:r>
      </w:hyperlink>
      <w:r>
        <w:t xml:space="preserve"> Минсельхоза России от 24 августа 2016 г. N 375 "Об утверждении формы промыслового журнала" (зарегистрирован Минюстом России 20 сентября 2016 г., регистрационный N 43712).</w:t>
      </w:r>
    </w:p>
    <w:p w14:paraId="7CE3EA79" w14:textId="77777777" w:rsidR="005A4125" w:rsidRDefault="005A4125">
      <w:pPr>
        <w:pStyle w:val="ConsPlusNormal"/>
        <w:jc w:val="both"/>
      </w:pPr>
    </w:p>
    <w:p w14:paraId="4EA71510" w14:textId="77777777" w:rsidR="005A4125" w:rsidRDefault="005A4125">
      <w:pPr>
        <w:pStyle w:val="ConsPlusNormal"/>
        <w:ind w:firstLine="540"/>
        <w:jc w:val="both"/>
      </w:pPr>
      <w:r>
        <w:t xml:space="preserve">указывать при осуществлении добычи (вылова) </w:t>
      </w:r>
      <w:proofErr w:type="spellStart"/>
      <w:r>
        <w:t>артемии</w:t>
      </w:r>
      <w:proofErr w:type="spellEnd"/>
      <w:r>
        <w:t xml:space="preserve">, </w:t>
      </w:r>
      <w:proofErr w:type="spellStart"/>
      <w:r>
        <w:t>артемии</w:t>
      </w:r>
      <w:proofErr w:type="spellEnd"/>
      <w:r>
        <w:t xml:space="preserve"> на стадии цист и </w:t>
      </w:r>
      <w:proofErr w:type="spellStart"/>
      <w:r>
        <w:t>хирономид</w:t>
      </w:r>
      <w:proofErr w:type="spellEnd"/>
      <w:r>
        <w:t xml:space="preserve"> на месте проведения операций по добыче (вылову) в промысловом журнале, а на месте обработки - в журнале о производстве рыбной и иной продукции из водных биоресурсов (далее - технологический журнал), сведения о массе улова с примесями в </w:t>
      </w:r>
      <w:r>
        <w:lastRenderedPageBreak/>
        <w:t xml:space="preserve">качестве сырья для переработки. После завершения обработки улова массу водных биоресурсов без примесей указывают в технологическом журнале в качестве полученной продукции и производят корректировку записи в промысловом журнале с указанием веса полученного водного биоресурса. Сведения о массе добытых (выловленных) данных видов водных биоресурсов без примесей представляются в территориальные органы Росрыболовства в соответствии с </w:t>
      </w:r>
      <w:hyperlink w:anchor="P103" w:history="1">
        <w:r>
          <w:rPr>
            <w:color w:val="0000FF"/>
          </w:rPr>
          <w:t>подпунктом "б" подпункта 9.1</w:t>
        </w:r>
      </w:hyperlink>
      <w:r>
        <w:t xml:space="preserve"> Правил рыболовства;</w:t>
      </w:r>
    </w:p>
    <w:p w14:paraId="7ADFD4A9" w14:textId="77777777" w:rsidR="005A4125" w:rsidRDefault="005A4125">
      <w:pPr>
        <w:pStyle w:val="ConsPlusNormal"/>
        <w:spacing w:before="280"/>
        <w:ind w:firstLine="540"/>
        <w:jc w:val="both"/>
      </w:pPr>
      <w:r>
        <w:t>представлять в территориальные органы Росрыболовства сведения о добыче (вылове) водных биоресурсов:</w:t>
      </w:r>
    </w:p>
    <w:p w14:paraId="77EE4D07" w14:textId="77777777" w:rsidR="005A4125" w:rsidRDefault="005A4125">
      <w:pPr>
        <w:pStyle w:val="ConsPlusNormal"/>
        <w:spacing w:before="280"/>
        <w:ind w:firstLine="540"/>
        <w:jc w:val="both"/>
      </w:pPr>
      <w:r>
        <w:t>а) не позднее 18 и 3 числа каждого месяца по состоянию на 15 и последнее число месяца - при осуществлении рыболовства на судах, подающих судовые суточные донесения &lt;8&gt; (далее - ССД).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 за выходными или праздничными днями;</w:t>
      </w:r>
    </w:p>
    <w:p w14:paraId="0C0E0CA4" w14:textId="77777777" w:rsidR="005A4125" w:rsidRDefault="005A4125">
      <w:pPr>
        <w:pStyle w:val="ConsPlusNormal"/>
        <w:spacing w:before="280"/>
        <w:ind w:firstLine="540"/>
        <w:jc w:val="both"/>
      </w:pPr>
      <w:r>
        <w:t>--------------------------------</w:t>
      </w:r>
    </w:p>
    <w:p w14:paraId="1207B63D" w14:textId="77777777" w:rsidR="005A4125" w:rsidRDefault="005A4125">
      <w:pPr>
        <w:pStyle w:val="ConsPlusNormal"/>
        <w:spacing w:before="280"/>
        <w:ind w:firstLine="540"/>
        <w:jc w:val="both"/>
      </w:pPr>
      <w:r>
        <w:t xml:space="preserve">&lt;8&gt; </w:t>
      </w:r>
      <w:hyperlink r:id="rId25" w:history="1">
        <w:r>
          <w:rPr>
            <w:color w:val="0000FF"/>
          </w:rPr>
          <w:t>Постановление</w:t>
        </w:r>
      </w:hyperlink>
      <w:r>
        <w:t xml:space="preserve"> Правительства Российской Федерации от 24 декабря 2008 г. N 994 "Об утверждении Положения об осуществлении государственного мониторинга водных биологических ресурсов и применении его данных" (Собрание законодательства Российской Федерации, 2012, N 44, ст. 6026; 2018, N 7, ст. 1044).</w:t>
      </w:r>
    </w:p>
    <w:p w14:paraId="4CE700A6" w14:textId="77777777" w:rsidR="005A4125" w:rsidRDefault="005A4125">
      <w:pPr>
        <w:pStyle w:val="ConsPlusNormal"/>
        <w:jc w:val="both"/>
      </w:pPr>
    </w:p>
    <w:p w14:paraId="5510CCE0" w14:textId="77777777" w:rsidR="005A4125" w:rsidRDefault="005A4125">
      <w:pPr>
        <w:pStyle w:val="ConsPlusNormal"/>
        <w:ind w:firstLine="540"/>
        <w:jc w:val="both"/>
      </w:pPr>
      <w:bookmarkStart w:id="4" w:name="P103"/>
      <w:bookmarkEnd w:id="4"/>
      <w:r>
        <w:t>б) на 5, 10, 15, 20, 25 и последнее число каждого месяца не позднее суток после указанной даты - за исключением рыболовства, осуществляемого на судах, подающих ССД.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 за выходными или праздничными днями;</w:t>
      </w:r>
    </w:p>
    <w:p w14:paraId="00908EC9" w14:textId="77777777" w:rsidR="005A4125" w:rsidRDefault="005A4125">
      <w:pPr>
        <w:pStyle w:val="ConsPlusNormal"/>
        <w:spacing w:before="280"/>
        <w:ind w:firstLine="540"/>
        <w:jc w:val="both"/>
      </w:pPr>
      <w:r>
        <w:t>вести документацию, отражающую ежедневную рыбопромысловую деятельность: промысловый журнал, а при производстве рыбной и иной продукции из водных биоресурсов - технологический журнал, а также документы, подтверждающие сдачу либо приемку уловов водных биоресурсов (далее - приемо-сдаточные документы). Промысловый и технологический журналы после окончания их ведения, приемо-сдаточные документы или их копии, заверенные подписью капитана и судовой печатью или подписью лица, ответственного за добычу (вылов) водных биоресурсов, должны храниться в течение года на борту судна или у юридического лица или индивидуального предпринимателя;</w:t>
      </w:r>
    </w:p>
    <w:p w14:paraId="44C26D97" w14:textId="77777777" w:rsidR="005A4125" w:rsidRDefault="005A4125">
      <w:pPr>
        <w:pStyle w:val="ConsPlusNormal"/>
        <w:spacing w:before="280"/>
        <w:ind w:firstLine="540"/>
        <w:jc w:val="both"/>
      </w:pPr>
      <w:r>
        <w:t>располагать оборудованием для взвешивания улова в местах доставки уловов, а также схемой расположения на судне трюмов и грузовых твиндеков, заверенной подписью и печатью (при наличии у юридического лица или индивидуального предпринимателя) судовладельца, с указанием их размеров и объемов для определения количества улова водных биоресурсов объемно-весовым способом;</w:t>
      </w:r>
    </w:p>
    <w:p w14:paraId="71F31903" w14:textId="77777777" w:rsidR="005A4125" w:rsidRDefault="005A4125">
      <w:pPr>
        <w:pStyle w:val="ConsPlusNormal"/>
        <w:spacing w:before="280"/>
        <w:ind w:firstLine="540"/>
        <w:jc w:val="both"/>
      </w:pPr>
      <w:r>
        <w:t xml:space="preserve">иметь на борту судов, осуществляющих добычу (вылов) водных биоресурсов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w:t>
      </w:r>
      <w:r>
        <w:lastRenderedPageBreak/>
        <w:t>море в исправном состоянии технические средства контроля (далее - ТСК), обеспечивающие автоматическую передачу информации о местоположении судна (для судов с главным двигателем мощностью более 55 кВт и валовой вместимостью более 80 т) &lt;9&gt;;</w:t>
      </w:r>
    </w:p>
    <w:p w14:paraId="1613879F" w14:textId="77777777" w:rsidR="005A4125" w:rsidRDefault="005A4125">
      <w:pPr>
        <w:pStyle w:val="ConsPlusNormal"/>
        <w:spacing w:before="280"/>
        <w:ind w:firstLine="540"/>
        <w:jc w:val="both"/>
      </w:pPr>
      <w:r>
        <w:t>--------------------------------</w:t>
      </w:r>
    </w:p>
    <w:p w14:paraId="0646983C" w14:textId="77777777" w:rsidR="005A4125" w:rsidRDefault="005A4125">
      <w:pPr>
        <w:pStyle w:val="ConsPlusNormal"/>
        <w:spacing w:before="280"/>
        <w:ind w:firstLine="540"/>
        <w:jc w:val="both"/>
      </w:pPr>
      <w:r>
        <w:t xml:space="preserve">&lt;9&gt; </w:t>
      </w:r>
      <w:hyperlink r:id="rId26" w:history="1">
        <w:r>
          <w:rPr>
            <w:color w:val="0000FF"/>
          </w:rPr>
          <w:t>Статья 43.4</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14:paraId="5D4AF57C" w14:textId="77777777" w:rsidR="005A4125" w:rsidRDefault="005A4125">
      <w:pPr>
        <w:pStyle w:val="ConsPlusNormal"/>
        <w:jc w:val="both"/>
      </w:pPr>
    </w:p>
    <w:p w14:paraId="1FB87F06" w14:textId="77777777" w:rsidR="005A4125" w:rsidRDefault="005A4125">
      <w:pPr>
        <w:pStyle w:val="ConsPlusNormal"/>
        <w:ind w:firstLine="540"/>
        <w:jc w:val="both"/>
      </w:pPr>
      <w:r>
        <w:t xml:space="preserve">обеспечивать на судах выполнение </w:t>
      </w:r>
      <w:hyperlink r:id="rId27" w:history="1">
        <w:r>
          <w:rPr>
            <w:color w:val="0000FF"/>
          </w:rPr>
          <w:t>Порядка</w:t>
        </w:r>
      </w:hyperlink>
      <w:r>
        <w:t xml:space="preserve"> оснащения судов техническими средствами контроля, их видов, требований к их использованию и </w:t>
      </w:r>
      <w:hyperlink r:id="rId28" w:history="1">
        <w:r>
          <w:rPr>
            <w:color w:val="0000FF"/>
          </w:rPr>
          <w:t>Порядка</w:t>
        </w:r>
      </w:hyperlink>
      <w:r>
        <w:t xml:space="preserve">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14:paraId="03EDCF04" w14:textId="77777777" w:rsidR="005A4125" w:rsidRDefault="005A4125">
      <w:pPr>
        <w:pStyle w:val="ConsPlusNormal"/>
        <w:spacing w:before="280"/>
        <w:ind w:firstLine="540"/>
        <w:jc w:val="both"/>
      </w:pPr>
      <w:r>
        <w:t>располагать показаниями приборов (при наличии их на борту судна), фиксирующих процесс добычи (вылова) водных биоресурсов. При осуществлении добычи (вылова) водных биоресурсов вышеуказанные приборы должны находиться в рабочем состоянии;</w:t>
      </w:r>
    </w:p>
    <w:p w14:paraId="552B8B04" w14:textId="77777777" w:rsidR="005A4125" w:rsidRDefault="005A4125">
      <w:pPr>
        <w:pStyle w:val="ConsPlusNormal"/>
        <w:spacing w:before="280"/>
        <w:ind w:firstLine="540"/>
        <w:jc w:val="both"/>
      </w:pPr>
      <w:r>
        <w:t>располагать информацией промыслово-навигационного компьютера, характеризующей деятельность судна с начала рейса (в случае оснащения судна этим прибором).</w:t>
      </w:r>
    </w:p>
    <w:p w14:paraId="02810BFF" w14:textId="77777777" w:rsidR="005A4125" w:rsidRDefault="005A4125">
      <w:pPr>
        <w:pStyle w:val="ConsPlusNormal"/>
        <w:spacing w:before="280"/>
        <w:ind w:firstLine="540"/>
        <w:jc w:val="both"/>
      </w:pPr>
      <w:r>
        <w:t>9.2. Капитан судна или лицо, ответственное за добычу (вылов), указанные в разрешении на добычу (вылов) водных биоресурсов:</w:t>
      </w:r>
    </w:p>
    <w:p w14:paraId="2BB5EC90" w14:textId="77777777" w:rsidR="005A4125" w:rsidRDefault="005A4125">
      <w:pPr>
        <w:pStyle w:val="ConsPlusNormal"/>
        <w:spacing w:before="280"/>
        <w:ind w:firstLine="540"/>
        <w:jc w:val="both"/>
      </w:pPr>
      <w:r>
        <w:t>организует работу по добыче (вылову) водных биоресурсов на рыболовных (рыбопромысловых) участках и в местах добычи (вылова) (при осуществлении рыболовства вне рыболовных (рыбопромысловых) участков);</w:t>
      </w:r>
    </w:p>
    <w:p w14:paraId="7D410942" w14:textId="77777777" w:rsidR="005A4125" w:rsidRDefault="005A4125">
      <w:pPr>
        <w:pStyle w:val="ConsPlusNormal"/>
        <w:spacing w:before="280"/>
        <w:ind w:firstLine="540"/>
        <w:jc w:val="both"/>
      </w:pPr>
      <w:r>
        <w:t>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14:paraId="430D1B9E" w14:textId="77777777" w:rsidR="005A4125" w:rsidRDefault="005A4125">
      <w:pPr>
        <w:pStyle w:val="ConsPlusNormal"/>
        <w:spacing w:before="280"/>
        <w:ind w:firstLine="540"/>
        <w:jc w:val="both"/>
      </w:pPr>
      <w:r>
        <w:t xml:space="preserve">9.3. Капитан судна, оборудованного ТСК, с главным двигателем мощностью более 55 киловатт и валовой вместимостью более 80 тонн при осуществлении рыболовства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 ежедневно подает в государственную информационную систему "Отраслевая система мониторинга водных биологических ресурсов, наблюдения и контроля за деятельностью промысловых судов" ССД о рыбопромысловой деятельности, сформированные на основе документированных данных промыслового, технологического и судового журналов (кроме рыболовства, осуществляемого индивидуальными предпринимателями и юридическими лицами во внутренних водах Российской Федерации, за исключением внутренних морских вод Российской Федерации), одним из </w:t>
      </w:r>
      <w:r>
        <w:lastRenderedPageBreak/>
        <w:t>следующих способов:</w:t>
      </w:r>
    </w:p>
    <w:p w14:paraId="68E952F0" w14:textId="77777777" w:rsidR="005A4125" w:rsidRDefault="005A4125">
      <w:pPr>
        <w:pStyle w:val="ConsPlusNormal"/>
        <w:spacing w:before="280"/>
        <w:ind w:firstLine="540"/>
        <w:jc w:val="both"/>
      </w:pPr>
      <w:r>
        <w:t>в форме электронного документа, подписанного усиленной квалифицированной электронной подписью (при невозможности по техническим причинам подачи ССД в форме электронного документа в период времени, не превышающий 72 часов, капитан судна подает ССД, используя любые доступные средства и каналы связи, в том числе факсимильную связь, электронную почту, телефон, голосовую радиосвязь). В случае невозможности подачи ССД в форме электронного документа в течение более 72 часов, капитан судна незамедлительно приостанавливает рыболовство и возвращается в порт для устранения неисправностей, не позволяющих передавать ССД в форме электронного документа, извещая об этом территориальное управление Росрыболовства и ФГБУ ЦСМС с использованием любых доступных средств и каналов связи, в том числе факсимильной связи, электронной почты, телефона, голосовой радиосвязи;</w:t>
      </w:r>
    </w:p>
    <w:p w14:paraId="5A1FB985" w14:textId="77777777" w:rsidR="005A4125" w:rsidRDefault="005A4125">
      <w:pPr>
        <w:pStyle w:val="ConsPlusNormal"/>
        <w:spacing w:before="280"/>
        <w:ind w:firstLine="540"/>
        <w:jc w:val="both"/>
      </w:pPr>
      <w:r>
        <w:t>с использованием иных доступных средств и каналов связи, в том числе факсимильной связи, электронной почты, телефона, голосовой радиосвязи, а также других средств связи. В случае подачи ССД не в форме электронного документа, подписанного усиленной квалифицированной электронной подписью, копии ССД, заверенные подписью капитана и судовой печатью (при ее наличии), должны храниться на судне в течение одного года с даты подачи донесения.</w:t>
      </w:r>
    </w:p>
    <w:p w14:paraId="0E1D1895" w14:textId="77777777" w:rsidR="005A4125" w:rsidRDefault="005A4125">
      <w:pPr>
        <w:pStyle w:val="ConsPlusNormal"/>
        <w:spacing w:before="280"/>
        <w:ind w:firstLine="540"/>
        <w:jc w:val="both"/>
      </w:pPr>
      <w:r>
        <w:t>Значения показателей и реквизитов, включаемые в ССД, должны соответствовать судовому, промысловому и технологическому журналам.</w:t>
      </w:r>
    </w:p>
    <w:p w14:paraId="0D44C9E0" w14:textId="77777777" w:rsidR="005A4125" w:rsidRDefault="005A4125">
      <w:pPr>
        <w:pStyle w:val="ConsPlusNormal"/>
        <w:spacing w:before="280"/>
        <w:ind w:firstLine="540"/>
        <w:jc w:val="both"/>
      </w:pPr>
      <w:r>
        <w:t>Капитан судна обеспечивает целостность и полноту базы ССД, передаваемых в федеральное государственное бюджетное учреждение "Центр системы мониторинга рыболовства и связи".</w:t>
      </w:r>
    </w:p>
    <w:p w14:paraId="23013D44" w14:textId="77777777" w:rsidR="005A4125" w:rsidRDefault="005A4125">
      <w:pPr>
        <w:pStyle w:val="ConsPlusNormal"/>
        <w:spacing w:before="280"/>
        <w:ind w:firstLine="540"/>
        <w:jc w:val="both"/>
      </w:pPr>
      <w:r>
        <w:t xml:space="preserve">10. Любительское рыболовство осуществляется гражданами Российской Федерации свободно и бесплатно на водных объектах общего пользования, за исключением случаев, предусмотренных Федеральным </w:t>
      </w:r>
      <w:hyperlink r:id="rId29" w:history="1">
        <w:r>
          <w:rPr>
            <w:color w:val="0000FF"/>
          </w:rPr>
          <w:t>законом</w:t>
        </w:r>
      </w:hyperlink>
      <w:r>
        <w:t xml:space="preserve">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 и другими федеральными законами.</w:t>
      </w:r>
    </w:p>
    <w:p w14:paraId="01981799" w14:textId="77777777" w:rsidR="005A4125" w:rsidRDefault="005A4125">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5A4125" w14:paraId="77CB0525" w14:textId="77777777">
        <w:trPr>
          <w:jc w:val="center"/>
        </w:trPr>
        <w:tc>
          <w:tcPr>
            <w:tcW w:w="10144" w:type="dxa"/>
            <w:tcBorders>
              <w:top w:val="nil"/>
              <w:left w:val="single" w:sz="24" w:space="0" w:color="CED3F1"/>
              <w:bottom w:val="nil"/>
              <w:right w:val="single" w:sz="24" w:space="0" w:color="F4F3F8"/>
            </w:tcBorders>
            <w:shd w:val="clear" w:color="auto" w:fill="F4F3F8"/>
          </w:tcPr>
          <w:p w14:paraId="42CDFD68" w14:textId="77777777" w:rsidR="005A4125" w:rsidRDefault="005A4125">
            <w:pPr>
              <w:pStyle w:val="ConsPlusNormal"/>
              <w:jc w:val="both"/>
            </w:pPr>
            <w:r>
              <w:rPr>
                <w:color w:val="392C69"/>
              </w:rPr>
              <w:t>КонсультантПлюс: примечание.</w:t>
            </w:r>
          </w:p>
          <w:p w14:paraId="737F5ACB" w14:textId="77777777" w:rsidR="005A4125" w:rsidRDefault="005A4125">
            <w:pPr>
              <w:pStyle w:val="ConsPlusNormal"/>
              <w:jc w:val="both"/>
            </w:pPr>
            <w:r>
              <w:rPr>
                <w:color w:val="392C69"/>
              </w:rPr>
              <w:t xml:space="preserve">П. 10.1 </w:t>
            </w:r>
            <w:hyperlink w:anchor="P15" w:history="1">
              <w:r>
                <w:rPr>
                  <w:color w:val="0000FF"/>
                </w:rPr>
                <w:t>действует</w:t>
              </w:r>
            </w:hyperlink>
            <w:r>
              <w:rPr>
                <w:color w:val="392C69"/>
              </w:rPr>
              <w:t xml:space="preserve"> до 01.01.2021.</w:t>
            </w:r>
          </w:p>
        </w:tc>
      </w:tr>
    </w:tbl>
    <w:p w14:paraId="42914FC2" w14:textId="77777777" w:rsidR="005A4125" w:rsidRDefault="005A4125">
      <w:pPr>
        <w:pStyle w:val="ConsPlusNormal"/>
        <w:spacing w:before="360"/>
        <w:ind w:firstLine="540"/>
        <w:jc w:val="both"/>
      </w:pPr>
      <w:bookmarkStart w:id="5" w:name="P124"/>
      <w:bookmarkEnd w:id="5"/>
      <w:r>
        <w:t>10.1. Любительское рыболовство на рыболовных (рыбопромысловых) участках, предоставленных на основании договоров пользования рыболовным участком или договоров о предоставлении рыбопромыслового участка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рыболовства), выдаваемой юридическим лицом или индивидуальным предпринимателем. В путевке должен быть указан объем водных биоресурсов, согласованный для добычи (вылова), район добычи (вылова) в пределах рыболовного (рыбопромыслового) участка, орудия добычи (вылова), срок ее действия.</w:t>
      </w:r>
    </w:p>
    <w:p w14:paraId="5BAD8DEE" w14:textId="77777777" w:rsidR="005A4125" w:rsidRDefault="005A4125">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5A4125" w14:paraId="63A2F123" w14:textId="77777777">
        <w:trPr>
          <w:jc w:val="center"/>
        </w:trPr>
        <w:tc>
          <w:tcPr>
            <w:tcW w:w="10144" w:type="dxa"/>
            <w:tcBorders>
              <w:top w:val="nil"/>
              <w:left w:val="single" w:sz="24" w:space="0" w:color="CED3F1"/>
              <w:bottom w:val="nil"/>
              <w:right w:val="single" w:sz="24" w:space="0" w:color="F4F3F8"/>
            </w:tcBorders>
            <w:shd w:val="clear" w:color="auto" w:fill="F4F3F8"/>
          </w:tcPr>
          <w:p w14:paraId="2C2AD61A" w14:textId="77777777" w:rsidR="005A4125" w:rsidRDefault="005A4125">
            <w:pPr>
              <w:pStyle w:val="ConsPlusNormal"/>
              <w:jc w:val="both"/>
            </w:pPr>
            <w:r>
              <w:rPr>
                <w:color w:val="392C69"/>
              </w:rPr>
              <w:lastRenderedPageBreak/>
              <w:t>КонсультантПлюс: примечание.</w:t>
            </w:r>
          </w:p>
          <w:p w14:paraId="026479D7" w14:textId="77777777" w:rsidR="005A4125" w:rsidRDefault="005A4125">
            <w:pPr>
              <w:pStyle w:val="ConsPlusNormal"/>
              <w:jc w:val="both"/>
            </w:pPr>
            <w:r>
              <w:rPr>
                <w:color w:val="392C69"/>
              </w:rPr>
              <w:t xml:space="preserve">П. 10.2 </w:t>
            </w:r>
            <w:hyperlink w:anchor="P15" w:history="1">
              <w:r>
                <w:rPr>
                  <w:color w:val="0000FF"/>
                </w:rPr>
                <w:t>действует</w:t>
              </w:r>
            </w:hyperlink>
            <w:r>
              <w:rPr>
                <w:color w:val="392C69"/>
              </w:rPr>
              <w:t xml:space="preserve"> до 01.01.2021.</w:t>
            </w:r>
          </w:p>
        </w:tc>
      </w:tr>
    </w:tbl>
    <w:p w14:paraId="7D09C938" w14:textId="77777777" w:rsidR="005A4125" w:rsidRDefault="005A4125">
      <w:pPr>
        <w:pStyle w:val="ConsPlusNormal"/>
        <w:spacing w:before="360"/>
        <w:ind w:firstLine="540"/>
        <w:jc w:val="both"/>
      </w:pPr>
      <w:r>
        <w:t xml:space="preserve">10.2. При организации любительского рыболовства на предоставленных для этих целей рыболовных (рыбопромысловых) участках юридические лица и индивидуальные предприниматели должны иметь договор пользования рыболовным участком или договор о предоставлении рыбопромыслового участка на добычу (вылов) водных биоресурсов, разрешение на добычу (вылов) водных биоресурсов, промысловый журнал в соответствии с </w:t>
      </w:r>
      <w:hyperlink r:id="rId30" w:history="1">
        <w:r>
          <w:rPr>
            <w:color w:val="0000FF"/>
          </w:rPr>
          <w:t>формой</w:t>
        </w:r>
      </w:hyperlink>
      <w:r>
        <w:t>, установленной Минсельхозом России &lt;10&gt;.</w:t>
      </w:r>
    </w:p>
    <w:p w14:paraId="7B7963B3" w14:textId="77777777" w:rsidR="005A4125" w:rsidRDefault="005A4125">
      <w:pPr>
        <w:pStyle w:val="ConsPlusNormal"/>
        <w:spacing w:before="280"/>
        <w:ind w:firstLine="540"/>
        <w:jc w:val="both"/>
      </w:pPr>
      <w:r>
        <w:t>--------------------------------</w:t>
      </w:r>
    </w:p>
    <w:p w14:paraId="7AF2BBB1" w14:textId="77777777" w:rsidR="005A4125" w:rsidRDefault="005A4125">
      <w:pPr>
        <w:pStyle w:val="ConsPlusNormal"/>
        <w:spacing w:before="280"/>
        <w:ind w:firstLine="540"/>
        <w:jc w:val="both"/>
      </w:pPr>
      <w:r>
        <w:t xml:space="preserve">&lt;10&gt; </w:t>
      </w:r>
      <w:hyperlink r:id="rId31" w:history="1">
        <w:r>
          <w:rPr>
            <w:color w:val="0000FF"/>
          </w:rPr>
          <w:t>Постановление</w:t>
        </w:r>
      </w:hyperlink>
      <w:r>
        <w:t xml:space="preserve"> Правительства Российской Федерации от 2 сентября 2010 г. N 663 "О дополнительных мерах по реализации Федеральных законов "О континентальном шельфе Российской Федерации", "О внутренних морских водах, территориальном море и прилежащей зоне Российской Федерации" и "Об исключительной экономической зоне Российской Федерации" (Собрание законодательства Российской Федерации, 2010, N 37, ст. 4679; 2018, N 49, ст. 7600).</w:t>
      </w:r>
    </w:p>
    <w:p w14:paraId="4D176445" w14:textId="77777777" w:rsidR="005A4125" w:rsidRDefault="005A4125">
      <w:pPr>
        <w:pStyle w:val="ConsPlusNormal"/>
        <w:jc w:val="both"/>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5A4125" w14:paraId="0878AA61" w14:textId="77777777">
        <w:trPr>
          <w:jc w:val="center"/>
        </w:trPr>
        <w:tc>
          <w:tcPr>
            <w:tcW w:w="10144" w:type="dxa"/>
            <w:tcBorders>
              <w:top w:val="nil"/>
              <w:left w:val="single" w:sz="24" w:space="0" w:color="CED3F1"/>
              <w:bottom w:val="nil"/>
              <w:right w:val="single" w:sz="24" w:space="0" w:color="F4F3F8"/>
            </w:tcBorders>
            <w:shd w:val="clear" w:color="auto" w:fill="F4F3F8"/>
          </w:tcPr>
          <w:p w14:paraId="156E855C" w14:textId="77777777" w:rsidR="005A4125" w:rsidRDefault="005A4125">
            <w:pPr>
              <w:pStyle w:val="ConsPlusNormal"/>
              <w:jc w:val="both"/>
            </w:pPr>
            <w:r>
              <w:rPr>
                <w:color w:val="392C69"/>
              </w:rPr>
              <w:t>КонсультантПлюс: примечание.</w:t>
            </w:r>
          </w:p>
          <w:p w14:paraId="4BFEC92D" w14:textId="77777777" w:rsidR="005A4125" w:rsidRDefault="005A4125">
            <w:pPr>
              <w:pStyle w:val="ConsPlusNormal"/>
              <w:jc w:val="both"/>
            </w:pPr>
            <w:r>
              <w:rPr>
                <w:color w:val="392C69"/>
              </w:rPr>
              <w:t xml:space="preserve">П. 10.3 </w:t>
            </w:r>
            <w:hyperlink w:anchor="P15" w:history="1">
              <w:r>
                <w:rPr>
                  <w:color w:val="0000FF"/>
                </w:rPr>
                <w:t>действует</w:t>
              </w:r>
            </w:hyperlink>
            <w:r>
              <w:rPr>
                <w:color w:val="392C69"/>
              </w:rPr>
              <w:t xml:space="preserve"> до 01.01.2021.</w:t>
            </w:r>
          </w:p>
        </w:tc>
      </w:tr>
    </w:tbl>
    <w:p w14:paraId="182CF55A" w14:textId="77777777" w:rsidR="005A4125" w:rsidRDefault="005A4125">
      <w:pPr>
        <w:pStyle w:val="ConsPlusNormal"/>
        <w:spacing w:before="360"/>
        <w:ind w:firstLine="540"/>
        <w:jc w:val="both"/>
      </w:pPr>
      <w:r>
        <w:t>10.3. При организации любительского рыболовства на основании договора пользования рыболовным участком или договора о предоставлении рыбопромыслового участка юридические лица и индивидуальные предприниматели:</w:t>
      </w:r>
    </w:p>
    <w:p w14:paraId="0FCD3452" w14:textId="77777777" w:rsidR="005A4125" w:rsidRDefault="005A4125">
      <w:pPr>
        <w:pStyle w:val="ConsPlusNormal"/>
        <w:spacing w:before="280"/>
        <w:ind w:firstLine="540"/>
        <w:jc w:val="both"/>
      </w:pPr>
      <w:r>
        <w:t>производят выдачу гражданам путевок в пределах, выделенных юридическим лицам и индивидуальным предпринимателям, квот добычи (вылова) водных биоресурсов;</w:t>
      </w:r>
    </w:p>
    <w:p w14:paraId="4E5CF139" w14:textId="77777777" w:rsidR="005A4125" w:rsidRDefault="005A4125">
      <w:pPr>
        <w:pStyle w:val="ConsPlusNormal"/>
        <w:spacing w:before="280"/>
        <w:ind w:firstLine="540"/>
        <w:jc w:val="both"/>
      </w:pPr>
      <w:r>
        <w:t>обеспечивают раздельный учет по видам, объемам и местам добычи (вылова) водных биоресурсов в промысловом журнале;</w:t>
      </w:r>
    </w:p>
    <w:p w14:paraId="5E9F03D4" w14:textId="77777777" w:rsidR="005A4125" w:rsidRDefault="005A4125">
      <w:pPr>
        <w:pStyle w:val="ConsPlusNormal"/>
        <w:spacing w:before="280"/>
        <w:ind w:firstLine="540"/>
        <w:jc w:val="both"/>
      </w:pPr>
      <w:r>
        <w:t>представляют в территориальные органы Росрыболовства сведения о добыче (вылове) водных биоресурсов не позднее 18 и 3 числа каждого месяца по состоянию на 15 и последнее число месяца.</w:t>
      </w:r>
    </w:p>
    <w:p w14:paraId="1562B9FB" w14:textId="77777777" w:rsidR="005A4125" w:rsidRDefault="005A4125">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5A4125" w14:paraId="3C141C08" w14:textId="77777777">
        <w:trPr>
          <w:jc w:val="center"/>
        </w:trPr>
        <w:tc>
          <w:tcPr>
            <w:tcW w:w="10144" w:type="dxa"/>
            <w:tcBorders>
              <w:top w:val="nil"/>
              <w:left w:val="single" w:sz="24" w:space="0" w:color="CED3F1"/>
              <w:bottom w:val="nil"/>
              <w:right w:val="single" w:sz="24" w:space="0" w:color="F4F3F8"/>
            </w:tcBorders>
            <w:shd w:val="clear" w:color="auto" w:fill="F4F3F8"/>
          </w:tcPr>
          <w:p w14:paraId="07857D1F" w14:textId="77777777" w:rsidR="005A4125" w:rsidRDefault="005A4125">
            <w:pPr>
              <w:pStyle w:val="ConsPlusNormal"/>
              <w:jc w:val="both"/>
            </w:pPr>
            <w:r>
              <w:rPr>
                <w:color w:val="392C69"/>
              </w:rPr>
              <w:t>КонсультантПлюс: примечание.</w:t>
            </w:r>
          </w:p>
          <w:p w14:paraId="271DC4D0" w14:textId="77777777" w:rsidR="005A4125" w:rsidRDefault="005A4125">
            <w:pPr>
              <w:pStyle w:val="ConsPlusNormal"/>
              <w:jc w:val="both"/>
            </w:pPr>
            <w:r>
              <w:rPr>
                <w:color w:val="392C69"/>
              </w:rPr>
              <w:t xml:space="preserve">П. 10.4 </w:t>
            </w:r>
            <w:hyperlink w:anchor="P15" w:history="1">
              <w:r>
                <w:rPr>
                  <w:color w:val="0000FF"/>
                </w:rPr>
                <w:t>действует</w:t>
              </w:r>
            </w:hyperlink>
            <w:r>
              <w:rPr>
                <w:color w:val="392C69"/>
              </w:rPr>
              <w:t xml:space="preserve"> до 01.01.2021.</w:t>
            </w:r>
          </w:p>
        </w:tc>
      </w:tr>
    </w:tbl>
    <w:p w14:paraId="6A8428C9" w14:textId="77777777" w:rsidR="005A4125" w:rsidRDefault="005A4125">
      <w:pPr>
        <w:pStyle w:val="ConsPlusNormal"/>
        <w:spacing w:before="360"/>
        <w:ind w:firstLine="540"/>
        <w:jc w:val="both"/>
      </w:pPr>
      <w:bookmarkStart w:id="6" w:name="P139"/>
      <w:bookmarkEnd w:id="6"/>
      <w:r>
        <w:t>10.4. Граждане при осуществлении любительского рыболовства на предоставленных для этих целей рыболовных (рыбопромысловых) участках должны иметь при себе:</w:t>
      </w:r>
    </w:p>
    <w:p w14:paraId="6B1D849A" w14:textId="77777777" w:rsidR="005A4125" w:rsidRDefault="005A4125">
      <w:pPr>
        <w:pStyle w:val="ConsPlusNormal"/>
        <w:spacing w:before="280"/>
        <w:ind w:firstLine="540"/>
        <w:jc w:val="both"/>
      </w:pPr>
      <w:r>
        <w:t>путевку;</w:t>
      </w:r>
    </w:p>
    <w:p w14:paraId="66750320" w14:textId="77777777" w:rsidR="005A4125" w:rsidRDefault="005A4125">
      <w:pPr>
        <w:pStyle w:val="ConsPlusNormal"/>
        <w:spacing w:before="280"/>
        <w:ind w:firstLine="540"/>
        <w:jc w:val="both"/>
      </w:pPr>
      <w:r>
        <w:t>документ, удостоверяющий личность.</w:t>
      </w:r>
    </w:p>
    <w:p w14:paraId="3205D424" w14:textId="77777777" w:rsidR="005A4125" w:rsidRDefault="005A4125">
      <w:pPr>
        <w:pStyle w:val="ConsPlusNormal"/>
        <w:spacing w:before="280"/>
        <w:ind w:firstLine="540"/>
        <w:jc w:val="both"/>
      </w:pPr>
      <w:r>
        <w:t>11. Гражданам запрещается осуществлять любительское рыболовство:</w:t>
      </w:r>
    </w:p>
    <w:p w14:paraId="24A84A0A" w14:textId="77777777" w:rsidR="005A4125" w:rsidRDefault="005A4125">
      <w:pPr>
        <w:pStyle w:val="ConsPlusNormal"/>
        <w:spacing w:before="280"/>
        <w:ind w:firstLine="540"/>
        <w:jc w:val="both"/>
      </w:pPr>
      <w:r>
        <w:lastRenderedPageBreak/>
        <w:t>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14:paraId="672D16C1" w14:textId="77777777" w:rsidR="005A4125" w:rsidRDefault="005A4125">
      <w:pPr>
        <w:pStyle w:val="ConsPlusNormal"/>
        <w:spacing w:before="280"/>
        <w:ind w:firstLine="540"/>
        <w:jc w:val="both"/>
      </w:pPr>
      <w:r>
        <w:t>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 &lt;11&gt;.</w:t>
      </w:r>
    </w:p>
    <w:p w14:paraId="47CEE200" w14:textId="77777777" w:rsidR="005A4125" w:rsidRDefault="005A4125">
      <w:pPr>
        <w:pStyle w:val="ConsPlusNormal"/>
        <w:spacing w:before="280"/>
        <w:ind w:firstLine="540"/>
        <w:jc w:val="both"/>
      </w:pPr>
      <w:r>
        <w:t>--------------------------------</w:t>
      </w:r>
    </w:p>
    <w:p w14:paraId="66C0E573" w14:textId="77777777" w:rsidR="005A4125" w:rsidRDefault="005A4125">
      <w:pPr>
        <w:pStyle w:val="ConsPlusNormal"/>
        <w:spacing w:before="280"/>
        <w:ind w:firstLine="540"/>
        <w:jc w:val="both"/>
      </w:pPr>
      <w:r>
        <w:t xml:space="preserve">&lt;11&gt; </w:t>
      </w:r>
      <w:hyperlink r:id="rId32" w:history="1">
        <w:r>
          <w:rPr>
            <w:color w:val="0000FF"/>
          </w:rPr>
          <w:t>Статья 6</w:t>
        </w:r>
      </w:hyperlink>
      <w: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14:paraId="112F699C" w14:textId="77777777" w:rsidR="005A4125" w:rsidRDefault="005A4125">
      <w:pPr>
        <w:pStyle w:val="ConsPlusNormal"/>
        <w:jc w:val="both"/>
      </w:pPr>
    </w:p>
    <w:p w14:paraId="62F350AC" w14:textId="77777777" w:rsidR="005A4125" w:rsidRDefault="005A4125">
      <w:pPr>
        <w:pStyle w:val="ConsPlusNormal"/>
        <w:ind w:firstLine="540"/>
        <w:jc w:val="both"/>
      </w:pPr>
      <w:r>
        <w:t>12. Капитан судна или лицо, ответственное за добычу (вылов) водных биоресурсов (за исключением граждан, осуществляющих любительское рыболовство), должны иметь при себе либо на борту судна:</w:t>
      </w:r>
    </w:p>
    <w:p w14:paraId="2B6ACFDF" w14:textId="77777777" w:rsidR="005A4125" w:rsidRDefault="005A4125">
      <w:pPr>
        <w:pStyle w:val="ConsPlusNormal"/>
        <w:spacing w:before="280"/>
        <w:ind w:firstLine="540"/>
        <w:jc w:val="both"/>
      </w:pPr>
      <w:r>
        <w:t>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или иной связи, являющийся неотъемлемой частью разрешения;</w:t>
      </w:r>
    </w:p>
    <w:p w14:paraId="3BB55B61" w14:textId="77777777" w:rsidR="005A4125" w:rsidRDefault="005A4125">
      <w:pPr>
        <w:pStyle w:val="ConsPlusNormal"/>
        <w:spacing w:before="280"/>
        <w:ind w:firstLine="540"/>
        <w:jc w:val="both"/>
      </w:pPr>
      <w:r>
        <w:t>промысловый журнал в соответствии с формой, установленной Минсельхозом России &lt;12&gt;;</w:t>
      </w:r>
    </w:p>
    <w:p w14:paraId="377F6903" w14:textId="77777777" w:rsidR="005A4125" w:rsidRDefault="005A4125">
      <w:pPr>
        <w:pStyle w:val="ConsPlusNormal"/>
        <w:spacing w:before="280"/>
        <w:ind w:firstLine="540"/>
        <w:jc w:val="both"/>
      </w:pPr>
      <w:r>
        <w:t>--------------------------------</w:t>
      </w:r>
    </w:p>
    <w:p w14:paraId="2DEC6A96" w14:textId="77777777" w:rsidR="005A4125" w:rsidRDefault="005A4125">
      <w:pPr>
        <w:pStyle w:val="ConsPlusNormal"/>
        <w:spacing w:before="280"/>
        <w:ind w:firstLine="540"/>
        <w:jc w:val="both"/>
      </w:pPr>
      <w:r>
        <w:t xml:space="preserve">&lt;12&gt; </w:t>
      </w:r>
      <w:hyperlink r:id="rId33" w:history="1">
        <w:r>
          <w:rPr>
            <w:color w:val="0000FF"/>
          </w:rPr>
          <w:t>Приказ</w:t>
        </w:r>
      </w:hyperlink>
      <w:r>
        <w:t xml:space="preserve"> Минсельхоза России от 24 августа 2016 г. N 375 "Об утверждении формы промыслового журнала".</w:t>
      </w:r>
    </w:p>
    <w:p w14:paraId="61C1D5CE" w14:textId="77777777" w:rsidR="005A4125" w:rsidRDefault="005A4125">
      <w:pPr>
        <w:pStyle w:val="ConsPlusNormal"/>
        <w:jc w:val="both"/>
      </w:pPr>
    </w:p>
    <w:p w14:paraId="64342D74" w14:textId="77777777" w:rsidR="005A4125" w:rsidRDefault="005A4125">
      <w:pPr>
        <w:pStyle w:val="ConsPlusNormal"/>
        <w:ind w:firstLine="540"/>
        <w:jc w:val="both"/>
      </w:pPr>
      <w:r>
        <w:t>технологический журнал (при производстве рыбной и иной продукции из водных биоресурсов);</w:t>
      </w:r>
    </w:p>
    <w:p w14:paraId="40C0B161" w14:textId="77777777" w:rsidR="005A4125" w:rsidRDefault="005A4125">
      <w:pPr>
        <w:pStyle w:val="ConsPlusNormal"/>
        <w:spacing w:before="280"/>
        <w:ind w:firstLine="540"/>
        <w:jc w:val="both"/>
      </w:pPr>
      <w:r>
        <w:t>программу выполнения работ при осуществлении рыболовства в научно-исследовательских и контрольных целях &lt;13&gt; (рейсовое задание), утвержденную в рамках ежегодного плана проведения ресурсных исследований водных биоресурсов, при осуществлении рыболовства в научно-исследовательских и контрольных целях;</w:t>
      </w:r>
    </w:p>
    <w:p w14:paraId="3B61A1D7" w14:textId="77777777" w:rsidR="005A4125" w:rsidRDefault="005A4125">
      <w:pPr>
        <w:pStyle w:val="ConsPlusNormal"/>
        <w:spacing w:before="280"/>
        <w:ind w:firstLine="540"/>
        <w:jc w:val="both"/>
      </w:pPr>
      <w:r>
        <w:t>--------------------------------</w:t>
      </w:r>
    </w:p>
    <w:p w14:paraId="2B8A9983" w14:textId="77777777" w:rsidR="005A4125" w:rsidRDefault="005A4125">
      <w:pPr>
        <w:pStyle w:val="ConsPlusNormal"/>
        <w:spacing w:before="280"/>
        <w:ind w:firstLine="540"/>
        <w:jc w:val="both"/>
      </w:pPr>
      <w:r>
        <w:t xml:space="preserve">&lt;13&gt; </w:t>
      </w:r>
      <w:hyperlink r:id="rId34" w:history="1">
        <w:r>
          <w:rPr>
            <w:color w:val="0000FF"/>
          </w:rPr>
          <w:t>Постановление</w:t>
        </w:r>
      </w:hyperlink>
      <w: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2016, N 36, ст. 5402).</w:t>
      </w:r>
    </w:p>
    <w:p w14:paraId="7F2FF959" w14:textId="77777777" w:rsidR="005A4125" w:rsidRDefault="005A4125">
      <w:pPr>
        <w:pStyle w:val="ConsPlusNormal"/>
        <w:jc w:val="both"/>
      </w:pPr>
    </w:p>
    <w:p w14:paraId="6E7DC576" w14:textId="77777777" w:rsidR="005A4125" w:rsidRDefault="005A4125">
      <w:pPr>
        <w:pStyle w:val="ConsPlusNormal"/>
        <w:ind w:firstLine="540"/>
        <w:jc w:val="both"/>
      </w:pPr>
      <w:r>
        <w:lastRenderedPageBreak/>
        <w:t>учебный план или план культурно-просветительской деятельности при осуществлении рыболовства в учебных и культурно-просветительских целях;</w:t>
      </w:r>
    </w:p>
    <w:p w14:paraId="6A0D4310" w14:textId="77777777" w:rsidR="005A4125" w:rsidRDefault="005A4125">
      <w:pPr>
        <w:pStyle w:val="ConsPlusNormal"/>
        <w:spacing w:before="280"/>
        <w:ind w:firstLine="540"/>
        <w:jc w:val="both"/>
      </w:pPr>
      <w:r>
        <w:t>программу выполнения работ в области аквакультуры (рыбоводства) при осуществлении рыболовства в целях аквакультуры (рыбоводства).</w:t>
      </w:r>
    </w:p>
    <w:p w14:paraId="19D2BF1E" w14:textId="77777777" w:rsidR="005A4125" w:rsidRDefault="005A4125">
      <w:pPr>
        <w:pStyle w:val="ConsPlusNormal"/>
        <w:spacing w:before="280"/>
        <w:ind w:firstLine="540"/>
        <w:jc w:val="both"/>
      </w:pPr>
      <w:r>
        <w:t>12.1. Капитан судна (за исключением граждан, осуществляющих любительское рыболовство) должен иметь при себе либо на борту судна:</w:t>
      </w:r>
    </w:p>
    <w:p w14:paraId="44FA9081" w14:textId="77777777" w:rsidR="005A4125" w:rsidRDefault="005A4125">
      <w:pPr>
        <w:pStyle w:val="ConsPlusNormal"/>
        <w:spacing w:before="280"/>
        <w:ind w:firstLine="540"/>
        <w:jc w:val="both"/>
      </w:pPr>
      <w:r>
        <w:t xml:space="preserve">свидетельство соответствия ТСК, выданное в соответствии с </w:t>
      </w:r>
      <w:hyperlink r:id="rId35" w:history="1">
        <w:r>
          <w:rPr>
            <w:color w:val="0000FF"/>
          </w:rPr>
          <w:t>Порядком</w:t>
        </w:r>
      </w:hyperlink>
      <w:r>
        <w:t xml:space="preserve"> оснащения судов техническими средствами контроля, их видов, требований к их использованию, утвержденным приказом Минсельхоза России от 15 ноября 2018 г. N 525 (зарегистрирован Минюстом России 11 декабря 2018 г., регистрационный N 52959) (для судов с главным двигателем мощностью более 55 кВт и валовой вместимостью более 80 тонн &lt;14&gt;, осуществляющих добычу (вылов) водных биоресурсов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w:t>
      </w:r>
    </w:p>
    <w:p w14:paraId="5B867DF4" w14:textId="77777777" w:rsidR="005A4125" w:rsidRDefault="005A4125">
      <w:pPr>
        <w:pStyle w:val="ConsPlusNormal"/>
        <w:spacing w:before="280"/>
        <w:ind w:firstLine="540"/>
        <w:jc w:val="both"/>
      </w:pPr>
      <w:r>
        <w:t>--------------------------------</w:t>
      </w:r>
    </w:p>
    <w:p w14:paraId="519AD25B" w14:textId="77777777" w:rsidR="005A4125" w:rsidRDefault="005A4125">
      <w:pPr>
        <w:pStyle w:val="ConsPlusNormal"/>
        <w:spacing w:before="280"/>
        <w:ind w:firstLine="540"/>
        <w:jc w:val="both"/>
      </w:pPr>
      <w:r>
        <w:t xml:space="preserve">&lt;14&gt; </w:t>
      </w:r>
      <w:hyperlink r:id="rId36" w:history="1">
        <w:r>
          <w:rPr>
            <w:color w:val="0000FF"/>
          </w:rPr>
          <w:t>Статья 43.4</w:t>
        </w:r>
      </w:hyperlink>
      <w:r>
        <w:t xml:space="preserve"> Федеральный закон от 20 декабря 2004 г. N 166-ФЗ "О рыболовстве и сохранении водных биологических ресурсов".</w:t>
      </w:r>
    </w:p>
    <w:p w14:paraId="3B84C94C" w14:textId="77777777" w:rsidR="005A4125" w:rsidRDefault="005A4125">
      <w:pPr>
        <w:pStyle w:val="ConsPlusNormal"/>
        <w:jc w:val="both"/>
      </w:pPr>
    </w:p>
    <w:p w14:paraId="702B3316" w14:textId="77777777" w:rsidR="005A4125" w:rsidRDefault="005A4125">
      <w:pPr>
        <w:pStyle w:val="ConsPlusNormal"/>
        <w:ind w:firstLine="540"/>
        <w:jc w:val="both"/>
      </w:pPr>
      <w:r>
        <w:t xml:space="preserve">документы об освидетельствовании и классификации, а также регистрации судна, выданные уполномоченными Правительством Российской Федерации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r:id="rId37" w:history="1">
        <w:r>
          <w:rPr>
            <w:color w:val="0000FF"/>
          </w:rPr>
          <w:t>Кодексом</w:t>
        </w:r>
      </w:hyperlink>
      <w:r>
        <w:t xml:space="preserve"> торгового мореплавания Российской Федерации &lt;15&gt; и </w:t>
      </w:r>
      <w:hyperlink r:id="rId38" w:history="1">
        <w:r>
          <w:rPr>
            <w:color w:val="0000FF"/>
          </w:rPr>
          <w:t>Кодексом</w:t>
        </w:r>
      </w:hyperlink>
      <w:r>
        <w:t xml:space="preserve"> внутреннего водного транспорта Российской Федерации &lt;16&gt;;</w:t>
      </w:r>
    </w:p>
    <w:p w14:paraId="4453C1F6" w14:textId="77777777" w:rsidR="005A4125" w:rsidRDefault="005A4125">
      <w:pPr>
        <w:pStyle w:val="ConsPlusNormal"/>
        <w:spacing w:before="280"/>
        <w:ind w:firstLine="540"/>
        <w:jc w:val="both"/>
      </w:pPr>
      <w:r>
        <w:t>--------------------------------</w:t>
      </w:r>
    </w:p>
    <w:p w14:paraId="5C44D4A8" w14:textId="77777777" w:rsidR="005A4125" w:rsidRDefault="005A4125">
      <w:pPr>
        <w:pStyle w:val="ConsPlusNormal"/>
        <w:spacing w:before="280"/>
        <w:ind w:firstLine="540"/>
        <w:jc w:val="both"/>
      </w:pPr>
      <w:r>
        <w:t xml:space="preserve">&lt;15&gt; </w:t>
      </w:r>
      <w:hyperlink r:id="rId39" w:history="1">
        <w:r>
          <w:rPr>
            <w:color w:val="0000FF"/>
          </w:rPr>
          <w:t>Статьи 5</w:t>
        </w:r>
      </w:hyperlink>
      <w:r>
        <w:t xml:space="preserve">, </w:t>
      </w:r>
      <w:hyperlink r:id="rId40" w:history="1">
        <w:r>
          <w:rPr>
            <w:color w:val="0000FF"/>
          </w:rPr>
          <w:t>22</w:t>
        </w:r>
      </w:hyperlink>
      <w:r>
        <w:t xml:space="preserve"> - </w:t>
      </w:r>
      <w:hyperlink r:id="rId41" w:history="1">
        <w:r>
          <w:rPr>
            <w:color w:val="0000FF"/>
          </w:rPr>
          <w:t>24</w:t>
        </w:r>
      </w:hyperlink>
      <w:r>
        <w:t xml:space="preserve"> Кодекса торгового мореплавания Российской Федерации от 30 апреля 1999 г. N 81-ФЗ (Собрание законодательства Российской Федерации, 1999, N 18, ст. 2207; 2018, N 53, ст. 8451).</w:t>
      </w:r>
    </w:p>
    <w:p w14:paraId="579F0626" w14:textId="77777777" w:rsidR="005A4125" w:rsidRDefault="005A4125">
      <w:pPr>
        <w:pStyle w:val="ConsPlusNormal"/>
        <w:spacing w:before="280"/>
        <w:ind w:firstLine="540"/>
        <w:jc w:val="both"/>
      </w:pPr>
      <w:r>
        <w:t xml:space="preserve">&lt;16&gt; </w:t>
      </w:r>
      <w:hyperlink r:id="rId42" w:history="1">
        <w:r>
          <w:rPr>
            <w:color w:val="0000FF"/>
          </w:rPr>
          <w:t>Статья 35</w:t>
        </w:r>
      </w:hyperlink>
      <w: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2016, N 27, ст. 4300).</w:t>
      </w:r>
    </w:p>
    <w:p w14:paraId="0ABBC6D6" w14:textId="77777777" w:rsidR="005A4125" w:rsidRDefault="005A4125">
      <w:pPr>
        <w:pStyle w:val="ConsPlusNormal"/>
        <w:jc w:val="both"/>
      </w:pPr>
    </w:p>
    <w:p w14:paraId="60C7A9DA" w14:textId="77777777" w:rsidR="005A4125" w:rsidRDefault="005A4125">
      <w:pPr>
        <w:pStyle w:val="ConsPlusNormal"/>
        <w:ind w:firstLine="540"/>
        <w:jc w:val="both"/>
      </w:pPr>
      <w:r>
        <w:t xml:space="preserve">копию документа о соответствии, подтверждающего соответствие судовладельца требованиям Международного </w:t>
      </w:r>
      <w:hyperlink r:id="rId43" w:history="1">
        <w:r>
          <w:rPr>
            <w:color w:val="0000FF"/>
          </w:rPr>
          <w:t>кодекса</w:t>
        </w:r>
      </w:hyperlink>
      <w:r>
        <w:t xml:space="preserve"> по управлению безопасной эксплуатацией судов и предотвращением загрязнения &lt;17&gt; (далее - ДСК, МКУБ соответственно), а также свидетельство об управлении безопасностью для судна (далее - </w:t>
      </w:r>
      <w:proofErr w:type="spellStart"/>
      <w:r>
        <w:t>СвУБ</w:t>
      </w:r>
      <w:proofErr w:type="spellEnd"/>
      <w:r>
        <w:t>), выданные в порядке, определенном Минсельхозом России &lt;18&gt;.</w:t>
      </w:r>
    </w:p>
    <w:p w14:paraId="66CBED2E" w14:textId="77777777" w:rsidR="005A4125" w:rsidRDefault="005A4125">
      <w:pPr>
        <w:pStyle w:val="ConsPlusNormal"/>
        <w:spacing w:before="280"/>
        <w:ind w:firstLine="540"/>
        <w:jc w:val="both"/>
      </w:pPr>
      <w:r>
        <w:t>--------------------------------</w:t>
      </w:r>
    </w:p>
    <w:p w14:paraId="3856E783" w14:textId="77777777" w:rsidR="005A4125" w:rsidRDefault="005A4125">
      <w:pPr>
        <w:pStyle w:val="ConsPlusNormal"/>
        <w:spacing w:before="280"/>
        <w:ind w:firstLine="540"/>
        <w:jc w:val="both"/>
      </w:pPr>
      <w:r>
        <w:lastRenderedPageBreak/>
        <w:t xml:space="preserve">&lt;17&gt; </w:t>
      </w:r>
      <w:hyperlink r:id="rId44" w:history="1">
        <w:r>
          <w:rPr>
            <w:color w:val="0000FF"/>
          </w:rPr>
          <w:t>Постановление</w:t>
        </w:r>
      </w:hyperlink>
      <w:r>
        <w:t xml:space="preserve">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(Собрание законодательства Российской Федерации, 2012, N 42, ст. 5714).</w:t>
      </w:r>
    </w:p>
    <w:p w14:paraId="78FC5258" w14:textId="77777777" w:rsidR="005A4125" w:rsidRDefault="005A4125">
      <w:pPr>
        <w:pStyle w:val="ConsPlusNormal"/>
        <w:spacing w:before="280"/>
        <w:ind w:firstLine="540"/>
        <w:jc w:val="both"/>
      </w:pPr>
      <w:r>
        <w:t xml:space="preserve">&lt;18&gt; </w:t>
      </w:r>
      <w:hyperlink r:id="rId45" w:history="1">
        <w:r>
          <w:rPr>
            <w:color w:val="0000FF"/>
          </w:rPr>
          <w:t>Постановление</w:t>
        </w:r>
      </w:hyperlink>
      <w:r>
        <w:t xml:space="preserve"> Правительства Российской Федерации от 22 октября 2008 г. N 775 "Об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 (Собрание законодательства Российской Федерации, 2008, N 43, ст. 4953; 2019, N 47, ст. 6683).</w:t>
      </w:r>
    </w:p>
    <w:p w14:paraId="02EFFE4C" w14:textId="77777777" w:rsidR="005A4125" w:rsidRDefault="005A4125">
      <w:pPr>
        <w:pStyle w:val="ConsPlusNormal"/>
        <w:jc w:val="both"/>
      </w:pPr>
    </w:p>
    <w:p w14:paraId="4BFB54B1" w14:textId="77777777" w:rsidR="005A4125" w:rsidRDefault="005A4125">
      <w:pPr>
        <w:pStyle w:val="ConsPlusNormal"/>
        <w:ind w:firstLine="540"/>
        <w:jc w:val="both"/>
      </w:pPr>
      <w:r>
        <w:t>12.2. Лицо, ответственное за добычу (вылов) водных биоресурсов, должно иметь при себе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w:t>
      </w:r>
    </w:p>
    <w:p w14:paraId="03ECF528" w14:textId="77777777" w:rsidR="005A4125" w:rsidRDefault="005A4125">
      <w:pPr>
        <w:pStyle w:val="ConsPlusNormal"/>
        <w:spacing w:before="280"/>
        <w:ind w:firstLine="540"/>
        <w:jc w:val="both"/>
      </w:pPr>
      <w:r>
        <w:t>13. При осуществлении рыболовства запрещается:</w:t>
      </w:r>
    </w:p>
    <w:p w14:paraId="3485A466" w14:textId="77777777" w:rsidR="005A4125" w:rsidRDefault="005A4125">
      <w:pPr>
        <w:pStyle w:val="ConsPlusNormal"/>
        <w:spacing w:before="280"/>
        <w:ind w:firstLine="540"/>
        <w:jc w:val="both"/>
      </w:pPr>
      <w:r>
        <w:t>13.1. Юридическим лицам и индивидуальным предпринимателям осуществлять добычу (вылов) водных биоресурсов:</w:t>
      </w:r>
    </w:p>
    <w:p w14:paraId="06009E9F" w14:textId="77777777" w:rsidR="005A4125" w:rsidRDefault="005A4125">
      <w:pPr>
        <w:pStyle w:val="ConsPlusNormal"/>
        <w:spacing w:before="280"/>
        <w:ind w:firstLine="540"/>
        <w:jc w:val="both"/>
      </w:pPr>
      <w:r>
        <w:t>без разрешения на добычу (вылов) водных биоресурсов (при наличии разрешения допускается прилов непоименованных водных биоресурсов в разрешении в соответствии с Правилами рыболовства) и без распределенных квот (предоставленных объемов) добычи (вылова) водных биоресурсов, если иное не предусмотрено законодательством Российской Федерации о рыболовстве и сохранении водных биоресурсов;</w:t>
      </w:r>
    </w:p>
    <w:p w14:paraId="60D1EAC3" w14:textId="77777777" w:rsidR="005A4125" w:rsidRDefault="005A4125">
      <w:pPr>
        <w:pStyle w:val="ConsPlusNormal"/>
        <w:spacing w:before="280"/>
        <w:ind w:firstLine="540"/>
        <w:jc w:val="both"/>
      </w:pPr>
      <w:r>
        <w:t>в отсутствии капитана судна (при осуществлении рыболовства с использованием судов рыбопромыслового флота) или лица, ответственного за добычу (вылов) водных биоресурсов (при осуществлении рыболовства без использования судов рыбопромыслового флота);</w:t>
      </w:r>
    </w:p>
    <w:p w14:paraId="70283319" w14:textId="77777777" w:rsidR="005A4125" w:rsidRDefault="005A4125">
      <w:pPr>
        <w:pStyle w:val="ConsPlusNormal"/>
        <w:spacing w:before="280"/>
        <w:ind w:firstLine="540"/>
        <w:jc w:val="both"/>
      </w:pPr>
      <w:r>
        <w:t>с превышением распределенных квот (предоставленных объемов) добычи (вылова) водных биоресурсов по районам добычи (вылова) и видам водных биоресурсов, а также объемов разрешенного прилова.</w:t>
      </w:r>
    </w:p>
    <w:p w14:paraId="513D3460" w14:textId="77777777" w:rsidR="005A4125" w:rsidRDefault="005A4125">
      <w:pPr>
        <w:pStyle w:val="ConsPlusNormal"/>
        <w:spacing w:before="280"/>
        <w:ind w:firstLine="540"/>
        <w:jc w:val="both"/>
      </w:pPr>
      <w:r>
        <w:t>13.2. Юридическим лицам, индивидуальным предпринимателям и гражданам осуществлять добычу (вылов) водных биоресурсов:</w:t>
      </w:r>
    </w:p>
    <w:p w14:paraId="340F2F1A" w14:textId="77777777" w:rsidR="005A4125" w:rsidRDefault="005A4125">
      <w:pPr>
        <w:pStyle w:val="ConsPlusNormal"/>
        <w:spacing w:before="280"/>
        <w:ind w:firstLine="540"/>
        <w:jc w:val="both"/>
      </w:pPr>
      <w:r>
        <w:t>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&lt;19&gt;;</w:t>
      </w:r>
    </w:p>
    <w:p w14:paraId="458EC552" w14:textId="77777777" w:rsidR="005A4125" w:rsidRDefault="005A4125">
      <w:pPr>
        <w:pStyle w:val="ConsPlusNormal"/>
        <w:spacing w:before="280"/>
        <w:ind w:firstLine="540"/>
        <w:jc w:val="both"/>
      </w:pPr>
      <w:r>
        <w:t>--------------------------------</w:t>
      </w:r>
    </w:p>
    <w:p w14:paraId="1134C291" w14:textId="77777777" w:rsidR="005A4125" w:rsidRDefault="005A4125">
      <w:pPr>
        <w:pStyle w:val="ConsPlusNormal"/>
        <w:spacing w:before="280"/>
        <w:ind w:firstLine="540"/>
        <w:jc w:val="both"/>
      </w:pPr>
      <w:r>
        <w:t xml:space="preserve">&lt;19&gt; </w:t>
      </w:r>
      <w:hyperlink r:id="rId46" w:history="1">
        <w:r>
          <w:rPr>
            <w:color w:val="0000FF"/>
          </w:rPr>
          <w:t>Статья 33</w:t>
        </w:r>
      </w:hyperlink>
      <w:r>
        <w:t xml:space="preserve"> Кодекса торгового мореплавания Российской Федерации (Собрание законодательства Российской Федерации, 1999, N 18, ст. 2207; 2018, N 32, ст. 5089).</w:t>
      </w:r>
    </w:p>
    <w:p w14:paraId="3018FE1B" w14:textId="77777777" w:rsidR="005A4125" w:rsidRDefault="005A4125">
      <w:pPr>
        <w:pStyle w:val="ConsPlusNormal"/>
        <w:jc w:val="both"/>
      </w:pPr>
    </w:p>
    <w:p w14:paraId="49D92BF2" w14:textId="77777777" w:rsidR="005A4125" w:rsidRDefault="005A4125">
      <w:pPr>
        <w:pStyle w:val="ConsPlusNormal"/>
        <w:ind w:firstLine="540"/>
        <w:jc w:val="both"/>
      </w:pPr>
      <w:r>
        <w:t xml:space="preserve">с применением колющих орудий добычи (вылова) (за исключением любительского </w:t>
      </w:r>
      <w:r>
        <w:lastRenderedPageBreak/>
        <w:t>рыболовства способом подводной добычи водных биоресурсов,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орудий и способов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и способов добычи (вылова);</w:t>
      </w:r>
    </w:p>
    <w:p w14:paraId="2B77D076" w14:textId="77777777" w:rsidR="005A4125" w:rsidRDefault="005A4125">
      <w:pPr>
        <w:pStyle w:val="ConsPlusNormal"/>
        <w:spacing w:before="280"/>
        <w:ind w:firstLine="540"/>
        <w:jc w:val="both"/>
      </w:pPr>
      <w:r>
        <w:t>с применением следующих способов добычи (вылова):</w:t>
      </w:r>
    </w:p>
    <w:p w14:paraId="2E8507C6" w14:textId="77777777" w:rsidR="005A4125" w:rsidRDefault="005A4125">
      <w:pPr>
        <w:pStyle w:val="ConsPlusNormal"/>
        <w:spacing w:before="280"/>
        <w:ind w:firstLine="540"/>
        <w:jc w:val="both"/>
      </w:pPr>
      <w:r>
        <w:t>путем протягивания в воде багра или крюка без приманок и наживок для зацепа рыбы (далее - багрение);</w:t>
      </w:r>
    </w:p>
    <w:p w14:paraId="408806A7" w14:textId="77777777" w:rsidR="005A4125" w:rsidRDefault="005A4125">
      <w:pPr>
        <w:pStyle w:val="ConsPlusNormal"/>
        <w:spacing w:before="280"/>
        <w:ind w:firstLine="540"/>
        <w:jc w:val="both"/>
      </w:pPr>
      <w:r>
        <w:t>оглушения рыбы, находящейся у поверхности воды, путем нанесения ударов по воде или ледовому покрову орудиями добычи (вылова) или иными предметами (далее - глушение);</w:t>
      </w:r>
    </w:p>
    <w:p w14:paraId="3D7418B3" w14:textId="77777777" w:rsidR="005A4125" w:rsidRDefault="005A4125">
      <w:pPr>
        <w:pStyle w:val="ConsPlusNormal"/>
        <w:spacing w:before="280"/>
        <w:ind w:firstLine="540"/>
        <w:jc w:val="both"/>
      </w:pPr>
      <w:r>
        <w:t>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14:paraId="29E45150" w14:textId="77777777" w:rsidR="005A4125" w:rsidRDefault="005A4125">
      <w:pPr>
        <w:pStyle w:val="ConsPlusNormal"/>
        <w:spacing w:before="280"/>
        <w:ind w:firstLine="540"/>
        <w:jc w:val="both"/>
      </w:pPr>
      <w:r>
        <w:t>на внутренних водных путях,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14:paraId="37102C13" w14:textId="77777777" w:rsidR="005A4125" w:rsidRDefault="005A4125">
      <w:pPr>
        <w:pStyle w:val="ConsPlusNormal"/>
        <w:spacing w:before="280"/>
        <w:ind w:firstLine="540"/>
        <w:jc w:val="both"/>
      </w:pPr>
      <w:r>
        <w:t xml:space="preserve">с 15 ноября по 31 марта - на зимовальных ямах согласно </w:t>
      </w:r>
      <w:hyperlink w:anchor="P2422" w:history="1">
        <w:r>
          <w:rPr>
            <w:color w:val="0000FF"/>
          </w:rPr>
          <w:t>приложению N 1</w:t>
        </w:r>
      </w:hyperlink>
      <w: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14:paraId="0277AFB8" w14:textId="77777777" w:rsidR="005A4125" w:rsidRDefault="005A4125">
      <w:pPr>
        <w:pStyle w:val="ConsPlusNormal"/>
        <w:spacing w:before="280"/>
        <w:ind w:firstLine="540"/>
        <w:jc w:val="both"/>
      </w:pPr>
      <w:r>
        <w:t>в пределах установленных в соответствии с законодательством Российской Федерации охраняемых зон отчуждения гидротехнических сооружении и мостов &lt;20&gt;;</w:t>
      </w:r>
    </w:p>
    <w:p w14:paraId="449CDF04" w14:textId="77777777" w:rsidR="005A4125" w:rsidRDefault="005A4125">
      <w:pPr>
        <w:pStyle w:val="ConsPlusNormal"/>
        <w:spacing w:before="280"/>
        <w:ind w:firstLine="540"/>
        <w:jc w:val="both"/>
      </w:pPr>
      <w:r>
        <w:t>--------------------------------</w:t>
      </w:r>
    </w:p>
    <w:p w14:paraId="512466A2" w14:textId="77777777" w:rsidR="005A4125" w:rsidRDefault="005A4125">
      <w:pPr>
        <w:pStyle w:val="ConsPlusNormal"/>
        <w:spacing w:before="280"/>
        <w:ind w:firstLine="540"/>
        <w:jc w:val="both"/>
      </w:pPr>
      <w:r>
        <w:t xml:space="preserve">&lt;20&gt; </w:t>
      </w:r>
      <w:hyperlink r:id="rId47" w:history="1">
        <w:r>
          <w:rPr>
            <w:color w:val="0000FF"/>
          </w:rPr>
          <w:t>Постановление</w:t>
        </w:r>
      </w:hyperlink>
      <w:r>
        <w:t xml:space="preserve"> Правительства Российской Федерации от 21 ноября 2005 г. N 690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2016, N 47, ст. 6679), </w:t>
      </w:r>
      <w:hyperlink r:id="rId48" w:history="1">
        <w:r>
          <w:rPr>
            <w:color w:val="0000FF"/>
          </w:rPr>
          <w:t>постановление</w:t>
        </w:r>
      </w:hyperlink>
      <w:r>
        <w:t xml:space="preserve"> Правительства Российской Федерации от 6 сентября 2012 г. N 884 "Об установлении охранных зон для гидроэнергетических объектов" (Собрание законодательства Российской Федерации, 2012, N 37, ст. 5004; 2016, N 22, ст. 3223), </w:t>
      </w:r>
      <w:hyperlink r:id="rId49" w:history="1">
        <w:r>
          <w:rPr>
            <w:color w:val="0000FF"/>
          </w:rPr>
          <w:t>статьи 88</w:t>
        </w:r>
      </w:hyperlink>
      <w:r>
        <w:t xml:space="preserve"> - </w:t>
      </w:r>
      <w:hyperlink r:id="rId50" w:history="1">
        <w:r>
          <w:rPr>
            <w:color w:val="0000FF"/>
          </w:rPr>
          <w:t>93</w:t>
        </w:r>
      </w:hyperlink>
      <w:r>
        <w:t xml:space="preserve"> Земельного кодекса Российской Федерации от 25 октября 2001 г. N 136-ФЗ (Собрание законодательства Российской Федерации, 2001, N 44, ст. 4147; 2013, N 14, ст. 1663).</w:t>
      </w:r>
    </w:p>
    <w:p w14:paraId="7C823EF2" w14:textId="77777777" w:rsidR="005A4125" w:rsidRDefault="005A4125">
      <w:pPr>
        <w:pStyle w:val="ConsPlusNormal"/>
        <w:jc w:val="both"/>
      </w:pPr>
    </w:p>
    <w:p w14:paraId="2BB5D1E9" w14:textId="77777777" w:rsidR="005A4125" w:rsidRDefault="005A4125">
      <w:pPr>
        <w:pStyle w:val="ConsPlusNormal"/>
        <w:ind w:firstLine="540"/>
        <w:jc w:val="both"/>
      </w:pPr>
      <w:r>
        <w:t>в запретных и закрытых районах добычи (вылова) и в запретные для добычи (вылова) сроки (периоды), установленные Правилами рыболовства;</w:t>
      </w:r>
    </w:p>
    <w:p w14:paraId="7942A531" w14:textId="77777777" w:rsidR="005A4125" w:rsidRDefault="005A4125">
      <w:pPr>
        <w:pStyle w:val="ConsPlusNormal"/>
        <w:spacing w:before="280"/>
        <w:ind w:firstLine="540"/>
        <w:jc w:val="both"/>
      </w:pPr>
      <w:r>
        <w:t xml:space="preserve">на расстоянии менее 0,5 км, обозначенном соответствующими предупредительными табличками, указывающими на запрет рыболовства (далее - аншлаги), от границы </w:t>
      </w:r>
      <w:r>
        <w:lastRenderedPageBreak/>
        <w:t>закрепленной территории рыбоводных организаций, осуществляющих искусственное воспроизводство водных биоресурсов, их цехов и пунктов, для выращивания и выдерживания водных биоресурсов;</w:t>
      </w:r>
    </w:p>
    <w:p w14:paraId="0CC848EE" w14:textId="77777777" w:rsidR="005A4125" w:rsidRDefault="005A4125">
      <w:pPr>
        <w:pStyle w:val="ConsPlusNormal"/>
        <w:spacing w:before="280"/>
        <w:ind w:firstLine="540"/>
        <w:jc w:val="both"/>
      </w:pPr>
      <w:r>
        <w:t xml:space="preserve">в границах рыбоводных участков, предоставленных для осуществления товарной аквакультуры (товарного рыбоводства), за исключением добычи (вылова) </w:t>
      </w:r>
      <w:proofErr w:type="spellStart"/>
      <w:r>
        <w:t>рапаны</w:t>
      </w:r>
      <w:proofErr w:type="spellEnd"/>
      <w:r>
        <w:t xml:space="preserve"> на рыбоводных участках, предоставленных для выращивания мидий, устриц и (или) других двухстворчатых моллюсков (добыча (вылов) </w:t>
      </w:r>
      <w:proofErr w:type="spellStart"/>
      <w:r>
        <w:t>рапаны</w:t>
      </w:r>
      <w:proofErr w:type="spellEnd"/>
      <w:r>
        <w:t xml:space="preserve"> на указанных рыбоводных участках осуществляется с согласия пользователей рыбоводных участков);</w:t>
      </w:r>
    </w:p>
    <w:p w14:paraId="7AA29D50" w14:textId="77777777" w:rsidR="005A4125" w:rsidRDefault="005A4125">
      <w:pPr>
        <w:pStyle w:val="ConsPlusNormal"/>
        <w:spacing w:before="280"/>
        <w:ind w:firstLine="540"/>
        <w:jc w:val="both"/>
      </w:pPr>
      <w:r>
        <w:t>в периоды выпуска молоди рыб рыбоводными организациями и в течение 15 календарных дней со дня окончания указанных периодов в водных объектах рыбохозяйственного значения на расстоянии менее 0,5 км во все стороны от мест выпуска, за исключением отлова хищных и малоценных видов рыб в целях предотвращения выедания молоди водных биоресурсов в местах ее выпуска;</w:t>
      </w:r>
    </w:p>
    <w:p w14:paraId="4B79F182" w14:textId="77777777" w:rsidR="005A4125" w:rsidRDefault="005A4125">
      <w:pPr>
        <w:pStyle w:val="ConsPlusNormal"/>
        <w:spacing w:before="280"/>
        <w:ind w:firstLine="540"/>
        <w:jc w:val="both"/>
      </w:pPr>
      <w:r>
        <w:t>на каналах объектов по искусственному воспроизводству водных биоресурсов (далее - нерестово-выростные хозяйства).</w:t>
      </w:r>
    </w:p>
    <w:p w14:paraId="2032F45A" w14:textId="77777777" w:rsidR="005A4125" w:rsidRDefault="005A4125">
      <w:pPr>
        <w:pStyle w:val="ConsPlusNormal"/>
        <w:spacing w:before="280"/>
        <w:ind w:firstLine="540"/>
        <w:jc w:val="both"/>
      </w:pPr>
      <w:r>
        <w:t>13.3. Юридическим лицам и индивидуальным предпринимателям:</w:t>
      </w:r>
    </w:p>
    <w:p w14:paraId="5DD4D84A" w14:textId="77777777" w:rsidR="005A4125" w:rsidRDefault="005A4125">
      <w:pPr>
        <w:pStyle w:val="ConsPlusNormal"/>
        <w:spacing w:before="280"/>
        <w:ind w:firstLine="540"/>
        <w:jc w:val="both"/>
      </w:pPr>
      <w:r>
        <w:t>принимать (сдавать), иметь на борту судна или рыболовном (рыбопромысловом) участке уловы водных биоресурсов (либо рыбную или иную продукцию из них) одного вида под названием другого вида или без указания в промысловом журнале или технологическом журнале видового состава улова;</w:t>
      </w:r>
    </w:p>
    <w:p w14:paraId="497A868B" w14:textId="77777777" w:rsidR="005A4125" w:rsidRDefault="005A4125">
      <w:pPr>
        <w:pStyle w:val="ConsPlusNormal"/>
        <w:spacing w:before="280"/>
        <w:ind w:firstLine="540"/>
        <w:jc w:val="both"/>
      </w:pPr>
      <w:r>
        <w:t>принимать (сдавать) уловы без взвешивания или определения количества улова водных биоресурсов объемно-весовым методом, и (или) способом поштучного пересчета с последующим пересчетом на средний вес водных биоресурсов;</w:t>
      </w:r>
    </w:p>
    <w:p w14:paraId="7C885F67" w14:textId="77777777" w:rsidR="005A4125" w:rsidRDefault="005A4125">
      <w:pPr>
        <w:pStyle w:val="ConsPlusNormal"/>
        <w:spacing w:before="280"/>
        <w:ind w:firstLine="540"/>
        <w:jc w:val="both"/>
      </w:pPr>
      <w:r>
        <w:t xml:space="preserve">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Допускается отклонение от предварительно заявленного капитаном судна веса водных биоресурсов, а также выработанной из них рыбной и иной продукции, находящейся на борту, в пределах 5%, а для хамсы, шпрота (кильки), тюльки, ставриды, </w:t>
      </w:r>
      <w:proofErr w:type="spellStart"/>
      <w:r>
        <w:t>атерины</w:t>
      </w:r>
      <w:proofErr w:type="spellEnd"/>
      <w:r>
        <w:t xml:space="preserve"> и бычков в пределах 10% с последующим внесением корректировки в промысловый журнал, технологический журнал и таможенную декларацию с уведомлением соответствующих контролирующих органов;</w:t>
      </w:r>
    </w:p>
    <w:p w14:paraId="16C0FB9D" w14:textId="77777777" w:rsidR="005A4125" w:rsidRDefault="005A4125">
      <w:pPr>
        <w:pStyle w:val="ConsPlusNormal"/>
        <w:spacing w:before="280"/>
        <w:ind w:firstLine="540"/>
        <w:jc w:val="both"/>
      </w:pPr>
      <w:r>
        <w:t>при осуществлении рыболовства с использованием судов иметь на борту судов и плавучих средств, на рыболовных (рыбопромысловых) участках, находящихся в районах (местах) добычи (вылова), а при осуществлении рыболовства без использования судов иметь в местах выгрузки и учета улова на берег, а также в местах производства рыбной и иной продукции из водных биоресурсов водные биоресурсы (в том числе их фрагменты (части)) и (или) продукцию из них, не учтенные в промысловом журнале, технологическом журнале, приемо-сдаточных документах;</w:t>
      </w:r>
    </w:p>
    <w:p w14:paraId="04817FFE" w14:textId="77777777" w:rsidR="005A4125" w:rsidRDefault="005A4125">
      <w:pPr>
        <w:pStyle w:val="ConsPlusNormal"/>
        <w:spacing w:before="280"/>
        <w:ind w:firstLine="540"/>
        <w:jc w:val="both"/>
      </w:pPr>
      <w:r>
        <w:lastRenderedPageBreak/>
        <w:t>использовать в водных объектах рыбохозяйственного значения орудия добычи (вылова) без их предварительной дезинфекции, если эти орудия добычи (вылова) ранее использовались для добычи (вылова) водных биоресурсов в водных объектах рыбохозяйственного значения, в которых обнаружены очаги паразитарных и (или) инфекционных заболеваний водных биоресурсов;</w:t>
      </w:r>
    </w:p>
    <w:p w14:paraId="7717F176" w14:textId="77777777" w:rsidR="005A4125" w:rsidRDefault="005A4125">
      <w:pPr>
        <w:pStyle w:val="ConsPlusNormal"/>
        <w:spacing w:before="280"/>
        <w:ind w:firstLine="540"/>
        <w:jc w:val="both"/>
      </w:pPr>
      <w:r>
        <w:t>использовать ставные (якорные), дрифтерные (плавные) орудия добычи (вылова) без их маркировки с обоих концов с указанием названия судна (для иностранного судна - страны судовладельца), номера разрешения на добычу (вылов) водных биоресурсов и порядкового номера орудия добычи (вылова) водных биоресурсов &lt;21&gt;;</w:t>
      </w:r>
    </w:p>
    <w:p w14:paraId="6C9732ED" w14:textId="77777777" w:rsidR="005A4125" w:rsidRDefault="005A4125">
      <w:pPr>
        <w:pStyle w:val="ConsPlusNormal"/>
        <w:spacing w:before="280"/>
        <w:ind w:firstLine="540"/>
        <w:jc w:val="both"/>
      </w:pPr>
      <w:r>
        <w:t>--------------------------------</w:t>
      </w:r>
    </w:p>
    <w:p w14:paraId="7F89A00F" w14:textId="77777777" w:rsidR="005A4125" w:rsidRDefault="005A4125">
      <w:pPr>
        <w:pStyle w:val="ConsPlusNormal"/>
        <w:spacing w:before="280"/>
        <w:ind w:firstLine="540"/>
        <w:jc w:val="both"/>
      </w:pPr>
      <w:r>
        <w:t xml:space="preserve">&lt;21&gt; </w:t>
      </w:r>
      <w:hyperlink r:id="rId51" w:history="1">
        <w:r>
          <w:rPr>
            <w:color w:val="0000FF"/>
          </w:rPr>
          <w:t>Пункт 9</w:t>
        </w:r>
      </w:hyperlink>
      <w:r>
        <w:t xml:space="preserve"> Административного регламента Федеральной службы безопасности Российской Федерации по исполнению государственной функции по осуществлению государственного контроля в сфере охраны морских биологических, утвержденного приказом ФСБ России от 25 декабря 2012 г. N 675 (зарегистрирован Минюстом России 7 июня 2013 г., регистрационный N 28741), с изменениями, внесенными приказом ФСБ России от 15 сентября 2015 г. N 530 (зарегистрирован Минюстом России 7 октября 2015 г., регистрационный N 39175).</w:t>
      </w:r>
    </w:p>
    <w:p w14:paraId="5DCE6A4A" w14:textId="77777777" w:rsidR="005A4125" w:rsidRDefault="005A4125">
      <w:pPr>
        <w:pStyle w:val="ConsPlusNormal"/>
        <w:jc w:val="both"/>
      </w:pPr>
    </w:p>
    <w:p w14:paraId="52D0890D" w14:textId="77777777" w:rsidR="005A4125" w:rsidRDefault="005A4125">
      <w:pPr>
        <w:pStyle w:val="ConsPlusNormal"/>
        <w:ind w:firstLine="540"/>
        <w:jc w:val="both"/>
      </w:pPr>
      <w:r>
        <w:t>допускать нахождение ставных сетей в воде, считая с момента полной их установки, зафиксированного в промысловом журнале, до момента начала их переборки или выборки на берег или борт судна (застой сетей), превышающее:</w:t>
      </w:r>
    </w:p>
    <w:p w14:paraId="25268E57" w14:textId="77777777" w:rsidR="005A4125" w:rsidRDefault="005A4125">
      <w:pPr>
        <w:pStyle w:val="ConsPlusNormal"/>
        <w:spacing w:before="280"/>
        <w:ind w:firstLine="540"/>
        <w:jc w:val="both"/>
      </w:pPr>
      <w:r>
        <w:t>48 часов - с 16 апреля по 14 октября;</w:t>
      </w:r>
    </w:p>
    <w:p w14:paraId="532F788B" w14:textId="77777777" w:rsidR="005A4125" w:rsidRDefault="005A4125">
      <w:pPr>
        <w:pStyle w:val="ConsPlusNormal"/>
        <w:spacing w:before="280"/>
        <w:ind w:firstLine="540"/>
        <w:jc w:val="both"/>
      </w:pPr>
      <w:r>
        <w:t>72 часа - с 15 октября по 15 апреля;</w:t>
      </w:r>
    </w:p>
    <w:p w14:paraId="5F305DA3" w14:textId="77777777" w:rsidR="005A4125" w:rsidRDefault="005A4125">
      <w:pPr>
        <w:pStyle w:val="ConsPlusNormal"/>
        <w:spacing w:before="280"/>
        <w:ind w:firstLine="540"/>
        <w:jc w:val="both"/>
      </w:pPr>
      <w:r>
        <w:t>168 часов - в Черном море во внутренних морских водах Российской Федерации, территориальном море Российской Федерации и в исключительной экономической зоне Российской Федерации с 1 апреля по 31 октября для ставных сетей с размером (шагом) ячеи 100 - 120 мм (при осуществлении добычи (вылова) акулы-катран) и 200 - 240 мм (при осуществлении добычи (вылова) камбалы-калкан и скатов). В случае невозможности снятия указанных сетей в установленные сроки по причине штормовых погодных условий они должны быть сняты в течении 3 часов после наступления благоприятных для судоходства погодных условий;</w:t>
      </w:r>
    </w:p>
    <w:p w14:paraId="5D851AB1" w14:textId="77777777" w:rsidR="005A4125" w:rsidRDefault="005A4125">
      <w:pPr>
        <w:pStyle w:val="ConsPlusNormal"/>
        <w:spacing w:before="280"/>
        <w:ind w:firstLine="540"/>
        <w:jc w:val="both"/>
      </w:pPr>
      <w:r>
        <w:t>240 часов - в Черном море во внутренних морских водах Российской Федерации, территориальном море Российской Федерации и в исключительной экономической зоне Российской Федерации с 1 ноября по 31 марта для ставных сетей с размером (шагом) ячеи 100 - 120 мм (при осуществлении добычи (вылова) акулы-катран и скатов) и 200 - 240 мм (при осуществлении добычи (вылова) камбалы-калкан и скатов). В случае невозможности снятия указанных сетей в установленные сроки по причине штормовых погодных условий они должны быть сняты в течение 6 часов после наступления благоприятных для судоходства погодных условий.</w:t>
      </w:r>
    </w:p>
    <w:p w14:paraId="565DE864" w14:textId="77777777" w:rsidR="005A4125" w:rsidRDefault="005A4125">
      <w:pPr>
        <w:pStyle w:val="ConsPlusNormal"/>
        <w:spacing w:before="280"/>
        <w:ind w:firstLine="540"/>
        <w:jc w:val="both"/>
      </w:pPr>
      <w:r>
        <w:t>13.4. Юридическим лицам, индивидуальным предпринимателям и гражданам:</w:t>
      </w:r>
    </w:p>
    <w:p w14:paraId="6BA93A56" w14:textId="77777777" w:rsidR="005A4125" w:rsidRDefault="005A4125">
      <w:pPr>
        <w:pStyle w:val="ConsPlusNormal"/>
        <w:spacing w:before="280"/>
        <w:ind w:firstLine="540"/>
        <w:jc w:val="both"/>
      </w:pPr>
      <w:r>
        <w:lastRenderedPageBreak/>
        <w:t>13.4.1. Иметь на борту судна и плавучих средств, на рыболовных (рыбопромысловых) участках и в местах добычи (вылова) (при осуществлении рыболовства вне рыболовных (рыбопромысловых)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w:t>
      </w:r>
    </w:p>
    <w:p w14:paraId="562FF8AA" w14:textId="77777777" w:rsidR="005A4125" w:rsidRDefault="005A4125">
      <w:pPr>
        <w:pStyle w:val="ConsPlusNormal"/>
        <w:spacing w:before="280"/>
        <w:ind w:firstLine="540"/>
        <w:jc w:val="both"/>
      </w:pPr>
      <w:r>
        <w:t>13.4.2. Устанавливать:</w:t>
      </w:r>
    </w:p>
    <w:p w14:paraId="096382AE" w14:textId="77777777" w:rsidR="005A4125" w:rsidRDefault="005A4125">
      <w:pPr>
        <w:pStyle w:val="ConsPlusNormal"/>
        <w:spacing w:before="280"/>
        <w:ind w:firstLine="540"/>
        <w:jc w:val="both"/>
      </w:pPr>
      <w:r>
        <w:t>орудия добычи (вылова) с перекрытием более 2/3 ширины русла реки, ручья или протока,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водотока с полным перекрытием поверхности водного объекта (далее - в замок). Расстояние между местами спуска (постановки) и подъема (выборки) закидных неводов (речными тоневыми участками), а также местами спуска (постановки) и подъема (выборки) закидных неводов и устьями рек должно быть не менее 1 километра;</w:t>
      </w:r>
    </w:p>
    <w:p w14:paraId="4998F66C" w14:textId="77777777" w:rsidR="005A4125" w:rsidRDefault="005A4125">
      <w:pPr>
        <w:pStyle w:val="ConsPlusNormal"/>
        <w:spacing w:before="280"/>
        <w:ind w:firstLine="540"/>
        <w:jc w:val="both"/>
      </w:pPr>
      <w:r>
        <w:t>ставные орудия добычи (вылова) в шахматном порядке;</w:t>
      </w:r>
    </w:p>
    <w:p w14:paraId="0C326355" w14:textId="77777777" w:rsidR="005A4125" w:rsidRDefault="005A4125">
      <w:pPr>
        <w:pStyle w:val="ConsPlusNormal"/>
        <w:spacing w:before="280"/>
        <w:ind w:firstLine="540"/>
        <w:jc w:val="both"/>
      </w:pPr>
      <w:r>
        <w:t>ставные орудия добычи (вылова) в морских бухтах с перекрытием более 2/3 их ширины в месте установки этих орудий добычи (вылова).</w:t>
      </w:r>
    </w:p>
    <w:p w14:paraId="04195C0B" w14:textId="77777777" w:rsidR="005A4125" w:rsidRDefault="005A4125">
      <w:pPr>
        <w:pStyle w:val="ConsPlusNormal"/>
        <w:spacing w:before="280"/>
        <w:ind w:firstLine="540"/>
        <w:jc w:val="both"/>
      </w:pPr>
      <w:r>
        <w:t>13.4.3. Выбрасывать (уничтожать) или отпускать добытые водные биоресурсы, разрешенные для добычи (вылова), за исключением:</w:t>
      </w:r>
    </w:p>
    <w:p w14:paraId="5BECD342" w14:textId="77777777" w:rsidR="005A4125" w:rsidRDefault="005A4125">
      <w:pPr>
        <w:pStyle w:val="ConsPlusNormal"/>
        <w:spacing w:before="280"/>
        <w:ind w:firstLine="540"/>
        <w:jc w:val="both"/>
      </w:pPr>
      <w:r>
        <w:t>любительского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 (далее - рыболовство по принципу "поймал-отпустил");</w:t>
      </w:r>
    </w:p>
    <w:p w14:paraId="27716CD6" w14:textId="77777777" w:rsidR="005A4125" w:rsidRDefault="005A4125">
      <w:pPr>
        <w:pStyle w:val="ConsPlusNormal"/>
        <w:spacing w:before="280"/>
        <w:ind w:firstLine="540"/>
        <w:jc w:val="both"/>
      </w:pPr>
      <w:r>
        <w:t>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14:paraId="456909C2" w14:textId="77777777" w:rsidR="005A4125" w:rsidRDefault="005A4125">
      <w:pPr>
        <w:pStyle w:val="ConsPlusNormal"/>
        <w:spacing w:before="280"/>
        <w:ind w:firstLine="540"/>
        <w:jc w:val="both"/>
      </w:pPr>
      <w:r>
        <w:t>рыболовства в научно-исследовательских и контрольных целях.</w:t>
      </w:r>
    </w:p>
    <w:p w14:paraId="69A84445" w14:textId="77777777" w:rsidR="005A4125" w:rsidRDefault="005A4125">
      <w:pPr>
        <w:pStyle w:val="ConsPlusNormal"/>
        <w:spacing w:before="280"/>
        <w:ind w:firstLine="540"/>
        <w:jc w:val="both"/>
      </w:pPr>
      <w:r>
        <w:t xml:space="preserve">13.4.4. В случае добычи (вылова) запрещенных видов водных биоресурсов, превышения прилова водных биоресурсов, не достигших минимального промыслового размера, превышения разрешенного прилова водных биоресурсов, общий допустимый улов которых не устанавливается и для которых Правилами рыболовства установлен промысловый размер, они должны с наименьшими повреждениями, независимо от их состояния, выпускаться в естественную среду обитания, за исключением хамсы, тюльки, шпрота (кильки), ставриды, </w:t>
      </w:r>
      <w:proofErr w:type="spellStart"/>
      <w:r>
        <w:t>атерины</w:t>
      </w:r>
      <w:proofErr w:type="spellEnd"/>
      <w:r>
        <w:t>, бычков в уловах разноглубинных тралов, кошельковых неводов, драг с механизированным способом использования, при котором замет драги производится с самоходного судна, а выборка - с помощью промысловых механизмов (далее - механизированный способ использования), улов которых должен быть зафиксирован в промысловом и судовом журналах.</w:t>
      </w:r>
    </w:p>
    <w:p w14:paraId="77500160" w14:textId="77777777" w:rsidR="005A4125" w:rsidRDefault="005A4125">
      <w:pPr>
        <w:pStyle w:val="ConsPlusNormal"/>
        <w:spacing w:before="280"/>
        <w:ind w:firstLine="540"/>
        <w:jc w:val="both"/>
      </w:pPr>
      <w:r>
        <w:t>При превышении прилова водных биоресурсов, не достигших минимального промыслового размера, юридические лица и индивидуальные предприниматели обязаны:</w:t>
      </w:r>
    </w:p>
    <w:p w14:paraId="5351B8CF" w14:textId="77777777" w:rsidR="005A4125" w:rsidRDefault="005A4125">
      <w:pPr>
        <w:pStyle w:val="ConsPlusNormal"/>
        <w:spacing w:before="280"/>
        <w:ind w:firstLine="540"/>
        <w:jc w:val="both"/>
      </w:pPr>
      <w:r>
        <w:lastRenderedPageBreak/>
        <w:t xml:space="preserve">при осуществлении рыболовства тралами, кольцевыми, кошельковыми, закидными неводами, волокушами, </w:t>
      </w:r>
      <w:proofErr w:type="spellStart"/>
      <w:r>
        <w:t>обкидными</w:t>
      </w:r>
      <w:proofErr w:type="spellEnd"/>
      <w:r>
        <w:t xml:space="preserve"> сетями, драгами прекратить не менее чем на 24 часа добычу (вылов) водных биоресурсов в данной части акватории или на данном рыболовном (рыбопромысловом) участке и 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чем 0,5 км (во внутренних водах Российской Федерации, за исключением внутренних морских вод Российской Федерации) от любой точки предыдущего траления, замета или постановки);</w:t>
      </w:r>
    </w:p>
    <w:p w14:paraId="012BBDA3" w14:textId="77777777" w:rsidR="005A4125" w:rsidRDefault="005A4125">
      <w:pPr>
        <w:pStyle w:val="ConsPlusNormal"/>
        <w:spacing w:before="280"/>
        <w:ind w:firstLine="540"/>
        <w:jc w:val="both"/>
      </w:pPr>
      <w:r>
        <w:t xml:space="preserve">при осуществлении добычи (вылова) ставными неводами, кефалевыми заводами, </w:t>
      </w:r>
      <w:proofErr w:type="spellStart"/>
      <w:r>
        <w:t>каравками</w:t>
      </w:r>
      <w:proofErr w:type="spellEnd"/>
      <w:r>
        <w:t>, вентерями, подъемными ловушками, ставными сетями не менее чем на 24 часа привести их в нерабочее состояние или снять;</w:t>
      </w:r>
    </w:p>
    <w:p w14:paraId="0616C0EE" w14:textId="77777777" w:rsidR="005A4125" w:rsidRDefault="005A4125">
      <w:pPr>
        <w:pStyle w:val="ConsPlusNormal"/>
        <w:spacing w:before="280"/>
        <w:ind w:firstLine="540"/>
        <w:jc w:val="both"/>
      </w:pPr>
      <w:r>
        <w:t>зафиксировать свои действия в судовом и промысловом журналах и в течение не более 12 часов направить данную информацию в территориальные органы Росрыболовства, в зоне ответственности которых осуществляется добыча (вылов) водных биоресурсов, с внесением записи о времени и способе передачи информации и указанием фамилии, имени, отчества (при наличии) должностного лица территориального органа Росрыболовства, принявшего информацию;</w:t>
      </w:r>
    </w:p>
    <w:p w14:paraId="31F40C1B" w14:textId="77777777" w:rsidR="005A4125" w:rsidRDefault="005A4125">
      <w:pPr>
        <w:pStyle w:val="ConsPlusNormal"/>
        <w:spacing w:before="280"/>
        <w:ind w:firstLine="540"/>
        <w:jc w:val="both"/>
      </w:pPr>
      <w:r>
        <w:t>в случае прилова видов водных биоресурсов, прилов которых Правилами рыболовства не ограничивается, оприходовать данный прилов, о чем внести соответствующие записи в промысловый и (или) судовой журналы.</w:t>
      </w:r>
    </w:p>
    <w:p w14:paraId="7A813C22" w14:textId="77777777" w:rsidR="005A4125" w:rsidRDefault="005A4125">
      <w:pPr>
        <w:pStyle w:val="ConsPlusNormal"/>
        <w:spacing w:before="280"/>
        <w:ind w:firstLine="540"/>
        <w:jc w:val="both"/>
      </w:pPr>
      <w:r>
        <w:t>13.4.5. Применять орудия добычи (вылова), не соответствующие требованиям, установленным Правилами рыболовства;</w:t>
      </w:r>
    </w:p>
    <w:p w14:paraId="4AECDA7A" w14:textId="77777777" w:rsidR="005A4125" w:rsidRDefault="005A4125">
      <w:pPr>
        <w:pStyle w:val="ConsPlusNormal"/>
        <w:spacing w:before="280"/>
        <w:ind w:firstLine="540"/>
        <w:jc w:val="both"/>
      </w:pPr>
      <w:r>
        <w:t>13.4.6. Производить добычу (вылов) акклиматизируемых видов водных биоресурсов до установления их общего допустимого улова, за исключением рыболовства 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естественную среду обитания, а факт их поимки и выпуска регистрироваться в промысловом журнале в графе "вес добытых (выловленных) водных биоресурсов по видам (кг)";</w:t>
      </w:r>
    </w:p>
    <w:p w14:paraId="7B864EC3" w14:textId="77777777" w:rsidR="005A4125" w:rsidRDefault="005A4125">
      <w:pPr>
        <w:pStyle w:val="ConsPlusNormal"/>
        <w:spacing w:before="280"/>
        <w:ind w:firstLine="540"/>
        <w:jc w:val="both"/>
      </w:pPr>
      <w:r>
        <w:t>13.4.7. Передвигаться по рекам, озерам, водохранилищам и их протокам на всех видах маломерных и прогулочных судов &lt;22&gt; с применением моторов в запретные сроки (периоды) и в запретных местах, за исключением использования моторных судов и плавучих средств для осуществления рыболовства по разрешениям на добычу (вылов) водных биоресурсов;</w:t>
      </w:r>
    </w:p>
    <w:p w14:paraId="6A8883E0" w14:textId="77777777" w:rsidR="005A4125" w:rsidRDefault="005A4125">
      <w:pPr>
        <w:pStyle w:val="ConsPlusNormal"/>
        <w:spacing w:before="280"/>
        <w:ind w:firstLine="540"/>
        <w:jc w:val="both"/>
      </w:pPr>
      <w:r>
        <w:t>--------------------------------</w:t>
      </w:r>
    </w:p>
    <w:p w14:paraId="12381E17" w14:textId="77777777" w:rsidR="005A4125" w:rsidRDefault="005A4125">
      <w:pPr>
        <w:pStyle w:val="ConsPlusNormal"/>
        <w:spacing w:before="280"/>
        <w:ind w:firstLine="540"/>
        <w:jc w:val="both"/>
      </w:pPr>
      <w:r>
        <w:t xml:space="preserve">&lt;22&gt; </w:t>
      </w:r>
      <w:hyperlink r:id="rId52" w:history="1">
        <w:r>
          <w:rPr>
            <w:color w:val="0000FF"/>
          </w:rPr>
          <w:t>Статья 7</w:t>
        </w:r>
      </w:hyperlink>
      <w:r>
        <w:t xml:space="preserve"> Кодекса торгового мореплавания Российской Федерации (Собрание законодательства Российской Федерации, 1999, N 18, ст. 2207; 2012, N 18, ст. 2128).</w:t>
      </w:r>
    </w:p>
    <w:p w14:paraId="0DE7198C" w14:textId="77777777" w:rsidR="005A4125" w:rsidRDefault="005A4125">
      <w:pPr>
        <w:pStyle w:val="ConsPlusNormal"/>
        <w:jc w:val="both"/>
      </w:pPr>
    </w:p>
    <w:p w14:paraId="75CBC462" w14:textId="77777777" w:rsidR="005A4125" w:rsidRDefault="005A4125">
      <w:pPr>
        <w:pStyle w:val="ConsPlusNormal"/>
        <w:ind w:firstLine="540"/>
        <w:jc w:val="both"/>
      </w:pPr>
      <w:r>
        <w:t xml:space="preserve">13.4.8. Использовать маломерные и прогулочные суда в запретный период на водных объектах рыбохозяйственного значения (или их участках), указанных в </w:t>
      </w:r>
      <w:hyperlink w:anchor="P2910" w:history="1">
        <w:r>
          <w:rPr>
            <w:color w:val="0000FF"/>
          </w:rPr>
          <w:t>приложении N 2</w:t>
        </w:r>
      </w:hyperlink>
      <w:r>
        <w:t xml:space="preserve"> к Правилам рыболовства "Перечень водных объектов рыбохозяйственного значения (или их </w:t>
      </w:r>
      <w:r>
        <w:lastRenderedPageBreak/>
        <w:t>участков), на которых в запретный период запрещается использование маломерных и прогулочных судов", за исключением несамоходных судов, а также других судов, применяемых для осуществления разрешенной деятельности по рыболовству;</w:t>
      </w:r>
    </w:p>
    <w:p w14:paraId="2539CA1B" w14:textId="77777777" w:rsidR="005A4125" w:rsidRDefault="005A4125">
      <w:pPr>
        <w:pStyle w:val="ConsPlusNormal"/>
        <w:spacing w:before="280"/>
        <w:ind w:firstLine="540"/>
        <w:jc w:val="both"/>
      </w:pPr>
      <w:r>
        <w:t>13.4.9.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прудов для товарного рыбоводства, находящихся вне русел естественных водотоков и оборудованных гидротехническими сооружениями, регулирующими подачу и сброс воды);</w:t>
      </w:r>
    </w:p>
    <w:p w14:paraId="350B33DE" w14:textId="77777777" w:rsidR="005A4125" w:rsidRDefault="005A4125">
      <w:pPr>
        <w:pStyle w:val="ConsPlusNormal"/>
        <w:spacing w:before="280"/>
        <w:ind w:firstLine="540"/>
        <w:jc w:val="both"/>
      </w:pPr>
      <w:r>
        <w:t>13.4.10. Допускать загрязнение водных объектов рыбохозяйственного значения и ухудшение естественных условий обитания водных биоресурсов;</w:t>
      </w:r>
    </w:p>
    <w:p w14:paraId="09D19F1F" w14:textId="77777777" w:rsidR="005A4125" w:rsidRDefault="005A4125">
      <w:pPr>
        <w:pStyle w:val="ConsPlusNormal"/>
        <w:spacing w:before="280"/>
        <w:ind w:firstLine="540"/>
        <w:jc w:val="both"/>
      </w:pPr>
      <w:r>
        <w:t>13.4.11. Портить и разрушать предупреждающие аншлаги и знаки в рыбоохранных зонах водных объектов рыбохозяйственного значения.</w:t>
      </w:r>
    </w:p>
    <w:p w14:paraId="49D22913" w14:textId="77777777" w:rsidR="005A4125" w:rsidRDefault="005A4125">
      <w:pPr>
        <w:pStyle w:val="ConsPlusNormal"/>
        <w:spacing w:before="280"/>
        <w:ind w:firstLine="540"/>
        <w:jc w:val="both"/>
      </w:pPr>
      <w:r>
        <w:t>13.5. Гражданам запрещается:</w:t>
      </w:r>
    </w:p>
    <w:p w14:paraId="1E7E9C50" w14:textId="77777777" w:rsidR="005A4125" w:rsidRDefault="005A4125">
      <w:pPr>
        <w:pStyle w:val="ConsPlusNormal"/>
        <w:spacing w:before="280"/>
        <w:ind w:firstLine="540"/>
        <w:jc w:val="both"/>
      </w:pPr>
      <w:r>
        <w:t>13.5.1. Осуществлять подводную охоту:</w:t>
      </w:r>
    </w:p>
    <w:p w14:paraId="7A3F7DCE" w14:textId="77777777" w:rsidR="005A4125" w:rsidRDefault="005A4125">
      <w:pPr>
        <w:pStyle w:val="ConsPlusNormal"/>
        <w:spacing w:before="280"/>
        <w:ind w:firstLine="540"/>
        <w:jc w:val="both"/>
      </w:pPr>
      <w:r>
        <w:t>в запретных и закрытых для рыболовства районах, в запретные для добычи (вылова) водных биоресурсов сроки (периоды);</w:t>
      </w:r>
    </w:p>
    <w:p w14:paraId="70CA3262" w14:textId="77777777" w:rsidR="005A4125" w:rsidRDefault="005A4125">
      <w:pPr>
        <w:pStyle w:val="ConsPlusNormal"/>
        <w:spacing w:before="280"/>
        <w:ind w:firstLine="540"/>
        <w:jc w:val="both"/>
      </w:pPr>
      <w:r>
        <w:t>в местах массового отдыха граждан;</w:t>
      </w:r>
    </w:p>
    <w:p w14:paraId="17FBBED5" w14:textId="77777777" w:rsidR="005A4125" w:rsidRDefault="005A4125">
      <w:pPr>
        <w:pStyle w:val="ConsPlusNormal"/>
        <w:spacing w:before="280"/>
        <w:ind w:firstLine="540"/>
        <w:jc w:val="both"/>
      </w:pPr>
      <w:r>
        <w:t>с использованием аквалангов и других автономных дыхательных аппаратов;</w:t>
      </w:r>
    </w:p>
    <w:p w14:paraId="2FD4B424" w14:textId="77777777" w:rsidR="005A4125" w:rsidRDefault="005A4125">
      <w:pPr>
        <w:pStyle w:val="ConsPlusNormal"/>
        <w:spacing w:before="280"/>
        <w:ind w:firstLine="540"/>
        <w:jc w:val="both"/>
      </w:pPr>
      <w:r>
        <w:t>с использованием индивидуальных электронных средств обнаружения водных биоресурсов под водой;</w:t>
      </w:r>
    </w:p>
    <w:p w14:paraId="0E0F9CDA" w14:textId="77777777" w:rsidR="005A4125" w:rsidRDefault="005A4125">
      <w:pPr>
        <w:pStyle w:val="ConsPlusNormal"/>
        <w:spacing w:before="280"/>
        <w:ind w:firstLine="540"/>
        <w:jc w:val="both"/>
      </w:pPr>
      <w:r>
        <w:t>с применением орудий добычи (вылова), используемых для подводной добычи (вылова) водных биоресурсов, над поверхностью водных объектов;</w:t>
      </w:r>
    </w:p>
    <w:p w14:paraId="08010D86" w14:textId="77777777" w:rsidR="005A4125" w:rsidRDefault="005A4125">
      <w:pPr>
        <w:pStyle w:val="ConsPlusNormal"/>
        <w:spacing w:before="280"/>
        <w:ind w:firstLine="540"/>
        <w:jc w:val="both"/>
      </w:pPr>
      <w:r>
        <w:t>в ночное время суток (астрономическое, с захода до восхода солнца) с использованием осветительных приборов и фонарей различных конструкций (запрет не распространяется на акватории Черного моря, за исключением лиманов).</w:t>
      </w:r>
    </w:p>
    <w:p w14:paraId="2B70753E" w14:textId="77777777" w:rsidR="005A4125" w:rsidRDefault="005A4125">
      <w:pPr>
        <w:pStyle w:val="ConsPlusNormal"/>
        <w:spacing w:before="280"/>
        <w:ind w:firstLine="540"/>
        <w:jc w:val="both"/>
      </w:pPr>
      <w:r>
        <w:t>13.5.2. Применять специальные пистолеты и ружья для подводной охоты с:</w:t>
      </w:r>
    </w:p>
    <w:p w14:paraId="144EA1C5" w14:textId="77777777" w:rsidR="005A4125" w:rsidRDefault="005A4125">
      <w:pPr>
        <w:pStyle w:val="ConsPlusNormal"/>
        <w:spacing w:before="280"/>
        <w:ind w:firstLine="540"/>
        <w:jc w:val="both"/>
      </w:pPr>
      <w:r>
        <w:t>берега,</w:t>
      </w:r>
    </w:p>
    <w:p w14:paraId="27A0B8AB" w14:textId="77777777" w:rsidR="005A4125" w:rsidRDefault="005A4125">
      <w:pPr>
        <w:pStyle w:val="ConsPlusNormal"/>
        <w:spacing w:before="280"/>
        <w:ind w:firstLine="540"/>
        <w:jc w:val="both"/>
      </w:pPr>
      <w:r>
        <w:t xml:space="preserve">борта плавучих средств и </w:t>
      </w:r>
      <w:proofErr w:type="spellStart"/>
      <w:r>
        <w:t>взабродку</w:t>
      </w:r>
      <w:proofErr w:type="spellEnd"/>
      <w:r>
        <w:t>.</w:t>
      </w:r>
    </w:p>
    <w:p w14:paraId="5BD93124" w14:textId="77777777" w:rsidR="005A4125" w:rsidRDefault="005A4125">
      <w:pPr>
        <w:pStyle w:val="ConsPlusNormal"/>
        <w:jc w:val="both"/>
      </w:pPr>
    </w:p>
    <w:p w14:paraId="363F14AF" w14:textId="77777777" w:rsidR="005A4125" w:rsidRDefault="005A4125">
      <w:pPr>
        <w:pStyle w:val="ConsPlusTitle"/>
        <w:jc w:val="center"/>
        <w:outlineLvl w:val="1"/>
      </w:pPr>
      <w:r>
        <w:t>III. Промышленное рыболовство и прибрежное рыболовство</w:t>
      </w:r>
    </w:p>
    <w:p w14:paraId="2D0958EA" w14:textId="77777777" w:rsidR="005A4125" w:rsidRDefault="005A4125">
      <w:pPr>
        <w:pStyle w:val="ConsPlusNormal"/>
        <w:jc w:val="both"/>
      </w:pPr>
    </w:p>
    <w:p w14:paraId="5AA4CC98" w14:textId="77777777" w:rsidR="005A4125" w:rsidRDefault="005A4125">
      <w:pPr>
        <w:pStyle w:val="ConsPlusTitle"/>
        <w:jc w:val="center"/>
        <w:outlineLvl w:val="2"/>
      </w:pPr>
      <w:r>
        <w:t>Азовское море с бассейнами впадающих в него рек,</w:t>
      </w:r>
    </w:p>
    <w:p w14:paraId="7F49B6E9" w14:textId="77777777" w:rsidR="005A4125" w:rsidRDefault="005A4125">
      <w:pPr>
        <w:pStyle w:val="ConsPlusTitle"/>
        <w:jc w:val="center"/>
      </w:pPr>
      <w:r>
        <w:t>в том числе река Дон ниже плотины Цимлянской</w:t>
      </w:r>
    </w:p>
    <w:p w14:paraId="49FB04BA" w14:textId="77777777" w:rsidR="005A4125" w:rsidRDefault="005A4125">
      <w:pPr>
        <w:pStyle w:val="ConsPlusTitle"/>
        <w:jc w:val="center"/>
      </w:pPr>
      <w:r>
        <w:t>гидроэлектростанции с притоками (за исключением реки</w:t>
      </w:r>
    </w:p>
    <w:p w14:paraId="3DF1259E" w14:textId="77777777" w:rsidR="005A4125" w:rsidRDefault="005A4125">
      <w:pPr>
        <w:pStyle w:val="ConsPlusTitle"/>
        <w:jc w:val="center"/>
      </w:pPr>
      <w:proofErr w:type="spellStart"/>
      <w:r>
        <w:t>Маныч</w:t>
      </w:r>
      <w:proofErr w:type="spellEnd"/>
      <w:r>
        <w:t>), река Кубань ниже Краснодарского гидроузла</w:t>
      </w:r>
    </w:p>
    <w:p w14:paraId="673CF444" w14:textId="77777777" w:rsidR="005A4125" w:rsidRDefault="005A4125">
      <w:pPr>
        <w:pStyle w:val="ConsPlusTitle"/>
        <w:jc w:val="center"/>
      </w:pPr>
      <w:r>
        <w:lastRenderedPageBreak/>
        <w:t>с притоками, река Протока, лиманы с бассейнами впадающих</w:t>
      </w:r>
    </w:p>
    <w:p w14:paraId="2873B4B0" w14:textId="77777777" w:rsidR="005A4125" w:rsidRDefault="005A4125">
      <w:pPr>
        <w:pStyle w:val="ConsPlusTitle"/>
        <w:jc w:val="center"/>
      </w:pPr>
      <w:r>
        <w:t>в них рек, Керченский пролив (в границах от линии мыса</w:t>
      </w:r>
    </w:p>
    <w:p w14:paraId="79E7918F" w14:textId="77777777" w:rsidR="005A4125" w:rsidRDefault="005A4125">
      <w:pPr>
        <w:pStyle w:val="ConsPlusTitle"/>
        <w:jc w:val="center"/>
      </w:pPr>
      <w:proofErr w:type="spellStart"/>
      <w:r>
        <w:t>Такиль</w:t>
      </w:r>
      <w:proofErr w:type="spellEnd"/>
      <w:r>
        <w:t xml:space="preserve"> - мыса Панагия на юге до линии мыса </w:t>
      </w:r>
      <w:proofErr w:type="spellStart"/>
      <w:r>
        <w:t>Хрони</w:t>
      </w:r>
      <w:proofErr w:type="spellEnd"/>
      <w:r>
        <w:t xml:space="preserve"> - мыса</w:t>
      </w:r>
    </w:p>
    <w:p w14:paraId="43C8220C" w14:textId="77777777" w:rsidR="005A4125" w:rsidRDefault="005A4125">
      <w:pPr>
        <w:pStyle w:val="ConsPlusTitle"/>
        <w:jc w:val="center"/>
      </w:pPr>
      <w:proofErr w:type="spellStart"/>
      <w:r>
        <w:t>Ахиллеон</w:t>
      </w:r>
      <w:proofErr w:type="spellEnd"/>
      <w:r>
        <w:t xml:space="preserve"> на севере), а также все заливы и бухты</w:t>
      </w:r>
    </w:p>
    <w:p w14:paraId="6FCEED04" w14:textId="77777777" w:rsidR="005A4125" w:rsidRDefault="005A4125">
      <w:pPr>
        <w:pStyle w:val="ConsPlusNormal"/>
        <w:jc w:val="both"/>
      </w:pPr>
    </w:p>
    <w:p w14:paraId="7067974E" w14:textId="77777777" w:rsidR="005A4125" w:rsidRDefault="005A4125">
      <w:pPr>
        <w:pStyle w:val="ConsPlusNormal"/>
        <w:ind w:firstLine="540"/>
        <w:jc w:val="both"/>
      </w:pPr>
      <w:r>
        <w:t>14. Районы, запретные для добычи (вылова) водных биоресурсов, устанавливаются:</w:t>
      </w:r>
    </w:p>
    <w:p w14:paraId="5124780E" w14:textId="77777777" w:rsidR="005A4125" w:rsidRDefault="005A4125">
      <w:pPr>
        <w:pStyle w:val="ConsPlusNormal"/>
        <w:spacing w:before="280"/>
        <w:ind w:firstLine="540"/>
        <w:jc w:val="both"/>
      </w:pPr>
      <w:r>
        <w:t>а) от устьев рек Кубань и Протока на расстоянии менее 3 км вправо и влево, а также вглубь Азовского моря;</w:t>
      </w:r>
    </w:p>
    <w:p w14:paraId="7F1EA080" w14:textId="77777777" w:rsidR="005A4125" w:rsidRDefault="005A4125">
      <w:pPr>
        <w:pStyle w:val="ConsPlusNormal"/>
        <w:spacing w:before="280"/>
        <w:ind w:firstLine="540"/>
        <w:jc w:val="both"/>
      </w:pPr>
      <w:r>
        <w:t xml:space="preserve">б) в реке Кубань с ее притоками выше плотины </w:t>
      </w:r>
      <w:proofErr w:type="spellStart"/>
      <w:r>
        <w:t>Тиховского</w:t>
      </w:r>
      <w:proofErr w:type="spellEnd"/>
      <w:r>
        <w:t xml:space="preserve"> гидроузла;</w:t>
      </w:r>
    </w:p>
    <w:p w14:paraId="55005286" w14:textId="77777777" w:rsidR="005A4125" w:rsidRDefault="005A4125">
      <w:pPr>
        <w:pStyle w:val="ConsPlusNormal"/>
        <w:spacing w:before="280"/>
        <w:ind w:firstLine="540"/>
        <w:jc w:val="both"/>
      </w:pPr>
      <w:r>
        <w:t>в) в водных объектах рыбохозяйственного значения Донского запретного пространства (</w:t>
      </w:r>
      <w:hyperlink w:anchor="P3493" w:history="1">
        <w:r>
          <w:rPr>
            <w:color w:val="0000FF"/>
          </w:rPr>
          <w:t>приложение N 3</w:t>
        </w:r>
      </w:hyperlink>
      <w:r>
        <w:t xml:space="preserve"> к Правилам рыболовства "Карта-схема Донского запретного пространства");</w:t>
      </w:r>
    </w:p>
    <w:p w14:paraId="086ABA9F" w14:textId="77777777" w:rsidR="005A4125" w:rsidRDefault="005A4125">
      <w:pPr>
        <w:pStyle w:val="ConsPlusNormal"/>
        <w:spacing w:before="280"/>
        <w:ind w:firstLine="540"/>
        <w:jc w:val="both"/>
      </w:pPr>
      <w:r>
        <w:t>г) перед устьями рек (за исключением рек Кубань и Протока) и притоков различного порядка - на расстоянии менее 500 м в обе стороны от устьев, а также на расстоянии менее 500 м вглубь водных объектов рыбохозяйственного значения, в которые впадают данные реки;</w:t>
      </w:r>
    </w:p>
    <w:p w14:paraId="0186145F" w14:textId="77777777" w:rsidR="005A4125" w:rsidRDefault="005A4125">
      <w:pPr>
        <w:pStyle w:val="ConsPlusNormal"/>
        <w:spacing w:before="280"/>
        <w:ind w:firstLine="540"/>
        <w:jc w:val="both"/>
      </w:pPr>
      <w:r>
        <w:t xml:space="preserve">д) со стороны моря перед проливами, промоинами или каналами, соединяющими лиманы с морем (далее - </w:t>
      </w:r>
      <w:proofErr w:type="spellStart"/>
      <w:r>
        <w:t>гирлы</w:t>
      </w:r>
      <w:proofErr w:type="spellEnd"/>
      <w:r>
        <w:t xml:space="preserve"> лиманов):</w:t>
      </w:r>
    </w:p>
    <w:p w14:paraId="0FC8333E" w14:textId="77777777" w:rsidR="005A4125" w:rsidRDefault="005A4125">
      <w:pPr>
        <w:pStyle w:val="ConsPlusNormal"/>
        <w:spacing w:before="280"/>
        <w:ind w:firstLine="540"/>
        <w:jc w:val="both"/>
      </w:pPr>
      <w:proofErr w:type="spellStart"/>
      <w:r>
        <w:t>Пересыпское</w:t>
      </w:r>
      <w:proofErr w:type="spellEnd"/>
      <w:r>
        <w:t xml:space="preserve"> (</w:t>
      </w:r>
      <w:proofErr w:type="spellStart"/>
      <w:r>
        <w:t>Ахтанизовское</w:t>
      </w:r>
      <w:proofErr w:type="spellEnd"/>
      <w:r>
        <w:t xml:space="preserve">) - на расстоянии менее 1 км </w:t>
      </w:r>
      <w:proofErr w:type="gramStart"/>
      <w:r>
        <w:t>по западному</w:t>
      </w:r>
      <w:proofErr w:type="gramEnd"/>
      <w:r>
        <w:t xml:space="preserve"> и восточному берегу и вглубь моря - менее 5 км;</w:t>
      </w:r>
    </w:p>
    <w:p w14:paraId="0E6283E1" w14:textId="77777777" w:rsidR="005A4125" w:rsidRDefault="005A4125">
      <w:pPr>
        <w:pStyle w:val="ConsPlusNormal"/>
        <w:spacing w:before="280"/>
        <w:ind w:firstLine="540"/>
        <w:jc w:val="both"/>
      </w:pPr>
      <w:proofErr w:type="spellStart"/>
      <w:r>
        <w:t>Соловьевское</w:t>
      </w:r>
      <w:proofErr w:type="spellEnd"/>
      <w:r>
        <w:t xml:space="preserve"> - на расстоянии менее 1,5 км по обе стороны от гирла и вглубь моря - менее 5 км;</w:t>
      </w:r>
    </w:p>
    <w:p w14:paraId="746A101C" w14:textId="77777777" w:rsidR="005A4125" w:rsidRDefault="005A4125">
      <w:pPr>
        <w:pStyle w:val="ConsPlusNormal"/>
        <w:spacing w:before="280"/>
        <w:ind w:firstLine="540"/>
        <w:jc w:val="both"/>
      </w:pPr>
      <w:r>
        <w:t xml:space="preserve">Куликовское, Сладковское, Горьковское, </w:t>
      </w:r>
      <w:proofErr w:type="spellStart"/>
      <w:r>
        <w:t>Зозулиевское</w:t>
      </w:r>
      <w:proofErr w:type="spellEnd"/>
      <w:r>
        <w:t xml:space="preserve"> и </w:t>
      </w:r>
      <w:proofErr w:type="spellStart"/>
      <w:r>
        <w:t>Авдеево</w:t>
      </w:r>
      <w:proofErr w:type="spellEnd"/>
      <w:r>
        <w:t xml:space="preserve"> (канал </w:t>
      </w:r>
      <w:proofErr w:type="spellStart"/>
      <w:r>
        <w:t>Годжиевское</w:t>
      </w:r>
      <w:proofErr w:type="spellEnd"/>
      <w:r>
        <w:t xml:space="preserve"> гирло) - на расстоянии менее 1 км по обе стороны от каждого гирла и вглубь моря - менее 5 км;</w:t>
      </w:r>
    </w:p>
    <w:p w14:paraId="23F901AA" w14:textId="77777777" w:rsidR="005A4125" w:rsidRDefault="005A4125">
      <w:pPr>
        <w:pStyle w:val="ConsPlusNormal"/>
        <w:spacing w:before="280"/>
        <w:ind w:firstLine="540"/>
        <w:jc w:val="both"/>
      </w:pPr>
      <w:r>
        <w:t xml:space="preserve">Ново-Чапаевское, Чапаевское, Крутобережное и </w:t>
      </w:r>
      <w:proofErr w:type="spellStart"/>
      <w:r>
        <w:t>Греково</w:t>
      </w:r>
      <w:proofErr w:type="spellEnd"/>
      <w:r>
        <w:t xml:space="preserve"> - на расстоянии менее 500 м по обе стороны от каждого гирла и вглубь </w:t>
      </w:r>
      <w:proofErr w:type="spellStart"/>
      <w:r>
        <w:t>Ахтарского</w:t>
      </w:r>
      <w:proofErr w:type="spellEnd"/>
      <w:r>
        <w:t xml:space="preserve"> лимана - менее 1 км;</w:t>
      </w:r>
    </w:p>
    <w:p w14:paraId="22C19FD1" w14:textId="77777777" w:rsidR="005A4125" w:rsidRDefault="005A4125">
      <w:pPr>
        <w:pStyle w:val="ConsPlusNormal"/>
        <w:spacing w:before="280"/>
        <w:ind w:firstLine="540"/>
        <w:jc w:val="both"/>
      </w:pPr>
      <w:proofErr w:type="spellStart"/>
      <w:r>
        <w:t>Кучугурское</w:t>
      </w:r>
      <w:proofErr w:type="spellEnd"/>
      <w:r>
        <w:t xml:space="preserve"> (морской сброс обособленного структурного подразделения Федерального государственного бюджетного учреждения "</w:t>
      </w:r>
      <w:proofErr w:type="spellStart"/>
      <w:r>
        <w:t>Главрыбвод</w:t>
      </w:r>
      <w:proofErr w:type="spellEnd"/>
      <w:r>
        <w:t xml:space="preserve">" </w:t>
      </w:r>
      <w:proofErr w:type="spellStart"/>
      <w:r>
        <w:t>Черноерковского</w:t>
      </w:r>
      <w:proofErr w:type="spellEnd"/>
      <w:r>
        <w:t xml:space="preserve"> нерестово-выростного хозяйства (далее - </w:t>
      </w:r>
      <w:proofErr w:type="spellStart"/>
      <w:r>
        <w:t>Черноерковское</w:t>
      </w:r>
      <w:proofErr w:type="spellEnd"/>
      <w:r>
        <w:t xml:space="preserve"> нерестово-выростное хозяйство) - на расстоянии менее 500 м по обе стороны от гирла и вглубь моря - менее 5 км;</w:t>
      </w:r>
    </w:p>
    <w:p w14:paraId="791CCC38" w14:textId="77777777" w:rsidR="005A4125" w:rsidRDefault="005A4125">
      <w:pPr>
        <w:pStyle w:val="ConsPlusNormal"/>
        <w:spacing w:before="280"/>
        <w:ind w:firstLine="540"/>
        <w:jc w:val="both"/>
      </w:pPr>
      <w:proofErr w:type="spellStart"/>
      <w:r>
        <w:t>Ясенское</w:t>
      </w:r>
      <w:proofErr w:type="spellEnd"/>
      <w:r>
        <w:t xml:space="preserve"> (</w:t>
      </w:r>
      <w:proofErr w:type="spellStart"/>
      <w:r>
        <w:t>Бейсугский</w:t>
      </w:r>
      <w:proofErr w:type="spellEnd"/>
      <w:r>
        <w:t xml:space="preserve"> лиман) - на расстоянии менее 2 км по обе стороны от гирла и вглубь моря - менее 7 км;</w:t>
      </w:r>
    </w:p>
    <w:p w14:paraId="60D3827E" w14:textId="77777777" w:rsidR="005A4125" w:rsidRDefault="005A4125">
      <w:pPr>
        <w:pStyle w:val="ConsPlusNormal"/>
        <w:spacing w:before="280"/>
        <w:ind w:firstLine="540"/>
        <w:jc w:val="both"/>
      </w:pPr>
      <w:proofErr w:type="spellStart"/>
      <w:r>
        <w:t>Миусское</w:t>
      </w:r>
      <w:proofErr w:type="spellEnd"/>
      <w:r>
        <w:t xml:space="preserve"> - в районе, ограниченном прямыми линиями, соединяющими точки с координатами:</w:t>
      </w:r>
    </w:p>
    <w:p w14:paraId="2D42093F" w14:textId="77777777" w:rsidR="005A4125" w:rsidRDefault="005A4125">
      <w:pPr>
        <w:pStyle w:val="ConsPlusNormal"/>
        <w:spacing w:before="280"/>
        <w:ind w:firstLine="540"/>
        <w:jc w:val="both"/>
      </w:pPr>
      <w:r>
        <w:t xml:space="preserve">47°07'47" </w:t>
      </w:r>
      <w:proofErr w:type="spellStart"/>
      <w:r>
        <w:t>с.ш</w:t>
      </w:r>
      <w:proofErr w:type="spellEnd"/>
      <w:r>
        <w:t xml:space="preserve">. - 38°30'30" </w:t>
      </w:r>
      <w:proofErr w:type="spellStart"/>
      <w:r>
        <w:t>в.д</w:t>
      </w:r>
      <w:proofErr w:type="spellEnd"/>
      <w:r>
        <w:t>.;</w:t>
      </w:r>
    </w:p>
    <w:p w14:paraId="596977D3" w14:textId="77777777" w:rsidR="005A4125" w:rsidRDefault="005A4125">
      <w:pPr>
        <w:pStyle w:val="ConsPlusNormal"/>
        <w:spacing w:before="280"/>
        <w:ind w:firstLine="540"/>
        <w:jc w:val="both"/>
      </w:pPr>
      <w:r>
        <w:lastRenderedPageBreak/>
        <w:t xml:space="preserve">47°06'35" </w:t>
      </w:r>
      <w:proofErr w:type="spellStart"/>
      <w:r>
        <w:t>с.ш</w:t>
      </w:r>
      <w:proofErr w:type="spellEnd"/>
      <w:r>
        <w:t xml:space="preserve">. - 38°29'31" </w:t>
      </w:r>
      <w:proofErr w:type="spellStart"/>
      <w:r>
        <w:t>в.д</w:t>
      </w:r>
      <w:proofErr w:type="spellEnd"/>
      <w:r>
        <w:t>.;</w:t>
      </w:r>
    </w:p>
    <w:p w14:paraId="3E26AD7F" w14:textId="77777777" w:rsidR="005A4125" w:rsidRDefault="005A4125">
      <w:pPr>
        <w:pStyle w:val="ConsPlusNormal"/>
        <w:spacing w:before="280"/>
        <w:ind w:firstLine="540"/>
        <w:jc w:val="both"/>
      </w:pPr>
      <w:r>
        <w:t xml:space="preserve">47°07'40" </w:t>
      </w:r>
      <w:proofErr w:type="spellStart"/>
      <w:r>
        <w:t>с.ш</w:t>
      </w:r>
      <w:proofErr w:type="spellEnd"/>
      <w:r>
        <w:t xml:space="preserve">. - 38°26'47" </w:t>
      </w:r>
      <w:proofErr w:type="spellStart"/>
      <w:r>
        <w:t>в.д</w:t>
      </w:r>
      <w:proofErr w:type="spellEnd"/>
      <w:r>
        <w:t>.;</w:t>
      </w:r>
    </w:p>
    <w:p w14:paraId="6CDAC4CA" w14:textId="77777777" w:rsidR="005A4125" w:rsidRDefault="005A4125">
      <w:pPr>
        <w:pStyle w:val="ConsPlusNormal"/>
        <w:spacing w:before="280"/>
        <w:ind w:firstLine="540"/>
        <w:jc w:val="both"/>
      </w:pPr>
      <w:r>
        <w:t xml:space="preserve">47°09'0" </w:t>
      </w:r>
      <w:proofErr w:type="spellStart"/>
      <w:r>
        <w:t>с.ш</w:t>
      </w:r>
      <w:proofErr w:type="spellEnd"/>
      <w:r>
        <w:t xml:space="preserve">. - 38°26'43" </w:t>
      </w:r>
      <w:proofErr w:type="spellStart"/>
      <w:r>
        <w:t>в.д</w:t>
      </w:r>
      <w:proofErr w:type="spellEnd"/>
      <w:r>
        <w:t>.;</w:t>
      </w:r>
    </w:p>
    <w:p w14:paraId="1FBC698E" w14:textId="77777777" w:rsidR="005A4125" w:rsidRDefault="005A4125">
      <w:pPr>
        <w:pStyle w:val="ConsPlusNormal"/>
        <w:spacing w:before="280"/>
        <w:ind w:firstLine="540"/>
        <w:jc w:val="both"/>
      </w:pPr>
      <w:r>
        <w:t xml:space="preserve">далее по береговой линии до точки с координатами 47°08'39" </w:t>
      </w:r>
      <w:proofErr w:type="spellStart"/>
      <w:r>
        <w:t>с.ш</w:t>
      </w:r>
      <w:proofErr w:type="spellEnd"/>
      <w:r>
        <w:t xml:space="preserve">. - 38°28'32" </w:t>
      </w:r>
      <w:proofErr w:type="spellStart"/>
      <w:r>
        <w:t>в.д</w:t>
      </w:r>
      <w:proofErr w:type="spellEnd"/>
      <w:r>
        <w:t xml:space="preserve">., по прямой линии до точки с координатами 47°08'27" </w:t>
      </w:r>
      <w:proofErr w:type="spellStart"/>
      <w:r>
        <w:t>с.ш</w:t>
      </w:r>
      <w:proofErr w:type="spellEnd"/>
      <w:r>
        <w:t xml:space="preserve">. - 38°28'53" </w:t>
      </w:r>
      <w:proofErr w:type="spellStart"/>
      <w:r>
        <w:t>в.д</w:t>
      </w:r>
      <w:proofErr w:type="spellEnd"/>
      <w:r>
        <w:t xml:space="preserve">. и далее по береговой линии в начальную точку с координатами 47°07'47" </w:t>
      </w:r>
      <w:proofErr w:type="spellStart"/>
      <w:r>
        <w:t>с.ш</w:t>
      </w:r>
      <w:proofErr w:type="spellEnd"/>
      <w:r>
        <w:t xml:space="preserve">. - 38°30'30" </w:t>
      </w:r>
      <w:proofErr w:type="spellStart"/>
      <w:r>
        <w:t>в.д</w:t>
      </w:r>
      <w:proofErr w:type="spellEnd"/>
      <w:r>
        <w:t>.;</w:t>
      </w:r>
    </w:p>
    <w:p w14:paraId="1A2A1CEB" w14:textId="77777777" w:rsidR="005A4125" w:rsidRDefault="005A4125">
      <w:pPr>
        <w:pStyle w:val="ConsPlusNormal"/>
        <w:spacing w:before="280"/>
        <w:ind w:firstLine="540"/>
        <w:jc w:val="both"/>
      </w:pPr>
      <w:r>
        <w:t xml:space="preserve">е) в реке Дон от плотины Цимлянского гидроузла до </w:t>
      </w:r>
      <w:proofErr w:type="spellStart"/>
      <w:r>
        <w:t>Аксайского</w:t>
      </w:r>
      <w:proofErr w:type="spellEnd"/>
      <w:r>
        <w:t xml:space="preserve"> автодорожного моста, кроме раков;</w:t>
      </w:r>
    </w:p>
    <w:p w14:paraId="5CA41CEA" w14:textId="77777777" w:rsidR="005A4125" w:rsidRDefault="005A4125">
      <w:pPr>
        <w:pStyle w:val="ConsPlusNormal"/>
        <w:spacing w:before="280"/>
        <w:ind w:firstLine="540"/>
        <w:jc w:val="both"/>
      </w:pPr>
      <w:r>
        <w:t>ж) в Азовском море:</w:t>
      </w:r>
    </w:p>
    <w:p w14:paraId="1EF62A08" w14:textId="77777777" w:rsidR="005A4125" w:rsidRDefault="005A4125">
      <w:pPr>
        <w:pStyle w:val="ConsPlusNormal"/>
        <w:spacing w:before="280"/>
        <w:ind w:firstLine="540"/>
        <w:jc w:val="both"/>
      </w:pPr>
      <w:r>
        <w:t xml:space="preserve">район </w:t>
      </w:r>
      <w:proofErr w:type="spellStart"/>
      <w:r>
        <w:t>Железинской</w:t>
      </w:r>
      <w:proofErr w:type="spellEnd"/>
      <w:r>
        <w:t xml:space="preserve"> банки, ограниченный прямыми линиями, соединяющими точки со следующими координатами:</w:t>
      </w:r>
    </w:p>
    <w:p w14:paraId="64B73365" w14:textId="77777777" w:rsidR="005A4125" w:rsidRDefault="005A4125">
      <w:pPr>
        <w:pStyle w:val="ConsPlusNormal"/>
        <w:spacing w:before="280"/>
        <w:ind w:firstLine="540"/>
        <w:jc w:val="both"/>
      </w:pPr>
      <w:r>
        <w:t xml:space="preserve">46°17'00" </w:t>
      </w:r>
      <w:proofErr w:type="spellStart"/>
      <w:r>
        <w:t>с.ш</w:t>
      </w:r>
      <w:proofErr w:type="spellEnd"/>
      <w:r>
        <w:t xml:space="preserve">. - 37°25'30" </w:t>
      </w:r>
      <w:proofErr w:type="spellStart"/>
      <w:r>
        <w:t>в.д</w:t>
      </w:r>
      <w:proofErr w:type="spellEnd"/>
      <w:r>
        <w:t>.;</w:t>
      </w:r>
    </w:p>
    <w:p w14:paraId="633B9643" w14:textId="77777777" w:rsidR="005A4125" w:rsidRDefault="005A4125">
      <w:pPr>
        <w:pStyle w:val="ConsPlusNormal"/>
        <w:spacing w:before="280"/>
        <w:ind w:firstLine="540"/>
        <w:jc w:val="both"/>
      </w:pPr>
      <w:r>
        <w:t xml:space="preserve">46°11'15" </w:t>
      </w:r>
      <w:proofErr w:type="spellStart"/>
      <w:r>
        <w:t>с.ш</w:t>
      </w:r>
      <w:proofErr w:type="spellEnd"/>
      <w:r>
        <w:t xml:space="preserve">. - 37°38'00" </w:t>
      </w:r>
      <w:proofErr w:type="spellStart"/>
      <w:r>
        <w:t>в.д</w:t>
      </w:r>
      <w:proofErr w:type="spellEnd"/>
      <w:r>
        <w:t>.;</w:t>
      </w:r>
    </w:p>
    <w:p w14:paraId="000069C0" w14:textId="77777777" w:rsidR="005A4125" w:rsidRDefault="005A4125">
      <w:pPr>
        <w:pStyle w:val="ConsPlusNormal"/>
        <w:spacing w:before="280"/>
        <w:ind w:firstLine="540"/>
        <w:jc w:val="both"/>
      </w:pPr>
      <w:r>
        <w:t xml:space="preserve">46°06'00" </w:t>
      </w:r>
      <w:proofErr w:type="spellStart"/>
      <w:r>
        <w:t>с.ш</w:t>
      </w:r>
      <w:proofErr w:type="spellEnd"/>
      <w:r>
        <w:t xml:space="preserve">. - 37°38'00" </w:t>
      </w:r>
      <w:proofErr w:type="spellStart"/>
      <w:r>
        <w:t>в.д</w:t>
      </w:r>
      <w:proofErr w:type="spellEnd"/>
      <w:r>
        <w:t>.;</w:t>
      </w:r>
    </w:p>
    <w:p w14:paraId="2AE5A353" w14:textId="77777777" w:rsidR="005A4125" w:rsidRDefault="005A4125">
      <w:pPr>
        <w:pStyle w:val="ConsPlusNormal"/>
        <w:spacing w:before="280"/>
        <w:ind w:firstLine="540"/>
        <w:jc w:val="both"/>
      </w:pPr>
      <w:r>
        <w:t xml:space="preserve">46°06'00" </w:t>
      </w:r>
      <w:proofErr w:type="spellStart"/>
      <w:r>
        <w:t>с.ш</w:t>
      </w:r>
      <w:proofErr w:type="spellEnd"/>
      <w:r>
        <w:t xml:space="preserve">. - 37°28'45" </w:t>
      </w:r>
      <w:proofErr w:type="spellStart"/>
      <w:r>
        <w:t>в.д</w:t>
      </w:r>
      <w:proofErr w:type="spellEnd"/>
      <w:r>
        <w:t>.;</w:t>
      </w:r>
    </w:p>
    <w:p w14:paraId="46B75FF3" w14:textId="77777777" w:rsidR="005A4125" w:rsidRDefault="005A4125">
      <w:pPr>
        <w:pStyle w:val="ConsPlusNormal"/>
        <w:spacing w:before="280"/>
        <w:ind w:firstLine="540"/>
        <w:jc w:val="both"/>
      </w:pPr>
      <w:r>
        <w:t xml:space="preserve">46°14'15" </w:t>
      </w:r>
      <w:proofErr w:type="spellStart"/>
      <w:r>
        <w:t>с.ш</w:t>
      </w:r>
      <w:proofErr w:type="spellEnd"/>
      <w:r>
        <w:t xml:space="preserve">. - 37°25'45" </w:t>
      </w:r>
      <w:proofErr w:type="spellStart"/>
      <w:r>
        <w:t>в.д</w:t>
      </w:r>
      <w:proofErr w:type="spellEnd"/>
      <w:r>
        <w:t>. и далее к начальной точке;</w:t>
      </w:r>
    </w:p>
    <w:p w14:paraId="03E8C8C5" w14:textId="77777777" w:rsidR="005A4125" w:rsidRDefault="005A4125">
      <w:pPr>
        <w:pStyle w:val="ConsPlusNormal"/>
        <w:spacing w:before="280"/>
        <w:ind w:firstLine="540"/>
        <w:jc w:val="both"/>
      </w:pPr>
      <w:r>
        <w:t xml:space="preserve">в бухте </w:t>
      </w:r>
      <w:proofErr w:type="spellStart"/>
      <w:r>
        <w:t>Камышеватой</w:t>
      </w:r>
      <w:proofErr w:type="spellEnd"/>
      <w:r>
        <w:t xml:space="preserve"> - северо-западнее линии, соединяющей точки с координатами 46°22'00" </w:t>
      </w:r>
      <w:proofErr w:type="spellStart"/>
      <w:r>
        <w:t>с.ш</w:t>
      </w:r>
      <w:proofErr w:type="spellEnd"/>
      <w:r>
        <w:t xml:space="preserve">. - 38°00'00" </w:t>
      </w:r>
      <w:proofErr w:type="spellStart"/>
      <w:r>
        <w:t>в.д</w:t>
      </w:r>
      <w:proofErr w:type="spellEnd"/>
      <w:r>
        <w:t xml:space="preserve">. и 46°24'00" </w:t>
      </w:r>
      <w:proofErr w:type="spellStart"/>
      <w:r>
        <w:t>с.ш</w:t>
      </w:r>
      <w:proofErr w:type="spellEnd"/>
      <w:r>
        <w:t xml:space="preserve">. - 38°03'00" </w:t>
      </w:r>
      <w:proofErr w:type="spellStart"/>
      <w:r>
        <w:t>в.д</w:t>
      </w:r>
      <w:proofErr w:type="spellEnd"/>
      <w:r>
        <w:t>.;</w:t>
      </w:r>
    </w:p>
    <w:p w14:paraId="146AD8BA" w14:textId="77777777" w:rsidR="005A4125" w:rsidRDefault="005A4125">
      <w:pPr>
        <w:pStyle w:val="ConsPlusNormal"/>
        <w:spacing w:before="280"/>
        <w:ind w:firstLine="540"/>
        <w:jc w:val="both"/>
      </w:pPr>
      <w:r>
        <w:t>в Таганрогском заливе район Песчаных островов, ограниченный прямыми линиями, соединяющими точки со следующими координатами:</w:t>
      </w:r>
    </w:p>
    <w:p w14:paraId="62092305" w14:textId="77777777" w:rsidR="005A4125" w:rsidRDefault="005A4125">
      <w:pPr>
        <w:pStyle w:val="ConsPlusNormal"/>
        <w:spacing w:before="280"/>
        <w:ind w:firstLine="540"/>
        <w:jc w:val="both"/>
      </w:pPr>
      <w:r>
        <w:t xml:space="preserve">46°54'30" </w:t>
      </w:r>
      <w:proofErr w:type="spellStart"/>
      <w:r>
        <w:t>с.ш</w:t>
      </w:r>
      <w:proofErr w:type="spellEnd"/>
      <w:r>
        <w:t xml:space="preserve">. - 38°21'00" </w:t>
      </w:r>
      <w:proofErr w:type="spellStart"/>
      <w:r>
        <w:t>в.д</w:t>
      </w:r>
      <w:proofErr w:type="spellEnd"/>
      <w:r>
        <w:t>.;</w:t>
      </w:r>
    </w:p>
    <w:p w14:paraId="139173A6" w14:textId="77777777" w:rsidR="005A4125" w:rsidRDefault="005A4125">
      <w:pPr>
        <w:pStyle w:val="ConsPlusNormal"/>
        <w:spacing w:before="280"/>
        <w:ind w:firstLine="540"/>
        <w:jc w:val="both"/>
      </w:pPr>
      <w:r>
        <w:t xml:space="preserve">46°50'30" </w:t>
      </w:r>
      <w:proofErr w:type="spellStart"/>
      <w:r>
        <w:t>с.ш</w:t>
      </w:r>
      <w:proofErr w:type="spellEnd"/>
      <w:r>
        <w:t xml:space="preserve">. - 38°21'00" </w:t>
      </w:r>
      <w:proofErr w:type="spellStart"/>
      <w:r>
        <w:t>в.д</w:t>
      </w:r>
      <w:proofErr w:type="spellEnd"/>
      <w:r>
        <w:t>.;</w:t>
      </w:r>
    </w:p>
    <w:p w14:paraId="4E0E724F" w14:textId="77777777" w:rsidR="005A4125" w:rsidRDefault="005A4125">
      <w:pPr>
        <w:pStyle w:val="ConsPlusNormal"/>
        <w:spacing w:before="280"/>
        <w:ind w:firstLine="540"/>
        <w:jc w:val="both"/>
      </w:pPr>
      <w:r>
        <w:t xml:space="preserve">46°50'30" </w:t>
      </w:r>
      <w:proofErr w:type="spellStart"/>
      <w:r>
        <w:t>с.ш</w:t>
      </w:r>
      <w:proofErr w:type="spellEnd"/>
      <w:r>
        <w:t xml:space="preserve">. - 38°15'00" </w:t>
      </w:r>
      <w:proofErr w:type="spellStart"/>
      <w:r>
        <w:t>в.д</w:t>
      </w:r>
      <w:proofErr w:type="spellEnd"/>
      <w:r>
        <w:t>.;</w:t>
      </w:r>
    </w:p>
    <w:p w14:paraId="1B4413B9" w14:textId="77777777" w:rsidR="005A4125" w:rsidRDefault="005A4125">
      <w:pPr>
        <w:pStyle w:val="ConsPlusNormal"/>
        <w:spacing w:before="280"/>
        <w:ind w:firstLine="540"/>
        <w:jc w:val="both"/>
      </w:pPr>
      <w:r>
        <w:t xml:space="preserve">46°52'00" </w:t>
      </w:r>
      <w:proofErr w:type="spellStart"/>
      <w:r>
        <w:t>с.ш</w:t>
      </w:r>
      <w:proofErr w:type="spellEnd"/>
      <w:r>
        <w:t xml:space="preserve">. - 38°12'30" </w:t>
      </w:r>
      <w:proofErr w:type="spellStart"/>
      <w:r>
        <w:t>в.д</w:t>
      </w:r>
      <w:proofErr w:type="spellEnd"/>
      <w:r>
        <w:t>.;</w:t>
      </w:r>
    </w:p>
    <w:p w14:paraId="1DB55D93" w14:textId="77777777" w:rsidR="005A4125" w:rsidRDefault="005A4125">
      <w:pPr>
        <w:pStyle w:val="ConsPlusNormal"/>
        <w:spacing w:before="280"/>
        <w:ind w:firstLine="540"/>
        <w:jc w:val="both"/>
      </w:pPr>
      <w:r>
        <w:t xml:space="preserve">46°54'30" </w:t>
      </w:r>
      <w:proofErr w:type="spellStart"/>
      <w:r>
        <w:t>с.ш</w:t>
      </w:r>
      <w:proofErr w:type="spellEnd"/>
      <w:r>
        <w:t xml:space="preserve">. - 38°12'30" </w:t>
      </w:r>
      <w:proofErr w:type="spellStart"/>
      <w:r>
        <w:t>в.д</w:t>
      </w:r>
      <w:proofErr w:type="spellEnd"/>
      <w:r>
        <w:t>. и далее к начальной точке;</w:t>
      </w:r>
    </w:p>
    <w:p w14:paraId="51D3A12D" w14:textId="77777777" w:rsidR="005A4125" w:rsidRDefault="005A4125">
      <w:pPr>
        <w:pStyle w:val="ConsPlusNormal"/>
        <w:spacing w:before="280"/>
        <w:ind w:firstLine="540"/>
        <w:jc w:val="both"/>
      </w:pPr>
      <w:r>
        <w:t>з) в лиманах:</w:t>
      </w:r>
    </w:p>
    <w:p w14:paraId="3EDB0DD8" w14:textId="77777777" w:rsidR="005A4125" w:rsidRDefault="005A4125">
      <w:pPr>
        <w:pStyle w:val="ConsPlusNormal"/>
        <w:spacing w:before="280"/>
        <w:ind w:firstLine="540"/>
        <w:jc w:val="both"/>
      </w:pPr>
      <w:r>
        <w:t xml:space="preserve">Ейском, внешней границей которого с Азовским морем в Правилах рыболовства является прямая линия, соединяющая точку с координатами 46°44'36" </w:t>
      </w:r>
      <w:proofErr w:type="spellStart"/>
      <w:r>
        <w:t>с.ш</w:t>
      </w:r>
      <w:proofErr w:type="spellEnd"/>
      <w:r>
        <w:t xml:space="preserve">. - 38°17'35" </w:t>
      </w:r>
      <w:proofErr w:type="spellStart"/>
      <w:r>
        <w:t>в.д</w:t>
      </w:r>
      <w:proofErr w:type="spellEnd"/>
      <w:r>
        <w:t xml:space="preserve">. на оконечности Ейской косы с точкой с координатами 46°46'19" </w:t>
      </w:r>
      <w:proofErr w:type="spellStart"/>
      <w:r>
        <w:t>с.ш</w:t>
      </w:r>
      <w:proofErr w:type="spellEnd"/>
      <w:r>
        <w:t xml:space="preserve">. - 38°20'8" </w:t>
      </w:r>
      <w:proofErr w:type="spellStart"/>
      <w:r>
        <w:t>в.д</w:t>
      </w:r>
      <w:proofErr w:type="spellEnd"/>
      <w:r>
        <w:t xml:space="preserve">. на острове Ейская коса и прямая линия от указанной точки до точки с координатами 46°46'21" </w:t>
      </w:r>
      <w:proofErr w:type="spellStart"/>
      <w:r>
        <w:t>с.ш</w:t>
      </w:r>
      <w:proofErr w:type="spellEnd"/>
      <w:r>
        <w:t xml:space="preserve">. - 38°24'7" </w:t>
      </w:r>
      <w:proofErr w:type="spellStart"/>
      <w:r>
        <w:t>в.д</w:t>
      </w:r>
      <w:proofErr w:type="spellEnd"/>
      <w:r>
        <w:t xml:space="preserve">. - перед входом в канал обособленного структурного подразделения </w:t>
      </w:r>
      <w:r>
        <w:lastRenderedPageBreak/>
        <w:t>Федерального государственного бюджетного учреждения "</w:t>
      </w:r>
      <w:proofErr w:type="spellStart"/>
      <w:r>
        <w:t>Главрыбвод</w:t>
      </w:r>
      <w:proofErr w:type="spellEnd"/>
      <w:r>
        <w:t xml:space="preserve">" Ейского экспериментального хозяйства по разведению и воспроизводству рыбы (далее - Ейское </w:t>
      </w:r>
      <w:proofErr w:type="spellStart"/>
      <w:r>
        <w:t>нерество</w:t>
      </w:r>
      <w:proofErr w:type="spellEnd"/>
      <w:r>
        <w:t>-выростное хозяйство), на расстоянии менее 5 км в обе стороны от канала и вглубь лимана - менее 5 км;</w:t>
      </w:r>
    </w:p>
    <w:p w14:paraId="74AEF0C8" w14:textId="77777777" w:rsidR="005A4125" w:rsidRDefault="005A4125">
      <w:pPr>
        <w:pStyle w:val="ConsPlusNormal"/>
        <w:spacing w:before="280"/>
        <w:ind w:firstLine="540"/>
        <w:jc w:val="both"/>
      </w:pPr>
      <w:proofErr w:type="spellStart"/>
      <w:r>
        <w:t>Ахтарском</w:t>
      </w:r>
      <w:proofErr w:type="spellEnd"/>
      <w:r>
        <w:t xml:space="preserve">, внешней границей которого с Азовским морем в Правилах рыболовства является прямая линия, соединяющая оконечность мола </w:t>
      </w:r>
      <w:proofErr w:type="spellStart"/>
      <w:r>
        <w:t>ахтарской</w:t>
      </w:r>
      <w:proofErr w:type="spellEnd"/>
      <w:r>
        <w:t xml:space="preserve"> судоверфи с координатами 46°02'19" </w:t>
      </w:r>
      <w:proofErr w:type="spellStart"/>
      <w:r>
        <w:t>с.ш</w:t>
      </w:r>
      <w:proofErr w:type="spellEnd"/>
      <w:r>
        <w:t xml:space="preserve">. - 38°08'40" </w:t>
      </w:r>
      <w:proofErr w:type="spellStart"/>
      <w:r>
        <w:t>в.д</w:t>
      </w:r>
      <w:proofErr w:type="spellEnd"/>
      <w:r>
        <w:t xml:space="preserve">. и гирло Кабанье с координатами 46°02'11" </w:t>
      </w:r>
      <w:proofErr w:type="spellStart"/>
      <w:r>
        <w:t>с.ш</w:t>
      </w:r>
      <w:proofErr w:type="spellEnd"/>
      <w:r>
        <w:t xml:space="preserve">. - 38°07'05" </w:t>
      </w:r>
      <w:proofErr w:type="spellStart"/>
      <w:r>
        <w:t>в.д</w:t>
      </w:r>
      <w:proofErr w:type="spellEnd"/>
      <w:r>
        <w:t>. - перед каналом обособленного структурного подразделения Федерального государственного бюджетного учреждения "</w:t>
      </w:r>
      <w:proofErr w:type="spellStart"/>
      <w:r>
        <w:t>Главрыбвод</w:t>
      </w:r>
      <w:proofErr w:type="spellEnd"/>
      <w:r>
        <w:t>" Восточно-</w:t>
      </w:r>
      <w:proofErr w:type="spellStart"/>
      <w:r>
        <w:t>Ахтарского</w:t>
      </w:r>
      <w:proofErr w:type="spellEnd"/>
      <w:r>
        <w:t xml:space="preserve"> нерестово-выростного хозяйства" (далее - Восточно-</w:t>
      </w:r>
      <w:proofErr w:type="spellStart"/>
      <w:r>
        <w:t>Ахтарское</w:t>
      </w:r>
      <w:proofErr w:type="spellEnd"/>
      <w:r>
        <w:t xml:space="preserve"> нерестово-выростное хозяйство), на расстоянии менее 500 м в обе стороны от канала и вглубь лимана - менее 2,5 км;</w:t>
      </w:r>
    </w:p>
    <w:p w14:paraId="76581646" w14:textId="77777777" w:rsidR="005A4125" w:rsidRDefault="005A4125">
      <w:pPr>
        <w:pStyle w:val="ConsPlusNormal"/>
        <w:spacing w:before="280"/>
        <w:ind w:firstLine="540"/>
        <w:jc w:val="both"/>
      </w:pPr>
      <w:proofErr w:type="spellStart"/>
      <w:r>
        <w:t>Бейсугском</w:t>
      </w:r>
      <w:proofErr w:type="spellEnd"/>
      <w:r>
        <w:t xml:space="preserve">, внешней границей которого с Азовским морем в Правилах рыболовства является прямая линия, соединяющая точку с координатами 46°15'49" </w:t>
      </w:r>
      <w:proofErr w:type="spellStart"/>
      <w:r>
        <w:t>с.ш</w:t>
      </w:r>
      <w:proofErr w:type="spellEnd"/>
      <w:r>
        <w:t xml:space="preserve">. - 38°17'5" </w:t>
      </w:r>
      <w:proofErr w:type="spellStart"/>
      <w:r>
        <w:t>в.д</w:t>
      </w:r>
      <w:proofErr w:type="spellEnd"/>
      <w:r>
        <w:t xml:space="preserve">. на оконечности Ясенской косы с точкой с координатами 46°15'52" </w:t>
      </w:r>
      <w:proofErr w:type="spellStart"/>
      <w:r>
        <w:t>с.ш</w:t>
      </w:r>
      <w:proofErr w:type="spellEnd"/>
      <w:r>
        <w:t xml:space="preserve">. - 38°17'11" </w:t>
      </w:r>
      <w:proofErr w:type="spellStart"/>
      <w:r>
        <w:t>в.д</w:t>
      </w:r>
      <w:proofErr w:type="spellEnd"/>
      <w:r>
        <w:t xml:space="preserve">. - на участке, расположенном восточнее прямой линии, проходящей с юга на север от точки с координатами 46°02'31.6" </w:t>
      </w:r>
      <w:proofErr w:type="spellStart"/>
      <w:r>
        <w:t>с.ш</w:t>
      </w:r>
      <w:proofErr w:type="spellEnd"/>
      <w:r>
        <w:t xml:space="preserve">. - 38°33'43.7" </w:t>
      </w:r>
      <w:proofErr w:type="spellStart"/>
      <w:r>
        <w:t>в.д</w:t>
      </w:r>
      <w:proofErr w:type="spellEnd"/>
      <w:r>
        <w:t xml:space="preserve">. до точки с координатами 46°08'36.8" </w:t>
      </w:r>
      <w:proofErr w:type="spellStart"/>
      <w:r>
        <w:t>с.ш</w:t>
      </w:r>
      <w:proofErr w:type="spellEnd"/>
      <w:r>
        <w:t xml:space="preserve">. - 38°29'33.4" </w:t>
      </w:r>
      <w:proofErr w:type="spellStart"/>
      <w:r>
        <w:t>в.д</w:t>
      </w:r>
      <w:proofErr w:type="spellEnd"/>
      <w:r>
        <w:t>.;</w:t>
      </w:r>
    </w:p>
    <w:p w14:paraId="2C5B71BE" w14:textId="77777777" w:rsidR="005A4125" w:rsidRDefault="005A4125">
      <w:pPr>
        <w:pStyle w:val="ConsPlusNormal"/>
        <w:spacing w:before="280"/>
        <w:ind w:firstLine="540"/>
        <w:jc w:val="both"/>
      </w:pPr>
      <w:proofErr w:type="spellStart"/>
      <w:r>
        <w:t>Миусском</w:t>
      </w:r>
      <w:proofErr w:type="spellEnd"/>
      <w:r>
        <w:t xml:space="preserve"> от Николаевского моста до гирла, внешней границей которого с Таганрогским заливом в Правилах рыболовства является прямая линия, соединяющая точки с координатами 47°08'27" </w:t>
      </w:r>
      <w:proofErr w:type="spellStart"/>
      <w:r>
        <w:t>с.ш</w:t>
      </w:r>
      <w:proofErr w:type="spellEnd"/>
      <w:r>
        <w:t xml:space="preserve">. - 38°28'53" </w:t>
      </w:r>
      <w:proofErr w:type="spellStart"/>
      <w:r>
        <w:t>в.д</w:t>
      </w:r>
      <w:proofErr w:type="spellEnd"/>
      <w:r>
        <w:t xml:space="preserve">. и 47°08'39" </w:t>
      </w:r>
      <w:proofErr w:type="spellStart"/>
      <w:r>
        <w:t>с.ш</w:t>
      </w:r>
      <w:proofErr w:type="spellEnd"/>
      <w:r>
        <w:t xml:space="preserve">. - 38°28'32" </w:t>
      </w:r>
      <w:proofErr w:type="spellStart"/>
      <w:r>
        <w:t>в.д</w:t>
      </w:r>
      <w:proofErr w:type="spellEnd"/>
      <w:r>
        <w:t>.;</w:t>
      </w:r>
    </w:p>
    <w:p w14:paraId="4B2758AB" w14:textId="77777777" w:rsidR="005A4125" w:rsidRDefault="005A4125">
      <w:pPr>
        <w:pStyle w:val="ConsPlusNormal"/>
        <w:spacing w:before="280"/>
        <w:ind w:firstLine="540"/>
        <w:jc w:val="both"/>
      </w:pPr>
      <w:r>
        <w:t xml:space="preserve">и) гирла лиманов и межлиманные соединения, магистральные и другие каналы оросительных систем, имеющие рыбохозяйственное значение (за исключением естественного возникновения периодов повышенной смертности водных биоресурсов, вызванный изменениями гидрохимических показателей (критическое снижение содержания кислорода и появление сероводорода в воде) в водном объекте рыбохозяйственного значения (далее - </w:t>
      </w:r>
      <w:proofErr w:type="spellStart"/>
      <w:r>
        <w:t>заморный</w:t>
      </w:r>
      <w:proofErr w:type="spellEnd"/>
      <w:r>
        <w:t xml:space="preserve"> период). Информация о начале и окончании </w:t>
      </w:r>
      <w:proofErr w:type="spellStart"/>
      <w:r>
        <w:t>заморного</w:t>
      </w:r>
      <w:proofErr w:type="spellEnd"/>
      <w:r>
        <w:t xml:space="preserve"> периода объявляется территориальным органом Росрыболовства с мая по август посредством размещения такой информации в информационно-телекоммуникационной сети "Интернет" на сайте территориального органа Росрыболовства.</w:t>
      </w:r>
    </w:p>
    <w:p w14:paraId="3F817F5F" w14:textId="77777777" w:rsidR="005A4125" w:rsidRDefault="005A4125">
      <w:pPr>
        <w:pStyle w:val="ConsPlusNormal"/>
        <w:spacing w:before="280"/>
        <w:ind w:firstLine="540"/>
        <w:jc w:val="both"/>
      </w:pPr>
      <w:bookmarkStart w:id="7" w:name="P306"/>
      <w:bookmarkEnd w:id="7"/>
      <w:r>
        <w:t>15. Запретные для добычи (вылова) водных биоресурсов сроки (периоды) устанавливаются:</w:t>
      </w:r>
    </w:p>
    <w:p w14:paraId="660044E3" w14:textId="77777777" w:rsidR="005A4125" w:rsidRDefault="005A4125">
      <w:pPr>
        <w:pStyle w:val="ConsPlusNormal"/>
        <w:spacing w:before="280"/>
        <w:ind w:firstLine="540"/>
        <w:jc w:val="both"/>
      </w:pPr>
      <w:r>
        <w:t xml:space="preserve">15.1. С 15 ноября по 31 марта - на зимовальных ямах, расположенных на водных объектах рыбохозяйственного значения Ростовской области, Краснодарского края, Республик Адыгея и Крым, согласно </w:t>
      </w:r>
      <w:hyperlink w:anchor="P2422" w:history="1">
        <w:r>
          <w:rPr>
            <w:color w:val="0000FF"/>
          </w:rPr>
          <w:t>приложению N 1</w:t>
        </w:r>
      </w:hyperlink>
      <w: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14:paraId="335FAF74" w14:textId="77777777" w:rsidR="005A4125" w:rsidRDefault="005A4125">
      <w:pPr>
        <w:pStyle w:val="ConsPlusNormal"/>
        <w:spacing w:before="280"/>
        <w:ind w:firstLine="540"/>
        <w:jc w:val="both"/>
      </w:pPr>
      <w:r>
        <w:t xml:space="preserve">15.2. Запрещается осуществлять добычу (вылов) вида (нескольких видов) водных биоресурсов, который независимо от процентного соотношения к другим видам водных биоресурсов обеспечивает систематические высшие уловы этого объекта конкретным </w:t>
      </w:r>
      <w:r>
        <w:lastRenderedPageBreak/>
        <w:t>орудием добычи (вылова) или определенным способом добычи (вылова) (далее - специализированный промысел), за исключением:</w:t>
      </w:r>
    </w:p>
    <w:p w14:paraId="78DAB9B2" w14:textId="77777777" w:rsidR="005A4125" w:rsidRDefault="005A4125">
      <w:pPr>
        <w:pStyle w:val="ConsPlusNormal"/>
        <w:spacing w:before="280"/>
        <w:ind w:firstLine="540"/>
        <w:jc w:val="both"/>
      </w:pPr>
      <w:r>
        <w:t xml:space="preserve">а) леща, тарани, рыбца (сырти), толстолобиков, амура белого, сазана, сома пресноводного, красноперки, карася, густеры, окуня пресноводного, жереха, линя, щуки, подуста, язя, ерша пресноводного, </w:t>
      </w:r>
      <w:proofErr w:type="spellStart"/>
      <w:r>
        <w:t>верховки</w:t>
      </w:r>
      <w:proofErr w:type="spellEnd"/>
      <w:r>
        <w:t>, уклейки (уклеи):</w:t>
      </w:r>
    </w:p>
    <w:p w14:paraId="7A12E995" w14:textId="77777777" w:rsidR="005A4125" w:rsidRDefault="005A4125">
      <w:pPr>
        <w:pStyle w:val="ConsPlusNormal"/>
        <w:spacing w:before="280"/>
        <w:ind w:firstLine="540"/>
        <w:jc w:val="both"/>
      </w:pPr>
      <w:r>
        <w:t>с 1 сентября по 31 декабря и с 1 февраля по 15 апреля - ставными неводами у побережья Азовского моря от устья реки Протока до северной оконечности косы Долгой;</w:t>
      </w:r>
    </w:p>
    <w:p w14:paraId="4297E626" w14:textId="77777777" w:rsidR="005A4125" w:rsidRDefault="005A4125">
      <w:pPr>
        <w:pStyle w:val="ConsPlusNormal"/>
        <w:spacing w:before="280"/>
        <w:ind w:firstLine="540"/>
        <w:jc w:val="both"/>
      </w:pPr>
      <w:r>
        <w:t>с 1 марта по 15 мая - ставными неводами в Таганрогском заливе;</w:t>
      </w:r>
    </w:p>
    <w:p w14:paraId="586524BB" w14:textId="77777777" w:rsidR="005A4125" w:rsidRDefault="005A4125">
      <w:pPr>
        <w:pStyle w:val="ConsPlusNormal"/>
        <w:spacing w:before="280"/>
        <w:ind w:firstLine="540"/>
        <w:jc w:val="both"/>
      </w:pPr>
      <w:r>
        <w:t>1 сентября по 15 марта - закидными неводами в реках Кубань и Протока;</w:t>
      </w:r>
    </w:p>
    <w:p w14:paraId="3B3F0D79" w14:textId="77777777" w:rsidR="005A4125" w:rsidRDefault="005A4125">
      <w:pPr>
        <w:pStyle w:val="ConsPlusNormal"/>
        <w:spacing w:before="280"/>
        <w:ind w:firstLine="540"/>
        <w:jc w:val="both"/>
      </w:pPr>
      <w:r>
        <w:t>с 15 февраля по 31 мая и с 15 сентября по 30 ноября - закидными неводами в реке Дон. Уловы осетровых видов рыб, леща и рыбца (сырти) использовать для заготовки производителей в целях искусственного воспроизводства популяций и формирования ремонтно-маточных стад;</w:t>
      </w:r>
    </w:p>
    <w:p w14:paraId="7CF4B83D" w14:textId="77777777" w:rsidR="005A4125" w:rsidRDefault="005A4125">
      <w:pPr>
        <w:pStyle w:val="ConsPlusNormal"/>
        <w:spacing w:before="280"/>
        <w:ind w:firstLine="540"/>
        <w:jc w:val="both"/>
      </w:pPr>
      <w:r>
        <w:t>с 1 января по 1 марта - вентерями в реке Дон;</w:t>
      </w:r>
    </w:p>
    <w:p w14:paraId="534D01D5" w14:textId="77777777" w:rsidR="005A4125" w:rsidRDefault="005A4125">
      <w:pPr>
        <w:pStyle w:val="ConsPlusNormal"/>
        <w:spacing w:before="280"/>
        <w:ind w:firstLine="540"/>
        <w:jc w:val="both"/>
      </w:pPr>
      <w:r>
        <w:t xml:space="preserve">с 1 октября по 31 декабря и с 1 февраля по 15 апреля - ставными неводами в </w:t>
      </w:r>
      <w:proofErr w:type="spellStart"/>
      <w:r>
        <w:t>Бейсугском</w:t>
      </w:r>
      <w:proofErr w:type="spellEnd"/>
      <w:r>
        <w:t xml:space="preserve"> и </w:t>
      </w:r>
      <w:proofErr w:type="spellStart"/>
      <w:r>
        <w:t>Ахтарском</w:t>
      </w:r>
      <w:proofErr w:type="spellEnd"/>
      <w:r>
        <w:t xml:space="preserve"> лиманах;</w:t>
      </w:r>
    </w:p>
    <w:p w14:paraId="4C4C2404" w14:textId="77777777" w:rsidR="005A4125" w:rsidRDefault="005A4125">
      <w:pPr>
        <w:pStyle w:val="ConsPlusNormal"/>
        <w:spacing w:before="280"/>
        <w:ind w:firstLine="540"/>
        <w:jc w:val="both"/>
      </w:pPr>
      <w:r>
        <w:t xml:space="preserve">с 1 сентября по 31 декабря и с 1 февраля по 15 апреля - закидными неводами в </w:t>
      </w:r>
      <w:proofErr w:type="spellStart"/>
      <w:r>
        <w:t>Ахтарском</w:t>
      </w:r>
      <w:proofErr w:type="spellEnd"/>
      <w:r>
        <w:t xml:space="preserve"> лимане;</w:t>
      </w:r>
    </w:p>
    <w:p w14:paraId="200E8CEA" w14:textId="77777777" w:rsidR="005A4125" w:rsidRDefault="005A4125">
      <w:pPr>
        <w:pStyle w:val="ConsPlusNormal"/>
        <w:spacing w:before="280"/>
        <w:ind w:firstLine="540"/>
        <w:jc w:val="both"/>
      </w:pPr>
      <w:r>
        <w:t xml:space="preserve">с 1 октября по 15 февраля - закидными неводами длиной не более 1300 м с минимальным размером (шагом) ячеи в крыльях, приводах и мотне соответственно 40, 36 и 32 мм в общем количестве на всех пользователей не более 12 единиц в азовских лиманах Краснодарского края (за исключением лиманов Ейского, </w:t>
      </w:r>
      <w:proofErr w:type="spellStart"/>
      <w:r>
        <w:t>Бейсугского</w:t>
      </w:r>
      <w:proofErr w:type="spellEnd"/>
      <w:r>
        <w:t xml:space="preserve"> и </w:t>
      </w:r>
      <w:proofErr w:type="spellStart"/>
      <w:r>
        <w:t>Ахтарского</w:t>
      </w:r>
      <w:proofErr w:type="spellEnd"/>
      <w:r>
        <w:t xml:space="preserve">), в том числе в Челбасской группе - 1 единица, в </w:t>
      </w:r>
      <w:proofErr w:type="spellStart"/>
      <w:r>
        <w:t>Ахтарско</w:t>
      </w:r>
      <w:proofErr w:type="spellEnd"/>
      <w:r>
        <w:t xml:space="preserve">-Гривенской группе - 4 единицы, в </w:t>
      </w:r>
      <w:proofErr w:type="spellStart"/>
      <w:r>
        <w:t>Черноерковско-Сладковской</w:t>
      </w:r>
      <w:proofErr w:type="spellEnd"/>
      <w:r>
        <w:t xml:space="preserve"> группе - 1 единица, в Горьковской группе - 1 единица, в Куликово-</w:t>
      </w:r>
      <w:proofErr w:type="spellStart"/>
      <w:r>
        <w:t>Курчанской</w:t>
      </w:r>
      <w:proofErr w:type="spellEnd"/>
      <w:r>
        <w:t xml:space="preserve"> группе и Куликово-Ордынской группе - 2 единицы, в </w:t>
      </w:r>
      <w:proofErr w:type="spellStart"/>
      <w:r>
        <w:t>Жестерской</w:t>
      </w:r>
      <w:proofErr w:type="spellEnd"/>
      <w:r>
        <w:t xml:space="preserve"> группе - 1 единица, в лимане </w:t>
      </w:r>
      <w:proofErr w:type="spellStart"/>
      <w:r>
        <w:t>Курчанском</w:t>
      </w:r>
      <w:proofErr w:type="spellEnd"/>
      <w:r>
        <w:t xml:space="preserve"> - 1 единица и в лимане Большом </w:t>
      </w:r>
      <w:proofErr w:type="spellStart"/>
      <w:r>
        <w:t>Ахтанизовском</w:t>
      </w:r>
      <w:proofErr w:type="spellEnd"/>
      <w:r>
        <w:t xml:space="preserve"> - 1 единица;</w:t>
      </w:r>
    </w:p>
    <w:p w14:paraId="6940B037" w14:textId="77777777" w:rsidR="005A4125" w:rsidRDefault="005A4125">
      <w:pPr>
        <w:pStyle w:val="ConsPlusNormal"/>
        <w:spacing w:before="280"/>
        <w:ind w:firstLine="540"/>
        <w:jc w:val="both"/>
      </w:pPr>
      <w:r>
        <w:t>б) бычков:</w:t>
      </w:r>
    </w:p>
    <w:p w14:paraId="71B52B8F" w14:textId="77777777" w:rsidR="005A4125" w:rsidRDefault="005A4125">
      <w:pPr>
        <w:pStyle w:val="ConsPlusNormal"/>
        <w:spacing w:before="280"/>
        <w:ind w:firstLine="540"/>
        <w:jc w:val="both"/>
      </w:pPr>
      <w:r>
        <w:t xml:space="preserve">с 15 августа по 15 декабря, а также в </w:t>
      </w:r>
      <w:proofErr w:type="spellStart"/>
      <w:r>
        <w:t>заморный</w:t>
      </w:r>
      <w:proofErr w:type="spellEnd"/>
      <w:r>
        <w:t xml:space="preserve"> период - драгами с механизированным способом использования и размером (шагом) ячеи в </w:t>
      </w:r>
      <w:proofErr w:type="spellStart"/>
      <w:r>
        <w:t>кутце</w:t>
      </w:r>
      <w:proofErr w:type="spellEnd"/>
      <w:r>
        <w:t xml:space="preserve"> не менее 18 мм в Азовском море (за исключением пятикилометровой прибрежной зоны) в районе, ограниченном:</w:t>
      </w:r>
    </w:p>
    <w:p w14:paraId="4E54F746" w14:textId="77777777" w:rsidR="005A4125" w:rsidRDefault="005A4125">
      <w:pPr>
        <w:pStyle w:val="ConsPlusNormal"/>
        <w:spacing w:before="280"/>
        <w:ind w:firstLine="540"/>
        <w:jc w:val="both"/>
      </w:pPr>
      <w:r>
        <w:t xml:space="preserve">на западе - линией, соединяющей маяк острова Бирючий и пролив Тонкий, далее на юг по береговой линии до мыса </w:t>
      </w:r>
      <w:proofErr w:type="spellStart"/>
      <w:r>
        <w:t>Хрони</w:t>
      </w:r>
      <w:proofErr w:type="spellEnd"/>
      <w:r>
        <w:t xml:space="preserve">, далее по прямой линии до мыса </w:t>
      </w:r>
      <w:proofErr w:type="spellStart"/>
      <w:r>
        <w:t>Ахиллеон</w:t>
      </w:r>
      <w:proofErr w:type="spellEnd"/>
      <w:r>
        <w:t>;</w:t>
      </w:r>
    </w:p>
    <w:p w14:paraId="2C9F08AE" w14:textId="77777777" w:rsidR="005A4125" w:rsidRDefault="005A4125">
      <w:pPr>
        <w:pStyle w:val="ConsPlusNormal"/>
        <w:spacing w:before="280"/>
        <w:ind w:firstLine="540"/>
        <w:jc w:val="both"/>
      </w:pPr>
      <w:r>
        <w:t xml:space="preserve">на востоке - линией, соединяющей оконечность </w:t>
      </w:r>
      <w:proofErr w:type="spellStart"/>
      <w:r>
        <w:t>Белосарайской</w:t>
      </w:r>
      <w:proofErr w:type="spellEnd"/>
      <w:r>
        <w:t xml:space="preserve"> косы - буй </w:t>
      </w:r>
      <w:proofErr w:type="spellStart"/>
      <w:r>
        <w:t>Еленинской</w:t>
      </w:r>
      <w:proofErr w:type="spellEnd"/>
      <w:r>
        <w:t xml:space="preserve"> банки (46°35.7' </w:t>
      </w:r>
      <w:proofErr w:type="spellStart"/>
      <w:r>
        <w:t>с.ш</w:t>
      </w:r>
      <w:proofErr w:type="spellEnd"/>
      <w:r>
        <w:t xml:space="preserve">., 37°24.3' </w:t>
      </w:r>
      <w:proofErr w:type="spellStart"/>
      <w:r>
        <w:t>в.д</w:t>
      </w:r>
      <w:proofErr w:type="spellEnd"/>
      <w:r>
        <w:t xml:space="preserve">.) - буй </w:t>
      </w:r>
      <w:proofErr w:type="spellStart"/>
      <w:r>
        <w:t>Железинской</w:t>
      </w:r>
      <w:proofErr w:type="spellEnd"/>
      <w:r>
        <w:t xml:space="preserve"> банки (46°13.5' </w:t>
      </w:r>
      <w:proofErr w:type="spellStart"/>
      <w:r>
        <w:t>с.ш</w:t>
      </w:r>
      <w:proofErr w:type="spellEnd"/>
      <w:r>
        <w:t xml:space="preserve">., 37°25.0' </w:t>
      </w:r>
      <w:proofErr w:type="spellStart"/>
      <w:r>
        <w:t>в.д</w:t>
      </w:r>
      <w:proofErr w:type="spellEnd"/>
      <w:r>
        <w:t xml:space="preserve">.) и далее по направлению к </w:t>
      </w:r>
      <w:proofErr w:type="spellStart"/>
      <w:r>
        <w:t>Ачуевскому</w:t>
      </w:r>
      <w:proofErr w:type="spellEnd"/>
      <w:r>
        <w:t xml:space="preserve"> маяку до пересечения с линией мыса </w:t>
      </w:r>
      <w:proofErr w:type="spellStart"/>
      <w:r>
        <w:t>Ахиллеон</w:t>
      </w:r>
      <w:proofErr w:type="spellEnd"/>
      <w:r>
        <w:t xml:space="preserve"> - маяк </w:t>
      </w:r>
      <w:proofErr w:type="spellStart"/>
      <w:r>
        <w:t>Ахтарский</w:t>
      </w:r>
      <w:proofErr w:type="spellEnd"/>
      <w:r>
        <w:t xml:space="preserve"> и от этой точки до мыса </w:t>
      </w:r>
      <w:proofErr w:type="spellStart"/>
      <w:r>
        <w:t>Ахиллеон</w:t>
      </w:r>
      <w:proofErr w:type="spellEnd"/>
      <w:r>
        <w:t xml:space="preserve">. В </w:t>
      </w:r>
      <w:proofErr w:type="spellStart"/>
      <w:r>
        <w:t>заморный</w:t>
      </w:r>
      <w:proofErr w:type="spellEnd"/>
      <w:r>
        <w:t xml:space="preserve"> период добыча (вылов) бычков </w:t>
      </w:r>
      <w:r>
        <w:lastRenderedPageBreak/>
        <w:t>в указанном районе осуществляется, включая пятикилометровую прибрежную зону;</w:t>
      </w:r>
    </w:p>
    <w:p w14:paraId="6C1CC34A" w14:textId="77777777" w:rsidR="005A4125" w:rsidRDefault="005A4125">
      <w:pPr>
        <w:pStyle w:val="ConsPlusNormal"/>
        <w:spacing w:before="280"/>
        <w:ind w:firstLine="540"/>
        <w:jc w:val="both"/>
      </w:pPr>
      <w:r>
        <w:t xml:space="preserve">с 15 августа по 15 декабря, а также в </w:t>
      </w:r>
      <w:proofErr w:type="spellStart"/>
      <w:r>
        <w:t>заморный</w:t>
      </w:r>
      <w:proofErr w:type="spellEnd"/>
      <w:r>
        <w:t xml:space="preserve"> период - подъемными ловушками и </w:t>
      </w:r>
      <w:proofErr w:type="spellStart"/>
      <w:r>
        <w:t>каравками</w:t>
      </w:r>
      <w:proofErr w:type="spellEnd"/>
      <w:r>
        <w:t xml:space="preserve"> в Керченском проливе, включая Таманский и Динской заливы, вдоль побережья Азовского моря в пятикилометровой прибрежной зоне от точки с координатами 45°45'49.83" </w:t>
      </w:r>
      <w:proofErr w:type="spellStart"/>
      <w:r>
        <w:t>с.ш</w:t>
      </w:r>
      <w:proofErr w:type="spellEnd"/>
      <w:r>
        <w:t xml:space="preserve">. и 34°58'26.09" </w:t>
      </w:r>
      <w:proofErr w:type="spellStart"/>
      <w:r>
        <w:t>в.д</w:t>
      </w:r>
      <w:proofErr w:type="spellEnd"/>
      <w:r>
        <w:t>. до оконечности косы Долгой и в Таганрогском заливе;</w:t>
      </w:r>
    </w:p>
    <w:p w14:paraId="267CE40C" w14:textId="77777777" w:rsidR="005A4125" w:rsidRDefault="005A4125">
      <w:pPr>
        <w:pStyle w:val="ConsPlusNormal"/>
        <w:spacing w:before="280"/>
        <w:ind w:firstLine="540"/>
        <w:jc w:val="both"/>
      </w:pPr>
      <w:r>
        <w:t xml:space="preserve">с 15 августа по 15 декабря, а также в </w:t>
      </w:r>
      <w:proofErr w:type="spellStart"/>
      <w:r>
        <w:t>заморный</w:t>
      </w:r>
      <w:proofErr w:type="spellEnd"/>
      <w:r>
        <w:t xml:space="preserve"> период - драгами с ручным способом использования, при котором замет драги производится с любого плавсредства либо с берега, а выборка - вручную (далее - ручной способ использования) или полумеханизированным способом использования, при котором замет драги производится с самоходного судна, выборка - с помощью ручных промысловых устройств или вручную закидными неводами (волокушами) вдоль побережья Азовского моря в пятикилометровой прибрежной зоне от точки с координатами 45°45'49.83" </w:t>
      </w:r>
      <w:proofErr w:type="spellStart"/>
      <w:r>
        <w:t>с.ш</w:t>
      </w:r>
      <w:proofErr w:type="spellEnd"/>
      <w:r>
        <w:t xml:space="preserve">. и 34°58'26.09" </w:t>
      </w:r>
      <w:proofErr w:type="spellStart"/>
      <w:r>
        <w:t>в.д</w:t>
      </w:r>
      <w:proofErr w:type="spellEnd"/>
      <w:r>
        <w:t>. до оконечности косы Долгой и в Таганрогском заливе. Добыча (вылов) в пятикилометровой прибрежной зоне с использованием судов, зарегистрированных в морском или речном регистрах, не допускается, за исключением судов, имеющих в качестве судового документа судовой билет;</w:t>
      </w:r>
    </w:p>
    <w:p w14:paraId="20456512" w14:textId="77777777" w:rsidR="005A4125" w:rsidRDefault="005A4125">
      <w:pPr>
        <w:pStyle w:val="ConsPlusNormal"/>
        <w:spacing w:before="280"/>
        <w:ind w:firstLine="540"/>
        <w:jc w:val="both"/>
      </w:pPr>
      <w:r>
        <w:t xml:space="preserve">с 1 марта по 30 апреля - </w:t>
      </w:r>
      <w:proofErr w:type="spellStart"/>
      <w:r>
        <w:t>каравками</w:t>
      </w:r>
      <w:proofErr w:type="spellEnd"/>
      <w:r>
        <w:t xml:space="preserve">, закидными неводами (волокушами) вдоль побережья Азовского моря в пятикилометровой прибрежной зоне от точки с координатами 45°45'49.83" </w:t>
      </w:r>
      <w:proofErr w:type="spellStart"/>
      <w:r>
        <w:t>с.ш</w:t>
      </w:r>
      <w:proofErr w:type="spellEnd"/>
      <w:r>
        <w:t xml:space="preserve">. и 34°58'26.09" </w:t>
      </w:r>
      <w:proofErr w:type="spellStart"/>
      <w:r>
        <w:t>в.д</w:t>
      </w:r>
      <w:proofErr w:type="spellEnd"/>
      <w:r>
        <w:t>. до оконечности косы Долгой и в Таганрогском заливе;</w:t>
      </w:r>
    </w:p>
    <w:p w14:paraId="21432CAC" w14:textId="77777777" w:rsidR="005A4125" w:rsidRDefault="005A4125">
      <w:pPr>
        <w:pStyle w:val="ConsPlusNormal"/>
        <w:spacing w:before="280"/>
        <w:ind w:firstLine="540"/>
        <w:jc w:val="both"/>
      </w:pPr>
      <w:r>
        <w:t xml:space="preserve">с 1 августа по 31 октября - ставными неводами, </w:t>
      </w:r>
      <w:proofErr w:type="spellStart"/>
      <w:r>
        <w:t>каравками</w:t>
      </w:r>
      <w:proofErr w:type="spellEnd"/>
      <w:r>
        <w:t>, подъемными ловушками и вентерями в заливе Сиваш;</w:t>
      </w:r>
    </w:p>
    <w:p w14:paraId="291580C0" w14:textId="77777777" w:rsidR="005A4125" w:rsidRDefault="005A4125">
      <w:pPr>
        <w:pStyle w:val="ConsPlusNormal"/>
        <w:spacing w:before="280"/>
        <w:ind w:firstLine="540"/>
        <w:jc w:val="both"/>
      </w:pPr>
      <w:r>
        <w:t>в) тюльки:</w:t>
      </w:r>
    </w:p>
    <w:p w14:paraId="38F91D6B" w14:textId="77777777" w:rsidR="005A4125" w:rsidRDefault="005A4125">
      <w:pPr>
        <w:pStyle w:val="ConsPlusNormal"/>
        <w:spacing w:before="280"/>
        <w:ind w:firstLine="540"/>
        <w:jc w:val="both"/>
      </w:pPr>
      <w:r>
        <w:t xml:space="preserve">с 15 ноября по 10 апреля - кошельковыми неводами и тралами размером по верхней подборе не более 38 м с шагом ячеи в </w:t>
      </w:r>
      <w:proofErr w:type="spellStart"/>
      <w:r>
        <w:t>кутце</w:t>
      </w:r>
      <w:proofErr w:type="spellEnd"/>
      <w:r>
        <w:t xml:space="preserve"> 6,5 мм в центральной части Азовского моря, ограниченной прямыми линиями, соединяющими точки со следующими координатами:</w:t>
      </w:r>
    </w:p>
    <w:p w14:paraId="47EA5947" w14:textId="77777777" w:rsidR="005A4125" w:rsidRDefault="005A4125">
      <w:pPr>
        <w:pStyle w:val="ConsPlusNormal"/>
        <w:spacing w:before="280"/>
        <w:ind w:firstLine="540"/>
        <w:jc w:val="both"/>
      </w:pPr>
      <w:r>
        <w:t xml:space="preserve">45°45' </w:t>
      </w:r>
      <w:proofErr w:type="spellStart"/>
      <w:r>
        <w:t>с.ш</w:t>
      </w:r>
      <w:proofErr w:type="spellEnd"/>
      <w:r>
        <w:t xml:space="preserve">. - 35°50' </w:t>
      </w:r>
      <w:proofErr w:type="spellStart"/>
      <w:r>
        <w:t>в.д</w:t>
      </w:r>
      <w:proofErr w:type="spellEnd"/>
      <w:r>
        <w:t>.;</w:t>
      </w:r>
    </w:p>
    <w:p w14:paraId="046FD69B" w14:textId="77777777" w:rsidR="005A4125" w:rsidRDefault="005A4125">
      <w:pPr>
        <w:pStyle w:val="ConsPlusNormal"/>
        <w:spacing w:before="280"/>
        <w:ind w:firstLine="540"/>
        <w:jc w:val="both"/>
      </w:pPr>
      <w:r>
        <w:t xml:space="preserve">46°15' </w:t>
      </w:r>
      <w:proofErr w:type="spellStart"/>
      <w:r>
        <w:t>с.ш</w:t>
      </w:r>
      <w:proofErr w:type="spellEnd"/>
      <w:r>
        <w:t xml:space="preserve">. - 35°50' </w:t>
      </w:r>
      <w:proofErr w:type="spellStart"/>
      <w:r>
        <w:t>в.д</w:t>
      </w:r>
      <w:proofErr w:type="spellEnd"/>
      <w:r>
        <w:t>.;</w:t>
      </w:r>
    </w:p>
    <w:p w14:paraId="5188BBAB" w14:textId="77777777" w:rsidR="005A4125" w:rsidRDefault="005A4125">
      <w:pPr>
        <w:pStyle w:val="ConsPlusNormal"/>
        <w:spacing w:before="280"/>
        <w:ind w:firstLine="540"/>
        <w:jc w:val="both"/>
      </w:pPr>
      <w:r>
        <w:t xml:space="preserve">46°15' </w:t>
      </w:r>
      <w:proofErr w:type="spellStart"/>
      <w:r>
        <w:t>с.ш</w:t>
      </w:r>
      <w:proofErr w:type="spellEnd"/>
      <w:r>
        <w:t xml:space="preserve">. - 36°35' </w:t>
      </w:r>
      <w:proofErr w:type="spellStart"/>
      <w:r>
        <w:t>в.д</w:t>
      </w:r>
      <w:proofErr w:type="spellEnd"/>
      <w:r>
        <w:t>.;</w:t>
      </w:r>
    </w:p>
    <w:p w14:paraId="05947447" w14:textId="77777777" w:rsidR="005A4125" w:rsidRDefault="005A4125">
      <w:pPr>
        <w:pStyle w:val="ConsPlusNormal"/>
        <w:spacing w:before="280"/>
        <w:ind w:firstLine="540"/>
        <w:jc w:val="both"/>
      </w:pPr>
      <w:r>
        <w:t xml:space="preserve">46°30' </w:t>
      </w:r>
      <w:proofErr w:type="spellStart"/>
      <w:r>
        <w:t>с.ш</w:t>
      </w:r>
      <w:proofErr w:type="spellEnd"/>
      <w:r>
        <w:t xml:space="preserve">. - 36°35' </w:t>
      </w:r>
      <w:proofErr w:type="spellStart"/>
      <w:r>
        <w:t>в.д</w:t>
      </w:r>
      <w:proofErr w:type="spellEnd"/>
      <w:r>
        <w:t>.;</w:t>
      </w:r>
    </w:p>
    <w:p w14:paraId="2B3D8383" w14:textId="77777777" w:rsidR="005A4125" w:rsidRDefault="005A4125">
      <w:pPr>
        <w:pStyle w:val="ConsPlusNormal"/>
        <w:spacing w:before="280"/>
        <w:ind w:firstLine="540"/>
        <w:jc w:val="both"/>
      </w:pPr>
      <w:r>
        <w:t xml:space="preserve">46°30' </w:t>
      </w:r>
      <w:proofErr w:type="spellStart"/>
      <w:r>
        <w:t>с.ш</w:t>
      </w:r>
      <w:proofErr w:type="spellEnd"/>
      <w:r>
        <w:t xml:space="preserve">. - 37°15' </w:t>
      </w:r>
      <w:proofErr w:type="spellStart"/>
      <w:r>
        <w:t>в.д</w:t>
      </w:r>
      <w:proofErr w:type="spellEnd"/>
      <w:r>
        <w:t>.;</w:t>
      </w:r>
    </w:p>
    <w:p w14:paraId="71EB0982" w14:textId="77777777" w:rsidR="005A4125" w:rsidRDefault="005A4125">
      <w:pPr>
        <w:pStyle w:val="ConsPlusNormal"/>
        <w:spacing w:before="280"/>
        <w:ind w:firstLine="540"/>
        <w:jc w:val="both"/>
      </w:pPr>
      <w:r>
        <w:t xml:space="preserve">45°45' </w:t>
      </w:r>
      <w:proofErr w:type="spellStart"/>
      <w:r>
        <w:t>с.ш</w:t>
      </w:r>
      <w:proofErr w:type="spellEnd"/>
      <w:r>
        <w:t xml:space="preserve">. - 37°15' </w:t>
      </w:r>
      <w:proofErr w:type="spellStart"/>
      <w:r>
        <w:t>в.д</w:t>
      </w:r>
      <w:proofErr w:type="spellEnd"/>
      <w:r>
        <w:t>. и далее к начальной точке;</w:t>
      </w:r>
    </w:p>
    <w:p w14:paraId="60D8C705" w14:textId="77777777" w:rsidR="005A4125" w:rsidRDefault="005A4125">
      <w:pPr>
        <w:pStyle w:val="ConsPlusNormal"/>
        <w:spacing w:before="280"/>
        <w:ind w:firstLine="540"/>
        <w:jc w:val="both"/>
      </w:pPr>
      <w:r>
        <w:t>с 15 февраля по 31 мая - ставными неводами от устья реки Протока до оконечности косы Долгой;</w:t>
      </w:r>
    </w:p>
    <w:p w14:paraId="77580253" w14:textId="77777777" w:rsidR="005A4125" w:rsidRDefault="005A4125">
      <w:pPr>
        <w:pStyle w:val="ConsPlusNormal"/>
        <w:spacing w:before="280"/>
        <w:ind w:firstLine="540"/>
        <w:jc w:val="both"/>
      </w:pPr>
      <w:r>
        <w:t>с 1 февраля по 15 июня - ставными неводами в Таганрогском заливе;</w:t>
      </w:r>
    </w:p>
    <w:p w14:paraId="065E1F7E" w14:textId="77777777" w:rsidR="005A4125" w:rsidRDefault="005A4125">
      <w:pPr>
        <w:pStyle w:val="ConsPlusNormal"/>
        <w:spacing w:before="280"/>
        <w:ind w:firstLine="540"/>
        <w:jc w:val="both"/>
      </w:pPr>
      <w:r>
        <w:lastRenderedPageBreak/>
        <w:t>с 15 ноября по 15 апреля - конусными сетями с применением света;</w:t>
      </w:r>
    </w:p>
    <w:p w14:paraId="63EAE9A1" w14:textId="77777777" w:rsidR="005A4125" w:rsidRDefault="005A4125">
      <w:pPr>
        <w:pStyle w:val="ConsPlusNormal"/>
        <w:spacing w:before="280"/>
        <w:ind w:firstLine="540"/>
        <w:jc w:val="both"/>
      </w:pPr>
      <w:r>
        <w:t>с 16 июня по 30 сентября - ставными неводами в Таганрогском заливе в районе, ограниченном прямыми линиями, соединяющими точки с координатами:</w:t>
      </w:r>
    </w:p>
    <w:p w14:paraId="4611C2EB" w14:textId="77777777" w:rsidR="005A4125" w:rsidRDefault="005A4125">
      <w:pPr>
        <w:pStyle w:val="ConsPlusNormal"/>
        <w:spacing w:before="280"/>
        <w:ind w:firstLine="540"/>
        <w:jc w:val="both"/>
      </w:pPr>
      <w:r>
        <w:t xml:space="preserve">47°03'80" </w:t>
      </w:r>
      <w:proofErr w:type="spellStart"/>
      <w:r>
        <w:t>с.ш</w:t>
      </w:r>
      <w:proofErr w:type="spellEnd"/>
      <w:r>
        <w:t xml:space="preserve">. - 38°18'35" </w:t>
      </w:r>
      <w:proofErr w:type="spellStart"/>
      <w:r>
        <w:t>в.д</w:t>
      </w:r>
      <w:proofErr w:type="spellEnd"/>
      <w:r>
        <w:t>.;</w:t>
      </w:r>
    </w:p>
    <w:p w14:paraId="326F8DC2" w14:textId="77777777" w:rsidR="005A4125" w:rsidRDefault="005A4125">
      <w:pPr>
        <w:pStyle w:val="ConsPlusNormal"/>
        <w:spacing w:before="280"/>
        <w:ind w:firstLine="540"/>
        <w:jc w:val="both"/>
      </w:pPr>
      <w:r>
        <w:t xml:space="preserve">47°03'80" </w:t>
      </w:r>
      <w:proofErr w:type="spellStart"/>
      <w:r>
        <w:t>с.ш</w:t>
      </w:r>
      <w:proofErr w:type="spellEnd"/>
      <w:r>
        <w:t xml:space="preserve">. - 38°30'00" </w:t>
      </w:r>
      <w:proofErr w:type="spellStart"/>
      <w:r>
        <w:t>в.д</w:t>
      </w:r>
      <w:proofErr w:type="spellEnd"/>
      <w:r>
        <w:t>.;</w:t>
      </w:r>
    </w:p>
    <w:p w14:paraId="7C9E23E3" w14:textId="77777777" w:rsidR="005A4125" w:rsidRDefault="005A4125">
      <w:pPr>
        <w:pStyle w:val="ConsPlusNormal"/>
        <w:spacing w:before="280"/>
        <w:ind w:firstLine="540"/>
        <w:jc w:val="both"/>
      </w:pPr>
      <w:r>
        <w:t xml:space="preserve">47°02'00" </w:t>
      </w:r>
      <w:proofErr w:type="spellStart"/>
      <w:r>
        <w:t>с.ш</w:t>
      </w:r>
      <w:proofErr w:type="spellEnd"/>
      <w:r>
        <w:t xml:space="preserve">. - 38°30'00" </w:t>
      </w:r>
      <w:proofErr w:type="spellStart"/>
      <w:r>
        <w:t>в.д</w:t>
      </w:r>
      <w:proofErr w:type="spellEnd"/>
      <w:r>
        <w:t>.;</w:t>
      </w:r>
    </w:p>
    <w:p w14:paraId="59D3C88E" w14:textId="77777777" w:rsidR="005A4125" w:rsidRDefault="005A4125">
      <w:pPr>
        <w:pStyle w:val="ConsPlusNormal"/>
        <w:spacing w:before="280"/>
        <w:ind w:firstLine="540"/>
        <w:jc w:val="both"/>
      </w:pPr>
      <w:r>
        <w:t xml:space="preserve">47°02'00" </w:t>
      </w:r>
      <w:proofErr w:type="spellStart"/>
      <w:r>
        <w:t>с.ш</w:t>
      </w:r>
      <w:proofErr w:type="spellEnd"/>
      <w:r>
        <w:t xml:space="preserve">. - 38°18'35" </w:t>
      </w:r>
      <w:proofErr w:type="spellStart"/>
      <w:r>
        <w:t>в.д</w:t>
      </w:r>
      <w:proofErr w:type="spellEnd"/>
      <w:r>
        <w:t>., и районе, ограниченном прямыми линиями, соединяющими точки с координатами:</w:t>
      </w:r>
    </w:p>
    <w:p w14:paraId="2CC1CAA0" w14:textId="77777777" w:rsidR="005A4125" w:rsidRDefault="005A4125">
      <w:pPr>
        <w:pStyle w:val="ConsPlusNormal"/>
        <w:spacing w:before="280"/>
        <w:ind w:firstLine="540"/>
        <w:jc w:val="both"/>
      </w:pPr>
      <w:r>
        <w:t xml:space="preserve">46°59'30" </w:t>
      </w:r>
      <w:proofErr w:type="spellStart"/>
      <w:r>
        <w:t>с.ш</w:t>
      </w:r>
      <w:proofErr w:type="spellEnd"/>
      <w:r>
        <w:t xml:space="preserve">. - 38°22'35" </w:t>
      </w:r>
      <w:proofErr w:type="spellStart"/>
      <w:r>
        <w:t>в.д</w:t>
      </w:r>
      <w:proofErr w:type="spellEnd"/>
      <w:r>
        <w:t>.;</w:t>
      </w:r>
    </w:p>
    <w:p w14:paraId="21872A34" w14:textId="77777777" w:rsidR="005A4125" w:rsidRDefault="005A4125">
      <w:pPr>
        <w:pStyle w:val="ConsPlusNormal"/>
        <w:spacing w:before="280"/>
        <w:ind w:firstLine="540"/>
        <w:jc w:val="both"/>
      </w:pPr>
      <w:r>
        <w:t xml:space="preserve">46°59'30" </w:t>
      </w:r>
      <w:proofErr w:type="spellStart"/>
      <w:r>
        <w:t>с.ш</w:t>
      </w:r>
      <w:proofErr w:type="spellEnd"/>
      <w:r>
        <w:t xml:space="preserve">. - 38°39'00" </w:t>
      </w:r>
      <w:proofErr w:type="spellStart"/>
      <w:r>
        <w:t>в.д</w:t>
      </w:r>
      <w:proofErr w:type="spellEnd"/>
      <w:r>
        <w:t>.;</w:t>
      </w:r>
    </w:p>
    <w:p w14:paraId="596ACAB5" w14:textId="77777777" w:rsidR="005A4125" w:rsidRDefault="005A4125">
      <w:pPr>
        <w:pStyle w:val="ConsPlusNormal"/>
        <w:spacing w:before="280"/>
        <w:ind w:firstLine="540"/>
        <w:jc w:val="both"/>
      </w:pPr>
      <w:r>
        <w:t xml:space="preserve">46°57'40" </w:t>
      </w:r>
      <w:proofErr w:type="spellStart"/>
      <w:r>
        <w:t>с.ш</w:t>
      </w:r>
      <w:proofErr w:type="spellEnd"/>
      <w:r>
        <w:t xml:space="preserve">. - 38°39'00" </w:t>
      </w:r>
      <w:proofErr w:type="spellStart"/>
      <w:r>
        <w:t>в.д</w:t>
      </w:r>
      <w:proofErr w:type="spellEnd"/>
      <w:r>
        <w:t>.;</w:t>
      </w:r>
    </w:p>
    <w:p w14:paraId="70EF55F8" w14:textId="77777777" w:rsidR="005A4125" w:rsidRDefault="005A4125">
      <w:pPr>
        <w:pStyle w:val="ConsPlusNormal"/>
        <w:spacing w:before="280"/>
        <w:ind w:firstLine="540"/>
        <w:jc w:val="both"/>
      </w:pPr>
      <w:r>
        <w:t xml:space="preserve">46°57'40" </w:t>
      </w:r>
      <w:proofErr w:type="spellStart"/>
      <w:r>
        <w:t>с.ш</w:t>
      </w:r>
      <w:proofErr w:type="spellEnd"/>
      <w:r>
        <w:t xml:space="preserve">. - 38°22'35" </w:t>
      </w:r>
      <w:proofErr w:type="spellStart"/>
      <w:r>
        <w:t>в.д</w:t>
      </w:r>
      <w:proofErr w:type="spellEnd"/>
      <w:r>
        <w:t>.</w:t>
      </w:r>
    </w:p>
    <w:p w14:paraId="28C21197" w14:textId="77777777" w:rsidR="005A4125" w:rsidRDefault="005A4125">
      <w:pPr>
        <w:pStyle w:val="ConsPlusNormal"/>
        <w:spacing w:before="280"/>
        <w:ind w:firstLine="540"/>
        <w:jc w:val="both"/>
      </w:pPr>
      <w:r>
        <w:t>Общее количество ставных неводов - не более 12 единиц;</w:t>
      </w:r>
    </w:p>
    <w:p w14:paraId="3829A97E" w14:textId="77777777" w:rsidR="005A4125" w:rsidRDefault="005A4125">
      <w:pPr>
        <w:pStyle w:val="ConsPlusNormal"/>
        <w:spacing w:before="280"/>
        <w:ind w:firstLine="540"/>
        <w:jc w:val="both"/>
      </w:pPr>
      <w:r>
        <w:t>г) хамсы:</w:t>
      </w:r>
    </w:p>
    <w:p w14:paraId="3158263C" w14:textId="77777777" w:rsidR="005A4125" w:rsidRDefault="005A4125">
      <w:pPr>
        <w:pStyle w:val="ConsPlusNormal"/>
        <w:spacing w:before="280"/>
        <w:ind w:firstLine="540"/>
        <w:jc w:val="both"/>
      </w:pPr>
      <w:r>
        <w:t xml:space="preserve">с 15 сентября по 20 декабря - кошельковыми неводами, конусными сетями с применением электросвета и тралами размером по верхней подборе не более 38 м с размером (шагом) ячеи в </w:t>
      </w:r>
      <w:proofErr w:type="spellStart"/>
      <w:r>
        <w:t>кутце</w:t>
      </w:r>
      <w:proofErr w:type="spellEnd"/>
      <w:r>
        <w:t xml:space="preserve"> 6,5 мм, в </w:t>
      </w:r>
      <w:proofErr w:type="spellStart"/>
      <w:r>
        <w:t>предпроливье</w:t>
      </w:r>
      <w:proofErr w:type="spellEnd"/>
      <w:r>
        <w:t xml:space="preserve"> Азовского моря в районе, ограниченном с запада меридианом мыса </w:t>
      </w:r>
      <w:proofErr w:type="spellStart"/>
      <w:r>
        <w:t>Зюк</w:t>
      </w:r>
      <w:proofErr w:type="spellEnd"/>
      <w:r>
        <w:t xml:space="preserve">, с севера параллелью 45°38'00" </w:t>
      </w:r>
      <w:proofErr w:type="spellStart"/>
      <w:r>
        <w:t>с.ш</w:t>
      </w:r>
      <w:proofErr w:type="spellEnd"/>
      <w:r>
        <w:t xml:space="preserve">., с востока меридианом 37°00'00" </w:t>
      </w:r>
      <w:proofErr w:type="spellStart"/>
      <w:r>
        <w:t>в.д</w:t>
      </w:r>
      <w:proofErr w:type="spellEnd"/>
      <w:r>
        <w:t>., и в Керченском проливе;</w:t>
      </w:r>
    </w:p>
    <w:p w14:paraId="1DBF8F03" w14:textId="77777777" w:rsidR="005A4125" w:rsidRDefault="005A4125">
      <w:pPr>
        <w:pStyle w:val="ConsPlusNormal"/>
        <w:spacing w:before="280"/>
        <w:ind w:firstLine="540"/>
        <w:jc w:val="both"/>
      </w:pPr>
      <w:r>
        <w:t xml:space="preserve">с 20 сентября по 20 декабря - ставными неводами с шагом ячеи не менее 6 мм в пятикилометровой прибрежной зоне Азовского моря от восточной административной границы села </w:t>
      </w:r>
      <w:proofErr w:type="spellStart"/>
      <w:r>
        <w:t>Новоотрадное</w:t>
      </w:r>
      <w:proofErr w:type="spellEnd"/>
      <w:r>
        <w:t xml:space="preserve"> до мыса </w:t>
      </w:r>
      <w:proofErr w:type="spellStart"/>
      <w:r>
        <w:t>Хрони</w:t>
      </w:r>
      <w:proofErr w:type="spellEnd"/>
      <w:r>
        <w:t xml:space="preserve">, от мыса </w:t>
      </w:r>
      <w:proofErr w:type="spellStart"/>
      <w:r>
        <w:t>Ахиллеон</w:t>
      </w:r>
      <w:proofErr w:type="spellEnd"/>
      <w:r>
        <w:t xml:space="preserve"> до входа в Глухой канал порта Темрюк и в Керченском проливе;</w:t>
      </w:r>
    </w:p>
    <w:p w14:paraId="58DE16F1" w14:textId="77777777" w:rsidR="005A4125" w:rsidRDefault="005A4125">
      <w:pPr>
        <w:pStyle w:val="ConsPlusNormal"/>
        <w:spacing w:before="280"/>
        <w:ind w:firstLine="540"/>
        <w:jc w:val="both"/>
      </w:pPr>
      <w:r>
        <w:t xml:space="preserve">с 20 сентября по 20 декабря - ставными неводами с шагом ячеи не менее 6 мм в пятикилометровой прибрежной зоне Азовского моря от северной административной границы села Соляное до восточной административной границы села </w:t>
      </w:r>
      <w:proofErr w:type="spellStart"/>
      <w:r>
        <w:t>Новоотрадное</w:t>
      </w:r>
      <w:proofErr w:type="spellEnd"/>
      <w:r>
        <w:t>;</w:t>
      </w:r>
    </w:p>
    <w:p w14:paraId="5B2305DF" w14:textId="77777777" w:rsidR="005A4125" w:rsidRDefault="005A4125">
      <w:pPr>
        <w:pStyle w:val="ConsPlusNormal"/>
        <w:spacing w:before="280"/>
        <w:ind w:firstLine="540"/>
        <w:jc w:val="both"/>
      </w:pPr>
      <w:r>
        <w:t xml:space="preserve">д) тюльки, </w:t>
      </w:r>
      <w:proofErr w:type="spellStart"/>
      <w:r>
        <w:t>атерины</w:t>
      </w:r>
      <w:proofErr w:type="spellEnd"/>
      <w:r>
        <w:t xml:space="preserve">, перкарины и бычков: с 1 марта по 15 апреля - ставными неводами в Керченском проливе, включая Таманский и Динской заливы, и в пятикилометровой прибрежной зоне Азовского моря от восточной административной границы села </w:t>
      </w:r>
      <w:proofErr w:type="spellStart"/>
      <w:r>
        <w:t>Новоотрадное</w:t>
      </w:r>
      <w:proofErr w:type="spellEnd"/>
      <w:r>
        <w:t xml:space="preserve"> до мыса </w:t>
      </w:r>
      <w:proofErr w:type="spellStart"/>
      <w:r>
        <w:t>Хрони</w:t>
      </w:r>
      <w:proofErr w:type="spellEnd"/>
      <w:r>
        <w:t xml:space="preserve"> и от мыса </w:t>
      </w:r>
      <w:proofErr w:type="spellStart"/>
      <w:r>
        <w:t>Ахиллеон</w:t>
      </w:r>
      <w:proofErr w:type="spellEnd"/>
      <w:r>
        <w:t xml:space="preserve"> до входа в Глухой канал порта Темрюк;</w:t>
      </w:r>
    </w:p>
    <w:p w14:paraId="69A5328C" w14:textId="77777777" w:rsidR="005A4125" w:rsidRDefault="005A4125">
      <w:pPr>
        <w:pStyle w:val="ConsPlusNormal"/>
        <w:spacing w:before="280"/>
        <w:ind w:firstLine="540"/>
        <w:jc w:val="both"/>
      </w:pPr>
      <w:r>
        <w:t>е) кефалей (</w:t>
      </w:r>
      <w:proofErr w:type="spellStart"/>
      <w:r>
        <w:t>сингиль</w:t>
      </w:r>
      <w:proofErr w:type="spellEnd"/>
      <w:r>
        <w:t>, лобан, остронос):</w:t>
      </w:r>
    </w:p>
    <w:p w14:paraId="01910C57" w14:textId="77777777" w:rsidR="005A4125" w:rsidRDefault="005A4125">
      <w:pPr>
        <w:pStyle w:val="ConsPlusNormal"/>
        <w:spacing w:before="280"/>
        <w:ind w:firstLine="540"/>
        <w:jc w:val="both"/>
      </w:pPr>
      <w:r>
        <w:t>с 1 июня по 31 декабря - волокушами, закидными кефалевыми неводами (</w:t>
      </w:r>
      <w:proofErr w:type="spellStart"/>
      <w:r>
        <w:t>аламанами</w:t>
      </w:r>
      <w:proofErr w:type="spellEnd"/>
      <w:r>
        <w:t xml:space="preserve">), ставными и </w:t>
      </w:r>
      <w:proofErr w:type="spellStart"/>
      <w:r>
        <w:t>обкидными</w:t>
      </w:r>
      <w:proofErr w:type="spellEnd"/>
      <w:r>
        <w:t xml:space="preserve"> </w:t>
      </w:r>
      <w:proofErr w:type="spellStart"/>
      <w:r>
        <w:t>одностенными</w:t>
      </w:r>
      <w:proofErr w:type="spellEnd"/>
      <w:r>
        <w:t xml:space="preserve"> сетями, ставными неводами, подъемными </w:t>
      </w:r>
      <w:r>
        <w:lastRenderedPageBreak/>
        <w:t>заводами, кольцевыми неводами, на расстилаемые на поверхности моря в ночное время суток плавучие маты (далее - "на рогожку") в Керченском проливе, включая Таманский и Динской заливы;</w:t>
      </w:r>
    </w:p>
    <w:p w14:paraId="3493132A" w14:textId="77777777" w:rsidR="005A4125" w:rsidRDefault="005A4125">
      <w:pPr>
        <w:pStyle w:val="ConsPlusNormal"/>
        <w:spacing w:before="280"/>
        <w:ind w:firstLine="540"/>
        <w:jc w:val="both"/>
      </w:pPr>
      <w:r>
        <w:t xml:space="preserve">с 1 июня по 31 декабря - ставными неводами и подъемными заводами в прибрежной пятикилометровой зоне Азовского моря от мыса </w:t>
      </w:r>
      <w:proofErr w:type="spellStart"/>
      <w:r>
        <w:t>Ахиллеон</w:t>
      </w:r>
      <w:proofErr w:type="spellEnd"/>
      <w:r>
        <w:t xml:space="preserve"> до запретного пространства Горьковского гирла;</w:t>
      </w:r>
    </w:p>
    <w:p w14:paraId="0952F686" w14:textId="77777777" w:rsidR="005A4125" w:rsidRDefault="005A4125">
      <w:pPr>
        <w:pStyle w:val="ConsPlusNormal"/>
        <w:spacing w:before="280"/>
        <w:ind w:firstLine="540"/>
        <w:jc w:val="both"/>
      </w:pPr>
      <w:r>
        <w:t xml:space="preserve">с 15 июля по 31 декабря - закидными неводами в Азовском море вдоль побережья западнее мыса </w:t>
      </w:r>
      <w:proofErr w:type="spellStart"/>
      <w:r>
        <w:t>Хрони</w:t>
      </w:r>
      <w:proofErr w:type="spellEnd"/>
      <w:r>
        <w:t>;</w:t>
      </w:r>
    </w:p>
    <w:p w14:paraId="4EC81D80" w14:textId="77777777" w:rsidR="005A4125" w:rsidRDefault="005A4125">
      <w:pPr>
        <w:pStyle w:val="ConsPlusNormal"/>
        <w:spacing w:before="280"/>
        <w:ind w:firstLine="540"/>
        <w:jc w:val="both"/>
      </w:pPr>
      <w:r>
        <w:t xml:space="preserve">с 1 сентября по 31 октября - закидными неводами и </w:t>
      </w:r>
      <w:proofErr w:type="spellStart"/>
      <w:r>
        <w:t>одностенными</w:t>
      </w:r>
      <w:proofErr w:type="spellEnd"/>
      <w:r>
        <w:t xml:space="preserve"> ставными сетями в заливе Сиваш;</w:t>
      </w:r>
    </w:p>
    <w:p w14:paraId="6E209D23" w14:textId="77777777" w:rsidR="005A4125" w:rsidRDefault="005A4125">
      <w:pPr>
        <w:pStyle w:val="ConsPlusNormal"/>
        <w:spacing w:before="280"/>
        <w:ind w:firstLine="540"/>
        <w:jc w:val="both"/>
      </w:pPr>
      <w:r>
        <w:t xml:space="preserve">ж) </w:t>
      </w:r>
      <w:proofErr w:type="spellStart"/>
      <w:r>
        <w:t>пиленгаса</w:t>
      </w:r>
      <w:proofErr w:type="spellEnd"/>
      <w:r>
        <w:t>:</w:t>
      </w:r>
    </w:p>
    <w:p w14:paraId="743943F1" w14:textId="77777777" w:rsidR="005A4125" w:rsidRDefault="005A4125">
      <w:pPr>
        <w:pStyle w:val="ConsPlusNormal"/>
        <w:spacing w:before="280"/>
        <w:ind w:firstLine="540"/>
        <w:jc w:val="both"/>
      </w:pPr>
      <w:r>
        <w:t xml:space="preserve">с 1 сентября по 31 декабря и с 1 февраля по 15 апреля - ставными неводами, подъемными кефалевыми заводами в прибрежной пятикилометровой зоне Азовского моря от восточной административной границы села </w:t>
      </w:r>
      <w:proofErr w:type="spellStart"/>
      <w:r>
        <w:t>Новоотрадное</w:t>
      </w:r>
      <w:proofErr w:type="spellEnd"/>
      <w:r>
        <w:t xml:space="preserve"> до мыса </w:t>
      </w:r>
      <w:proofErr w:type="spellStart"/>
      <w:r>
        <w:t>Хрони</w:t>
      </w:r>
      <w:proofErr w:type="spellEnd"/>
      <w:r>
        <w:t xml:space="preserve"> и от мыса </w:t>
      </w:r>
      <w:proofErr w:type="spellStart"/>
      <w:r>
        <w:t>Ахиллеон</w:t>
      </w:r>
      <w:proofErr w:type="spellEnd"/>
      <w:r>
        <w:t xml:space="preserve"> до северной оконечности косы Долгой, за исключением лиманов Ейского, </w:t>
      </w:r>
      <w:proofErr w:type="spellStart"/>
      <w:r>
        <w:t>Бейсугского</w:t>
      </w:r>
      <w:proofErr w:type="spellEnd"/>
      <w:r>
        <w:t xml:space="preserve">, </w:t>
      </w:r>
      <w:proofErr w:type="spellStart"/>
      <w:r>
        <w:t>Ахтарского</w:t>
      </w:r>
      <w:proofErr w:type="spellEnd"/>
      <w:r>
        <w:t xml:space="preserve"> и азовских лиманов Краснодарского края;</w:t>
      </w:r>
    </w:p>
    <w:p w14:paraId="53F07B0C" w14:textId="77777777" w:rsidR="005A4125" w:rsidRDefault="005A4125">
      <w:pPr>
        <w:pStyle w:val="ConsPlusNormal"/>
        <w:spacing w:before="280"/>
        <w:ind w:firstLine="540"/>
        <w:jc w:val="both"/>
      </w:pPr>
      <w:r>
        <w:t>с 1 января по 15 июня и с 15 августа по 31 декабря - ставными неводами и подъемными заводами в Керченском проливе, включая Таманский и Динской заливы;</w:t>
      </w:r>
    </w:p>
    <w:p w14:paraId="4BAD56FF" w14:textId="77777777" w:rsidR="005A4125" w:rsidRDefault="005A4125">
      <w:pPr>
        <w:pStyle w:val="ConsPlusNormal"/>
        <w:spacing w:before="280"/>
        <w:ind w:firstLine="540"/>
        <w:jc w:val="both"/>
      </w:pPr>
      <w:r>
        <w:t>с 1 марта по 15 мая - ставными неводами в Таганрогском заливе;</w:t>
      </w:r>
    </w:p>
    <w:p w14:paraId="53EF5418" w14:textId="77777777" w:rsidR="005A4125" w:rsidRDefault="005A4125">
      <w:pPr>
        <w:pStyle w:val="ConsPlusNormal"/>
        <w:spacing w:before="280"/>
        <w:ind w:firstLine="540"/>
        <w:jc w:val="both"/>
      </w:pPr>
      <w:r>
        <w:t xml:space="preserve">с 1 июля по 31 декабря - закидными неводами, ставными неводами, </w:t>
      </w:r>
      <w:proofErr w:type="spellStart"/>
      <w:r>
        <w:t>каравками</w:t>
      </w:r>
      <w:proofErr w:type="spellEnd"/>
      <w:r>
        <w:t xml:space="preserve"> в заливе Сиваш;</w:t>
      </w:r>
    </w:p>
    <w:p w14:paraId="1F7A064C" w14:textId="77777777" w:rsidR="005A4125" w:rsidRDefault="005A4125">
      <w:pPr>
        <w:pStyle w:val="ConsPlusNormal"/>
        <w:spacing w:before="280"/>
        <w:ind w:firstLine="540"/>
        <w:jc w:val="both"/>
      </w:pPr>
      <w:r>
        <w:t>з) сельди:</w:t>
      </w:r>
    </w:p>
    <w:p w14:paraId="27504277" w14:textId="77777777" w:rsidR="005A4125" w:rsidRDefault="005A4125">
      <w:pPr>
        <w:pStyle w:val="ConsPlusNormal"/>
        <w:spacing w:before="280"/>
        <w:ind w:firstLine="540"/>
        <w:jc w:val="both"/>
      </w:pPr>
      <w:r>
        <w:t xml:space="preserve">с 1 октября по 31 мая - ставными неводами и ставными </w:t>
      </w:r>
      <w:proofErr w:type="spellStart"/>
      <w:r>
        <w:t>одностенными</w:t>
      </w:r>
      <w:proofErr w:type="spellEnd"/>
      <w:r>
        <w:t xml:space="preserve"> сетями в Керченском проливе, включая Таманский и Динской заливы. Длина одной сети не должна превышать 75 м, длина одной ставки сетей (</w:t>
      </w:r>
      <w:proofErr w:type="spellStart"/>
      <w:r>
        <w:t>сетепорядка</w:t>
      </w:r>
      <w:proofErr w:type="spellEnd"/>
      <w:r>
        <w:t>) не должна превышать 750 м;</w:t>
      </w:r>
    </w:p>
    <w:p w14:paraId="4D129331" w14:textId="77777777" w:rsidR="005A4125" w:rsidRDefault="005A4125">
      <w:pPr>
        <w:pStyle w:val="ConsPlusNormal"/>
        <w:spacing w:before="280"/>
        <w:ind w:firstLine="540"/>
        <w:jc w:val="both"/>
      </w:pPr>
      <w:r>
        <w:t>с 1 октября по 31 марта - закидными неводами в Керченском проливе, включая Таманский и Динской заливы;</w:t>
      </w:r>
    </w:p>
    <w:p w14:paraId="5CA58EF9" w14:textId="77777777" w:rsidR="005A4125" w:rsidRDefault="005A4125">
      <w:pPr>
        <w:pStyle w:val="ConsPlusNormal"/>
        <w:spacing w:before="280"/>
        <w:ind w:firstLine="540"/>
        <w:jc w:val="both"/>
      </w:pPr>
      <w:r>
        <w:t>с 20 апреля по 31 мая - закидными неводами в реке Дон;</w:t>
      </w:r>
    </w:p>
    <w:p w14:paraId="566ACDEF" w14:textId="77777777" w:rsidR="005A4125" w:rsidRDefault="005A4125">
      <w:pPr>
        <w:pStyle w:val="ConsPlusNormal"/>
        <w:spacing w:before="280"/>
        <w:ind w:firstLine="540"/>
        <w:jc w:val="both"/>
      </w:pPr>
      <w:r>
        <w:t xml:space="preserve">и) </w:t>
      </w:r>
      <w:proofErr w:type="spellStart"/>
      <w:r>
        <w:t>барабули</w:t>
      </w:r>
      <w:proofErr w:type="spellEnd"/>
      <w:r>
        <w:t xml:space="preserve"> и ставриды:</w:t>
      </w:r>
    </w:p>
    <w:p w14:paraId="5A6B1DBE" w14:textId="77777777" w:rsidR="005A4125" w:rsidRDefault="005A4125">
      <w:pPr>
        <w:pStyle w:val="ConsPlusNormal"/>
        <w:spacing w:before="280"/>
        <w:ind w:firstLine="540"/>
        <w:jc w:val="both"/>
      </w:pPr>
      <w:r>
        <w:t xml:space="preserve">с 1 мая по 31 июля и с 1 сентября по 30 ноября - ставными неводами и конусными сетями в Керченском проливе, включая Таманский и Динской заливы, и Азовском море вдоль южного побережья в пятикилометровой прибрежной зоне от восточной административной границы села </w:t>
      </w:r>
      <w:proofErr w:type="spellStart"/>
      <w:r>
        <w:t>Новоотрадное</w:t>
      </w:r>
      <w:proofErr w:type="spellEnd"/>
      <w:r>
        <w:t xml:space="preserve"> до линии, перпендикулярной берегу от точки с координатами 45°37'31" </w:t>
      </w:r>
      <w:proofErr w:type="spellStart"/>
      <w:r>
        <w:t>с.ш</w:t>
      </w:r>
      <w:proofErr w:type="spellEnd"/>
      <w:r>
        <w:t xml:space="preserve">. - 37°36'07" </w:t>
      </w:r>
      <w:proofErr w:type="spellStart"/>
      <w:r>
        <w:t>в.д</w:t>
      </w:r>
      <w:proofErr w:type="spellEnd"/>
      <w:r>
        <w:t>.;</w:t>
      </w:r>
    </w:p>
    <w:p w14:paraId="5A60ECA5" w14:textId="77777777" w:rsidR="005A4125" w:rsidRDefault="005A4125">
      <w:pPr>
        <w:pStyle w:val="ConsPlusNormal"/>
        <w:spacing w:before="280"/>
        <w:ind w:firstLine="540"/>
        <w:jc w:val="both"/>
      </w:pPr>
      <w:r>
        <w:t xml:space="preserve">с 1 мая по 31 июля и с 1 сентября по 31 октября - ставными неводами с размером </w:t>
      </w:r>
      <w:r>
        <w:lastRenderedPageBreak/>
        <w:t xml:space="preserve">(шагом) ячеи 10 мм в Азовском море в пятикилометровой прибрежной зоне от северной административной границы села Соляное до восточной административной границы села </w:t>
      </w:r>
      <w:proofErr w:type="spellStart"/>
      <w:r>
        <w:t>Новоотрадное</w:t>
      </w:r>
      <w:proofErr w:type="spellEnd"/>
      <w:r>
        <w:t>;</w:t>
      </w:r>
    </w:p>
    <w:p w14:paraId="536361FD" w14:textId="77777777" w:rsidR="005A4125" w:rsidRDefault="005A4125">
      <w:pPr>
        <w:pStyle w:val="ConsPlusNormal"/>
        <w:spacing w:before="280"/>
        <w:ind w:firstLine="540"/>
        <w:jc w:val="both"/>
      </w:pPr>
      <w:r>
        <w:t>к) акулы-катран, скатов:</w:t>
      </w:r>
    </w:p>
    <w:p w14:paraId="26B2FDE7" w14:textId="77777777" w:rsidR="005A4125" w:rsidRDefault="005A4125">
      <w:pPr>
        <w:pStyle w:val="ConsPlusNormal"/>
        <w:spacing w:before="280"/>
        <w:ind w:firstLine="540"/>
        <w:jc w:val="both"/>
      </w:pPr>
      <w:r>
        <w:t xml:space="preserve">с 20 сентября по 30 ноября - ставными </w:t>
      </w:r>
      <w:proofErr w:type="spellStart"/>
      <w:r>
        <w:t>одностенными</w:t>
      </w:r>
      <w:proofErr w:type="spellEnd"/>
      <w:r>
        <w:t xml:space="preserve"> сетями в Керченском проливе в границах от линии мыс </w:t>
      </w:r>
      <w:proofErr w:type="spellStart"/>
      <w:r>
        <w:t>Такиль</w:t>
      </w:r>
      <w:proofErr w:type="spellEnd"/>
      <w:r>
        <w:t xml:space="preserve"> - мыс Панагия на юге до окончания косы Тузла на севере, исключая Таманский и Динской заливы;</w:t>
      </w:r>
    </w:p>
    <w:p w14:paraId="3BC35C56" w14:textId="77777777" w:rsidR="005A4125" w:rsidRDefault="005A4125">
      <w:pPr>
        <w:pStyle w:val="ConsPlusNormal"/>
        <w:spacing w:before="280"/>
        <w:ind w:firstLine="540"/>
        <w:jc w:val="both"/>
      </w:pPr>
      <w:r>
        <w:t>л) моллюсков:</w:t>
      </w:r>
    </w:p>
    <w:p w14:paraId="50BA2BC7" w14:textId="77777777" w:rsidR="005A4125" w:rsidRDefault="005A4125">
      <w:pPr>
        <w:pStyle w:val="ConsPlusNormal"/>
        <w:spacing w:before="280"/>
        <w:ind w:firstLine="540"/>
        <w:jc w:val="both"/>
      </w:pPr>
      <w:proofErr w:type="spellStart"/>
      <w:r>
        <w:t>рапаны</w:t>
      </w:r>
      <w:proofErr w:type="spellEnd"/>
      <w:r>
        <w:t xml:space="preserve"> - в течение года драгами, подъемными ловушками, сбором руками, водолазным способом в Керченском проливе и Азовском море;</w:t>
      </w:r>
    </w:p>
    <w:p w14:paraId="112E57A6" w14:textId="77777777" w:rsidR="005A4125" w:rsidRDefault="005A4125">
      <w:pPr>
        <w:pStyle w:val="ConsPlusNormal"/>
        <w:spacing w:before="280"/>
        <w:ind w:firstLine="540"/>
        <w:jc w:val="both"/>
      </w:pPr>
      <w:r>
        <w:t>мидии - скребками, сачками, щипцами, сбор руками:</w:t>
      </w:r>
    </w:p>
    <w:p w14:paraId="39E5336D" w14:textId="77777777" w:rsidR="005A4125" w:rsidRDefault="005A4125">
      <w:pPr>
        <w:pStyle w:val="ConsPlusNormal"/>
        <w:spacing w:before="280"/>
        <w:ind w:firstLine="540"/>
        <w:jc w:val="both"/>
      </w:pPr>
      <w:r>
        <w:t>с 1 октября по 31 марта и с 1 июня по 31 августа - в Азовском море;</w:t>
      </w:r>
    </w:p>
    <w:p w14:paraId="28F2B850" w14:textId="77777777" w:rsidR="005A4125" w:rsidRDefault="005A4125">
      <w:pPr>
        <w:pStyle w:val="ConsPlusNormal"/>
        <w:spacing w:before="280"/>
        <w:ind w:firstLine="540"/>
        <w:jc w:val="both"/>
      </w:pPr>
      <w:r>
        <w:t>с 16 октября по 31 марта и с 1 июня по 31 августа - в Керченском проливе;</w:t>
      </w:r>
    </w:p>
    <w:p w14:paraId="02959521" w14:textId="77777777" w:rsidR="005A4125" w:rsidRDefault="005A4125">
      <w:pPr>
        <w:pStyle w:val="ConsPlusNormal"/>
        <w:spacing w:before="280"/>
        <w:ind w:firstLine="540"/>
        <w:jc w:val="both"/>
      </w:pPr>
      <w:r>
        <w:t>м) рака пресноводного - с 15 июня по 31 декабря;</w:t>
      </w:r>
    </w:p>
    <w:p w14:paraId="3F86D214" w14:textId="77777777" w:rsidR="005A4125" w:rsidRDefault="005A4125">
      <w:pPr>
        <w:pStyle w:val="ConsPlusNormal"/>
        <w:spacing w:before="280"/>
        <w:ind w:firstLine="540"/>
        <w:jc w:val="both"/>
      </w:pPr>
      <w:r>
        <w:t xml:space="preserve">н) </w:t>
      </w:r>
      <w:proofErr w:type="spellStart"/>
      <w:r>
        <w:t>понтогаммаруса</w:t>
      </w:r>
      <w:proofErr w:type="spellEnd"/>
      <w:r>
        <w:t>:</w:t>
      </w:r>
    </w:p>
    <w:p w14:paraId="323620DC" w14:textId="77777777" w:rsidR="005A4125" w:rsidRDefault="005A4125">
      <w:pPr>
        <w:pStyle w:val="ConsPlusNormal"/>
        <w:spacing w:before="280"/>
        <w:ind w:firstLine="540"/>
        <w:jc w:val="both"/>
      </w:pPr>
      <w:r>
        <w:t>с 1 апреля по 30 ноября - ручными сачками в прибрежье (кроме залива Сиваш) до глубин 2 м;</w:t>
      </w:r>
    </w:p>
    <w:p w14:paraId="61976F5D" w14:textId="77777777" w:rsidR="005A4125" w:rsidRDefault="005A4125">
      <w:pPr>
        <w:pStyle w:val="ConsPlusNormal"/>
        <w:spacing w:before="280"/>
        <w:ind w:firstLine="540"/>
        <w:jc w:val="both"/>
      </w:pPr>
      <w:r>
        <w:t>с 15 мая по 30 сентября - ручными сачками в заливе Сиваш;</w:t>
      </w:r>
    </w:p>
    <w:p w14:paraId="09981BA7" w14:textId="77777777" w:rsidR="005A4125" w:rsidRDefault="005A4125">
      <w:pPr>
        <w:pStyle w:val="ConsPlusNormal"/>
        <w:spacing w:before="280"/>
        <w:ind w:firstLine="540"/>
        <w:jc w:val="both"/>
      </w:pPr>
      <w:r>
        <w:t xml:space="preserve">о) </w:t>
      </w:r>
      <w:proofErr w:type="spellStart"/>
      <w:r>
        <w:t>зостеры</w:t>
      </w:r>
      <w:proofErr w:type="spellEnd"/>
      <w:r>
        <w:t xml:space="preserve"> и других морских растений - в течение года методом скашивания при помощи серпов и косилок;</w:t>
      </w:r>
    </w:p>
    <w:p w14:paraId="2B69997B" w14:textId="77777777" w:rsidR="005A4125" w:rsidRDefault="005A4125">
      <w:pPr>
        <w:pStyle w:val="ConsPlusNormal"/>
        <w:spacing w:before="280"/>
        <w:ind w:firstLine="540"/>
        <w:jc w:val="both"/>
      </w:pPr>
      <w:r>
        <w:t>п) саргана:</w:t>
      </w:r>
    </w:p>
    <w:p w14:paraId="0D31C5EC" w14:textId="77777777" w:rsidR="005A4125" w:rsidRDefault="005A4125">
      <w:pPr>
        <w:pStyle w:val="ConsPlusNormal"/>
        <w:spacing w:before="280"/>
        <w:ind w:firstLine="540"/>
        <w:jc w:val="both"/>
      </w:pPr>
      <w:r>
        <w:t xml:space="preserve">с 1 мая по 31 июля и с 1 сентября по 31 октября - </w:t>
      </w:r>
      <w:proofErr w:type="spellStart"/>
      <w:r>
        <w:t>обкидными</w:t>
      </w:r>
      <w:proofErr w:type="spellEnd"/>
      <w:r>
        <w:t xml:space="preserve"> </w:t>
      </w:r>
      <w:proofErr w:type="spellStart"/>
      <w:r>
        <w:t>одностенными</w:t>
      </w:r>
      <w:proofErr w:type="spellEnd"/>
      <w:r>
        <w:t xml:space="preserve"> сетями и ставными неводами в пятикилометровой прибрежной зоне Азовского моря от восточной административной границы села </w:t>
      </w:r>
      <w:proofErr w:type="spellStart"/>
      <w:r>
        <w:t>Новоотрадное</w:t>
      </w:r>
      <w:proofErr w:type="spellEnd"/>
      <w:r>
        <w:t xml:space="preserve"> до мыса </w:t>
      </w:r>
      <w:proofErr w:type="spellStart"/>
      <w:r>
        <w:t>Хрони</w:t>
      </w:r>
      <w:proofErr w:type="spellEnd"/>
      <w:r>
        <w:t xml:space="preserve"> и в Керченском проливе;</w:t>
      </w:r>
    </w:p>
    <w:p w14:paraId="4982B817" w14:textId="77777777" w:rsidR="005A4125" w:rsidRDefault="005A4125">
      <w:pPr>
        <w:pStyle w:val="ConsPlusNormal"/>
        <w:spacing w:before="280"/>
        <w:ind w:firstLine="540"/>
        <w:jc w:val="both"/>
      </w:pPr>
      <w:r>
        <w:t>р) камбалы-глоссы:</w:t>
      </w:r>
    </w:p>
    <w:p w14:paraId="36DD1D87" w14:textId="77777777" w:rsidR="005A4125" w:rsidRDefault="005A4125">
      <w:pPr>
        <w:pStyle w:val="ConsPlusNormal"/>
        <w:spacing w:before="280"/>
        <w:ind w:firstLine="540"/>
        <w:jc w:val="both"/>
      </w:pPr>
      <w:r>
        <w:t xml:space="preserve">с 1 июля по 31 декабря - </w:t>
      </w:r>
      <w:proofErr w:type="spellStart"/>
      <w:r>
        <w:t>одностенными</w:t>
      </w:r>
      <w:proofErr w:type="spellEnd"/>
      <w:r>
        <w:t xml:space="preserve"> ставными сетями в заливе Сиваш;</w:t>
      </w:r>
    </w:p>
    <w:p w14:paraId="5BC28F58" w14:textId="77777777" w:rsidR="005A4125" w:rsidRDefault="005A4125">
      <w:pPr>
        <w:pStyle w:val="ConsPlusNormal"/>
        <w:spacing w:before="280"/>
        <w:ind w:firstLine="540"/>
        <w:jc w:val="both"/>
      </w:pPr>
      <w:r>
        <w:t xml:space="preserve">с 1 сентября по 31 декабря - ставными неводами, </w:t>
      </w:r>
      <w:proofErr w:type="spellStart"/>
      <w:r>
        <w:t>каравками</w:t>
      </w:r>
      <w:proofErr w:type="spellEnd"/>
      <w:r>
        <w:t>, подъемными ловушками и вентерями в заливе Сиваш;</w:t>
      </w:r>
    </w:p>
    <w:p w14:paraId="520211DD" w14:textId="77777777" w:rsidR="005A4125" w:rsidRDefault="005A4125">
      <w:pPr>
        <w:pStyle w:val="ConsPlusNormal"/>
        <w:spacing w:before="280"/>
        <w:ind w:firstLine="540"/>
        <w:jc w:val="both"/>
      </w:pPr>
      <w:r>
        <w:t>с) креветок черноморских - с 1 сентября по 31 мая ручными сачками, волокушами;</w:t>
      </w:r>
    </w:p>
    <w:p w14:paraId="34741E88" w14:textId="77777777" w:rsidR="005A4125" w:rsidRDefault="005A4125">
      <w:pPr>
        <w:pStyle w:val="ConsPlusNormal"/>
        <w:spacing w:before="280"/>
        <w:ind w:firstLine="540"/>
        <w:jc w:val="both"/>
      </w:pPr>
      <w:r>
        <w:t xml:space="preserve">т) </w:t>
      </w:r>
      <w:proofErr w:type="spellStart"/>
      <w:r>
        <w:t>артемии</w:t>
      </w:r>
      <w:proofErr w:type="spellEnd"/>
      <w:r>
        <w:t>:</w:t>
      </w:r>
    </w:p>
    <w:p w14:paraId="65C419AD" w14:textId="77777777" w:rsidR="005A4125" w:rsidRDefault="005A4125">
      <w:pPr>
        <w:pStyle w:val="ConsPlusNormal"/>
        <w:spacing w:before="280"/>
        <w:ind w:firstLine="540"/>
        <w:jc w:val="both"/>
      </w:pPr>
      <w:r>
        <w:t xml:space="preserve">с 1 июня по 30 сентября - любыми отцеживающими, тралящими, ставными орудиями </w:t>
      </w:r>
      <w:r>
        <w:lastRenderedPageBreak/>
        <w:t>добычи (вылова) с размером (шагом) ячеи более 2 мм в заливе Сиваш западнее линии, соединяющей точки с координатами:</w:t>
      </w:r>
    </w:p>
    <w:p w14:paraId="2F19EC9F" w14:textId="77777777" w:rsidR="005A4125" w:rsidRDefault="005A4125">
      <w:pPr>
        <w:pStyle w:val="ConsPlusNormal"/>
        <w:spacing w:before="280"/>
        <w:ind w:firstLine="540"/>
        <w:jc w:val="both"/>
      </w:pPr>
      <w:r>
        <w:t xml:space="preserve">45°58'47.4" </w:t>
      </w:r>
      <w:proofErr w:type="spellStart"/>
      <w:r>
        <w:t>с.ш</w:t>
      </w:r>
      <w:proofErr w:type="spellEnd"/>
      <w:r>
        <w:t xml:space="preserve">. - 34°32'54.8" </w:t>
      </w:r>
      <w:proofErr w:type="spellStart"/>
      <w:r>
        <w:t>в.д</w:t>
      </w:r>
      <w:proofErr w:type="spellEnd"/>
      <w:r>
        <w:t>.;</w:t>
      </w:r>
    </w:p>
    <w:p w14:paraId="10976363" w14:textId="77777777" w:rsidR="005A4125" w:rsidRDefault="005A4125">
      <w:pPr>
        <w:pStyle w:val="ConsPlusNormal"/>
        <w:spacing w:before="280"/>
        <w:ind w:firstLine="540"/>
        <w:jc w:val="both"/>
      </w:pPr>
      <w:r>
        <w:t xml:space="preserve">45°58'42.2" </w:t>
      </w:r>
      <w:proofErr w:type="spellStart"/>
      <w:r>
        <w:t>с.ш</w:t>
      </w:r>
      <w:proofErr w:type="spellEnd"/>
      <w:r>
        <w:t xml:space="preserve">. - 34°33'15.9" </w:t>
      </w:r>
      <w:proofErr w:type="spellStart"/>
      <w:r>
        <w:t>в.д</w:t>
      </w:r>
      <w:proofErr w:type="spellEnd"/>
      <w:r>
        <w:t>.;</w:t>
      </w:r>
    </w:p>
    <w:p w14:paraId="1ACC755B" w14:textId="77777777" w:rsidR="005A4125" w:rsidRDefault="005A4125">
      <w:pPr>
        <w:pStyle w:val="ConsPlusNormal"/>
        <w:spacing w:before="280"/>
        <w:ind w:firstLine="540"/>
        <w:jc w:val="both"/>
      </w:pPr>
      <w:r>
        <w:t xml:space="preserve">у) </w:t>
      </w:r>
      <w:proofErr w:type="spellStart"/>
      <w:r>
        <w:t>артемии</w:t>
      </w:r>
      <w:proofErr w:type="spellEnd"/>
      <w:r>
        <w:t xml:space="preserve"> (на стадии цист):</w:t>
      </w:r>
    </w:p>
    <w:p w14:paraId="30BED3DD" w14:textId="77777777" w:rsidR="005A4125" w:rsidRDefault="005A4125">
      <w:pPr>
        <w:pStyle w:val="ConsPlusNormal"/>
        <w:spacing w:before="280"/>
        <w:ind w:firstLine="540"/>
        <w:jc w:val="both"/>
      </w:pPr>
      <w:r>
        <w:t>с 1 октября по 28 февраля - сбор скребками, лопатами, граблями и метлами на берегу из штормовых выбросов, а также с поверхности воды отцеживающими, тралящими, ставными орудиями добычи (вылова) с использованием или без использования плавучих средств, а также с использованием насосов или водяных помп в заливе Сиваш западнее линии, соединяющей точки с координатами:</w:t>
      </w:r>
    </w:p>
    <w:p w14:paraId="23D29AC8" w14:textId="77777777" w:rsidR="005A4125" w:rsidRDefault="005A4125">
      <w:pPr>
        <w:pStyle w:val="ConsPlusNormal"/>
        <w:spacing w:before="280"/>
        <w:ind w:firstLine="540"/>
        <w:jc w:val="both"/>
      </w:pPr>
      <w:r>
        <w:t xml:space="preserve">45°58'47.4" </w:t>
      </w:r>
      <w:proofErr w:type="spellStart"/>
      <w:r>
        <w:t>с.ш</w:t>
      </w:r>
      <w:proofErr w:type="spellEnd"/>
      <w:r>
        <w:t xml:space="preserve">. - 34°32'54.8" </w:t>
      </w:r>
      <w:proofErr w:type="spellStart"/>
      <w:r>
        <w:t>в.д</w:t>
      </w:r>
      <w:proofErr w:type="spellEnd"/>
      <w:r>
        <w:t>.;</w:t>
      </w:r>
    </w:p>
    <w:p w14:paraId="6188A7CC" w14:textId="77777777" w:rsidR="005A4125" w:rsidRDefault="005A4125">
      <w:pPr>
        <w:pStyle w:val="ConsPlusNormal"/>
        <w:spacing w:before="280"/>
        <w:ind w:firstLine="540"/>
        <w:jc w:val="both"/>
      </w:pPr>
      <w:r>
        <w:t xml:space="preserve">45°58'42.2" </w:t>
      </w:r>
      <w:proofErr w:type="spellStart"/>
      <w:r>
        <w:t>с.ш</w:t>
      </w:r>
      <w:proofErr w:type="spellEnd"/>
      <w:r>
        <w:t xml:space="preserve">. - 34°33'15.9" </w:t>
      </w:r>
      <w:proofErr w:type="spellStart"/>
      <w:r>
        <w:t>в.д</w:t>
      </w:r>
      <w:proofErr w:type="spellEnd"/>
      <w:r>
        <w:t>.;</w:t>
      </w:r>
    </w:p>
    <w:p w14:paraId="529A1F57" w14:textId="77777777" w:rsidR="005A4125" w:rsidRDefault="005A4125">
      <w:pPr>
        <w:pStyle w:val="ConsPlusNormal"/>
        <w:spacing w:before="280"/>
        <w:ind w:firstLine="540"/>
        <w:jc w:val="both"/>
      </w:pPr>
      <w:r>
        <w:t xml:space="preserve">ф) </w:t>
      </w:r>
      <w:proofErr w:type="spellStart"/>
      <w:r>
        <w:t>хирономид</w:t>
      </w:r>
      <w:proofErr w:type="spellEnd"/>
      <w:r>
        <w:t xml:space="preserve"> - в течение года в заливе Сиваш </w:t>
      </w:r>
      <w:proofErr w:type="spellStart"/>
      <w:r>
        <w:t>мотыльницами</w:t>
      </w:r>
      <w:proofErr w:type="spellEnd"/>
      <w:r>
        <w:t xml:space="preserve"> диаметром до 3 м, ручными сачками диаметром до 0,6 м и рамками-ситами размером до 1 кв. м из специальной синтетической полиамидной или полиэфирной ситовой ткани (далее - мельничного газа) с использованием насосов или помп для взмучивания ила. При добыче (вылове) </w:t>
      </w:r>
      <w:proofErr w:type="spellStart"/>
      <w:r>
        <w:t>хирономид</w:t>
      </w:r>
      <w:proofErr w:type="spellEnd"/>
      <w:r>
        <w:t xml:space="preserve"> допускается использование насосов производительностью не более 120 куб. м в час;</w:t>
      </w:r>
    </w:p>
    <w:p w14:paraId="7DB12B76" w14:textId="77777777" w:rsidR="005A4125" w:rsidRDefault="005A4125">
      <w:pPr>
        <w:pStyle w:val="ConsPlusNormal"/>
        <w:spacing w:before="280"/>
        <w:ind w:firstLine="540"/>
        <w:jc w:val="both"/>
      </w:pPr>
      <w:r>
        <w:t xml:space="preserve">х) </w:t>
      </w:r>
      <w:proofErr w:type="spellStart"/>
      <w:r>
        <w:t>скафарки</w:t>
      </w:r>
      <w:proofErr w:type="spellEnd"/>
      <w:r>
        <w:t xml:space="preserve"> - в течение года сачками, сбором руками и водолазным способом;</w:t>
      </w:r>
    </w:p>
    <w:p w14:paraId="10DD4C6D" w14:textId="77777777" w:rsidR="005A4125" w:rsidRDefault="005A4125">
      <w:pPr>
        <w:pStyle w:val="ConsPlusNormal"/>
        <w:spacing w:before="280"/>
        <w:ind w:firstLine="540"/>
        <w:jc w:val="both"/>
      </w:pPr>
      <w:r>
        <w:t>ц) медуз:</w:t>
      </w:r>
    </w:p>
    <w:p w14:paraId="14C99D22" w14:textId="77777777" w:rsidR="005A4125" w:rsidRDefault="005A4125">
      <w:pPr>
        <w:pStyle w:val="ConsPlusNormal"/>
        <w:spacing w:before="280"/>
        <w:ind w:firstLine="540"/>
        <w:jc w:val="both"/>
      </w:pPr>
      <w:r>
        <w:t>с 15 июня по 30 сентября - повсеместно закидными неводами, волокушами и ручными сачками. Прилов других видов водных биоресурсов при добыче (вылове) медуз не допускается;</w:t>
      </w:r>
    </w:p>
    <w:p w14:paraId="159DE949" w14:textId="77777777" w:rsidR="005A4125" w:rsidRDefault="005A4125">
      <w:pPr>
        <w:pStyle w:val="ConsPlusNormal"/>
        <w:spacing w:before="280"/>
        <w:ind w:firstLine="540"/>
        <w:jc w:val="both"/>
      </w:pPr>
      <w:r>
        <w:t>в течение года - повсеместно без ограничений в качестве прилова в любые орудия добычи (вылова), используемые при добыче (вылове) других видов водных биоресурсов;</w:t>
      </w:r>
    </w:p>
    <w:p w14:paraId="660B5761" w14:textId="77777777" w:rsidR="005A4125" w:rsidRDefault="005A4125">
      <w:pPr>
        <w:pStyle w:val="ConsPlusNormal"/>
        <w:spacing w:before="280"/>
        <w:ind w:firstLine="540"/>
        <w:jc w:val="both"/>
      </w:pPr>
      <w:r>
        <w:t xml:space="preserve">ч) тюльки, </w:t>
      </w:r>
      <w:proofErr w:type="spellStart"/>
      <w:r>
        <w:t>атерины</w:t>
      </w:r>
      <w:proofErr w:type="spellEnd"/>
      <w:r>
        <w:t>, перкарины и хамсы:</w:t>
      </w:r>
    </w:p>
    <w:p w14:paraId="5C24177A" w14:textId="77777777" w:rsidR="005A4125" w:rsidRDefault="005A4125">
      <w:pPr>
        <w:pStyle w:val="ConsPlusNormal"/>
        <w:spacing w:before="280"/>
        <w:ind w:firstLine="540"/>
        <w:jc w:val="both"/>
      </w:pPr>
      <w:r>
        <w:t>с 1 сентября по 30 ноября - ставными неводами с шагом ячеи 6,5 мм в пятикилометровой прибрежной зоне Азовского моря.</w:t>
      </w:r>
    </w:p>
    <w:p w14:paraId="6FA58B18" w14:textId="77777777" w:rsidR="005A4125" w:rsidRDefault="005A4125">
      <w:pPr>
        <w:pStyle w:val="ConsPlusNormal"/>
        <w:spacing w:before="280"/>
        <w:ind w:firstLine="540"/>
        <w:jc w:val="both"/>
      </w:pPr>
      <w:bookmarkStart w:id="8" w:name="P402"/>
      <w:bookmarkEnd w:id="8"/>
      <w:r>
        <w:t>16. Запретными для добычи (вылова) видами водных биоресурсов являются:</w:t>
      </w:r>
    </w:p>
    <w:p w14:paraId="3CD60783" w14:textId="77777777" w:rsidR="005A4125" w:rsidRDefault="005A4125">
      <w:pPr>
        <w:pStyle w:val="ConsPlusNormal"/>
        <w:spacing w:before="280"/>
        <w:ind w:firstLine="540"/>
        <w:jc w:val="both"/>
      </w:pPr>
      <w:r>
        <w:t>морские млекопитающие (за исключением добычи (вылова) в учебных и культурно-просветительских целях), осетровые виды рыб и водные животные и растения, занесенные в Красную книгу Российской Федерации и (или) красные книги субъектов Российской Федерации в районе действия настоящей главы Правил рыболовства, самки рака пресноводного, вынашивающие икру и личинок.</w:t>
      </w:r>
    </w:p>
    <w:p w14:paraId="79EB06BA" w14:textId="77777777" w:rsidR="005A4125" w:rsidRDefault="005A4125">
      <w:pPr>
        <w:pStyle w:val="ConsPlusNormal"/>
        <w:spacing w:before="280"/>
        <w:ind w:firstLine="540"/>
        <w:jc w:val="both"/>
      </w:pPr>
      <w:r>
        <w:lastRenderedPageBreak/>
        <w:t>17. Виды запретных орудий и способов добычи (вылова) водных биоресурсов:</w:t>
      </w:r>
    </w:p>
    <w:p w14:paraId="486DFB1E" w14:textId="77777777" w:rsidR="005A4125" w:rsidRDefault="005A4125">
      <w:pPr>
        <w:pStyle w:val="ConsPlusNormal"/>
        <w:spacing w:before="280"/>
        <w:ind w:firstLine="540"/>
        <w:jc w:val="both"/>
      </w:pPr>
      <w:r>
        <w:t xml:space="preserve">17.1. Повсеместно в течение всего года запрещается применение орудий добычи (вылова), не указанных в </w:t>
      </w:r>
      <w:hyperlink w:anchor="P423" w:history="1">
        <w:r>
          <w:rPr>
            <w:color w:val="0000FF"/>
          </w:rPr>
          <w:t>пункте 18</w:t>
        </w:r>
      </w:hyperlink>
      <w:r>
        <w:t xml:space="preserve"> Правил рыболовства;</w:t>
      </w:r>
    </w:p>
    <w:p w14:paraId="3E4776F4" w14:textId="77777777" w:rsidR="005A4125" w:rsidRDefault="005A4125">
      <w:pPr>
        <w:pStyle w:val="ConsPlusNormal"/>
        <w:spacing w:before="280"/>
        <w:ind w:firstLine="540"/>
        <w:jc w:val="both"/>
      </w:pPr>
      <w:r>
        <w:t>17.2. Запрещается применение:</w:t>
      </w:r>
    </w:p>
    <w:p w14:paraId="56AB4C4D" w14:textId="77777777" w:rsidR="005A4125" w:rsidRDefault="005A4125">
      <w:pPr>
        <w:pStyle w:val="ConsPlusNormal"/>
        <w:spacing w:before="280"/>
        <w:ind w:firstLine="540"/>
        <w:jc w:val="both"/>
      </w:pPr>
      <w:r>
        <w:t>закидных неводов и волокуш с перекрытием более 2/3 ширины водного объекта рыбохозяйственного значения в точке замета, а также если длина приводов в закидных неводах и волокушах всех видов превышает 1/3 длины соответствующего крыла;</w:t>
      </w:r>
    </w:p>
    <w:p w14:paraId="049B01C4" w14:textId="77777777" w:rsidR="005A4125" w:rsidRDefault="005A4125">
      <w:pPr>
        <w:pStyle w:val="ConsPlusNormal"/>
        <w:spacing w:before="280"/>
        <w:ind w:firstLine="540"/>
        <w:jc w:val="both"/>
      </w:pPr>
      <w:r>
        <w:t xml:space="preserve">бычковой драги, если высота у мотни бычковой драги более 2 м, высота крыльев </w:t>
      </w:r>
      <w:proofErr w:type="gramStart"/>
      <w:r>
        <w:t>у клячей</w:t>
      </w:r>
      <w:proofErr w:type="gramEnd"/>
      <w:r>
        <w:t xml:space="preserve"> более 1,4 м, длина драги (измеренная по верхней подборе) более 45 м;</w:t>
      </w:r>
    </w:p>
    <w:p w14:paraId="499F5CDF" w14:textId="77777777" w:rsidR="005A4125" w:rsidRDefault="005A4125">
      <w:pPr>
        <w:pStyle w:val="ConsPlusNormal"/>
        <w:spacing w:before="280"/>
        <w:ind w:firstLine="540"/>
        <w:jc w:val="both"/>
      </w:pPr>
      <w:r>
        <w:t>ставных неводов и вентерей в Азовском море, Керченском проливе (включая Таманский и Динской заливы) и Таганрогском заливе с длиной установленного ставного невода (далее - ставки) или лавы (линии последовательного расположения ставных неводов) более 900 м (расстояние между ставками и (или) лавами должно быть не менее 600 м), а также установка любых орудий добычи (вылова) между ставками и (или) лавами;</w:t>
      </w:r>
    </w:p>
    <w:p w14:paraId="01BAB859" w14:textId="77777777" w:rsidR="005A4125" w:rsidRDefault="005A4125">
      <w:pPr>
        <w:pStyle w:val="ConsPlusNormal"/>
        <w:spacing w:before="280"/>
        <w:ind w:firstLine="540"/>
        <w:jc w:val="both"/>
      </w:pPr>
      <w:r>
        <w:t xml:space="preserve">ставных сетей с размером (шагом) ячеи более 70 мм (за исключением части Керченского пролива южнее косы Тузла) и изготовленных из капроновой нити толщиной более 1,0 мм, или </w:t>
      </w:r>
      <w:proofErr w:type="spellStart"/>
      <w:r>
        <w:t>мононити</w:t>
      </w:r>
      <w:proofErr w:type="spellEnd"/>
      <w:r>
        <w:t xml:space="preserve"> толщиной более 0,5 мм, а также если длина 1 сети по верхней подборе превышает 75 м (длина 1 ставки сетей (</w:t>
      </w:r>
      <w:proofErr w:type="spellStart"/>
      <w:r>
        <w:t>сетепорядка</w:t>
      </w:r>
      <w:proofErr w:type="spellEnd"/>
      <w:r>
        <w:t>) не должна превышать 750 м);</w:t>
      </w:r>
    </w:p>
    <w:p w14:paraId="733EDFEF" w14:textId="77777777" w:rsidR="005A4125" w:rsidRDefault="005A4125">
      <w:pPr>
        <w:pStyle w:val="ConsPlusNormal"/>
        <w:spacing w:before="280"/>
        <w:ind w:firstLine="540"/>
        <w:jc w:val="both"/>
      </w:pPr>
      <w:proofErr w:type="spellStart"/>
      <w:r>
        <w:t>каравок</w:t>
      </w:r>
      <w:proofErr w:type="spellEnd"/>
      <w:r>
        <w:t xml:space="preserve">, если длина крыла превышает 100 м (расстояние между </w:t>
      </w:r>
      <w:proofErr w:type="spellStart"/>
      <w:r>
        <w:t>каравками</w:t>
      </w:r>
      <w:proofErr w:type="spellEnd"/>
      <w:r>
        <w:t xml:space="preserve"> должно быть не менее 200 м), а также установка </w:t>
      </w:r>
      <w:proofErr w:type="spellStart"/>
      <w:r>
        <w:t>каравок</w:t>
      </w:r>
      <w:proofErr w:type="spellEnd"/>
      <w:r>
        <w:t xml:space="preserve"> в лаву;</w:t>
      </w:r>
    </w:p>
    <w:p w14:paraId="4E21B71B" w14:textId="77777777" w:rsidR="005A4125" w:rsidRDefault="005A4125">
      <w:pPr>
        <w:pStyle w:val="ConsPlusNormal"/>
        <w:spacing w:before="280"/>
        <w:ind w:firstLine="540"/>
        <w:jc w:val="both"/>
      </w:pPr>
      <w:r>
        <w:t xml:space="preserve">судов с осадкой 4 м и более и (или) мощностью двигателя 730 кВт (1000 </w:t>
      </w:r>
      <w:proofErr w:type="spellStart"/>
      <w:r>
        <w:t>л.с</w:t>
      </w:r>
      <w:proofErr w:type="spellEnd"/>
      <w:r>
        <w:t>.) и более для ведения всех видов рыболовства, кроме добычи (вылова) на электросвет, а также использования таких судов в качестве приемотранспортных в отношении водных биоресурсов и продукции из них;</w:t>
      </w:r>
    </w:p>
    <w:p w14:paraId="7E7A6B22" w14:textId="77777777" w:rsidR="005A4125" w:rsidRDefault="005A4125">
      <w:pPr>
        <w:pStyle w:val="ConsPlusNormal"/>
        <w:spacing w:before="280"/>
        <w:ind w:firstLine="540"/>
        <w:jc w:val="both"/>
      </w:pPr>
      <w:r>
        <w:t xml:space="preserve">ставных неводов в </w:t>
      </w:r>
      <w:proofErr w:type="spellStart"/>
      <w:r>
        <w:t>Бейсугском</w:t>
      </w:r>
      <w:proofErr w:type="spellEnd"/>
      <w:r>
        <w:t xml:space="preserve"> и </w:t>
      </w:r>
      <w:proofErr w:type="spellStart"/>
      <w:r>
        <w:t>Ахтарском</w:t>
      </w:r>
      <w:proofErr w:type="spellEnd"/>
      <w:r>
        <w:t xml:space="preserve"> лиманах от берега более чем в 1 ставку или лаву с длиной ставки или лавы более 900 м (расстояние между лавами должно быть не менее 600 м), а также установка любых орудий добычи (вылова) между ставками или лавами;</w:t>
      </w:r>
    </w:p>
    <w:p w14:paraId="396CFFDF" w14:textId="77777777" w:rsidR="005A4125" w:rsidRDefault="005A4125">
      <w:pPr>
        <w:pStyle w:val="ConsPlusNormal"/>
        <w:spacing w:before="280"/>
        <w:ind w:firstLine="540"/>
        <w:jc w:val="both"/>
      </w:pPr>
      <w:r>
        <w:t>закидных неводов, волокуш и ручных драг на удалении от береговой черты вглубь моря на расстоянии более 5 км - в Азовском море, до внешних границ судоходных каналов - в Керченском проливе и Таганрогском заливе.</w:t>
      </w:r>
    </w:p>
    <w:p w14:paraId="25A0E60E" w14:textId="77777777" w:rsidR="005A4125" w:rsidRDefault="005A4125">
      <w:pPr>
        <w:pStyle w:val="ConsPlusNormal"/>
        <w:spacing w:before="280"/>
        <w:ind w:firstLine="540"/>
        <w:jc w:val="both"/>
      </w:pPr>
      <w:r>
        <w:t>в Азовском море - 5 км;</w:t>
      </w:r>
    </w:p>
    <w:p w14:paraId="28A66AF9" w14:textId="77777777" w:rsidR="005A4125" w:rsidRDefault="005A4125">
      <w:pPr>
        <w:pStyle w:val="ConsPlusNormal"/>
        <w:spacing w:before="280"/>
        <w:ind w:firstLine="540"/>
        <w:jc w:val="both"/>
      </w:pPr>
      <w:r>
        <w:t>в Керченском проливе и Таганрогском заливе - до внешних границ судоходных каналов;</w:t>
      </w:r>
    </w:p>
    <w:p w14:paraId="13629BAA" w14:textId="77777777" w:rsidR="005A4125" w:rsidRDefault="005A4125">
      <w:pPr>
        <w:pStyle w:val="ConsPlusNormal"/>
        <w:spacing w:before="280"/>
        <w:ind w:firstLine="540"/>
        <w:jc w:val="both"/>
      </w:pPr>
      <w:r>
        <w:t>17.3. Запрещается установка:</w:t>
      </w:r>
    </w:p>
    <w:p w14:paraId="48FA8DFE" w14:textId="77777777" w:rsidR="005A4125" w:rsidRDefault="005A4125">
      <w:pPr>
        <w:pStyle w:val="ConsPlusNormal"/>
        <w:spacing w:before="280"/>
        <w:ind w:firstLine="540"/>
        <w:jc w:val="both"/>
      </w:pPr>
      <w:r>
        <w:lastRenderedPageBreak/>
        <w:t>а) ставных неводов:</w:t>
      </w:r>
    </w:p>
    <w:p w14:paraId="4F261CD1" w14:textId="77777777" w:rsidR="005A4125" w:rsidRDefault="005A4125">
      <w:pPr>
        <w:pStyle w:val="ConsPlusNormal"/>
        <w:spacing w:before="280"/>
        <w:ind w:firstLine="540"/>
        <w:jc w:val="both"/>
      </w:pPr>
      <w:r>
        <w:t>на расстоянии менее 500 м - от Донского запретного пространства, а также на расстоянии менее 100 м - от других запретных районов добычи (вылова), указанных в Правилах рыболовства;</w:t>
      </w:r>
    </w:p>
    <w:p w14:paraId="042C6C13" w14:textId="77777777" w:rsidR="005A4125" w:rsidRDefault="005A4125">
      <w:pPr>
        <w:pStyle w:val="ConsPlusNormal"/>
        <w:spacing w:before="280"/>
        <w:ind w:firstLine="540"/>
        <w:jc w:val="both"/>
      </w:pPr>
      <w:r>
        <w:t>в Керченском проливе - на расстоянии менее 700 м от границ тоневых участков;</w:t>
      </w:r>
    </w:p>
    <w:p w14:paraId="373AC8D4" w14:textId="77777777" w:rsidR="005A4125" w:rsidRDefault="005A4125">
      <w:pPr>
        <w:pStyle w:val="ConsPlusNormal"/>
        <w:spacing w:before="280"/>
        <w:ind w:firstLine="540"/>
        <w:jc w:val="both"/>
      </w:pPr>
      <w:r>
        <w:t>б) в интервалах между ставными неводами - каких-либо других орудий добычи (вылова), а также неводов в шахматном порядке, за исключением Керченского пролива в период осеннего хода хамсы с 20 сентября по 20 декабря;</w:t>
      </w:r>
    </w:p>
    <w:p w14:paraId="65374222" w14:textId="77777777" w:rsidR="005A4125" w:rsidRDefault="005A4125">
      <w:pPr>
        <w:pStyle w:val="ConsPlusNormal"/>
        <w:spacing w:before="280"/>
        <w:ind w:firstLine="540"/>
        <w:jc w:val="both"/>
      </w:pPr>
      <w:r>
        <w:t>в) стационарных орудий добычи (вылова) на удалении от береговой черты вглубь моря на расстоянии более 1,5 км - в Керченском проливе, 5 км - в Азовском море, до внешних границ судоходного канала - в Таганрогском заливе.</w:t>
      </w:r>
    </w:p>
    <w:p w14:paraId="13F0F962" w14:textId="77777777" w:rsidR="005A4125" w:rsidRDefault="005A4125">
      <w:pPr>
        <w:pStyle w:val="ConsPlusNormal"/>
        <w:spacing w:before="280"/>
        <w:ind w:firstLine="540"/>
        <w:jc w:val="both"/>
      </w:pPr>
      <w:bookmarkStart w:id="9" w:name="P423"/>
      <w:bookmarkEnd w:id="9"/>
      <w:r>
        <w:t>18. В отношении размера ячеи орудий добычи (вылова), размера и конструкции орудий добычи (вылова) водных биоресурсов устанавливаются следующие требования:</w:t>
      </w:r>
    </w:p>
    <w:p w14:paraId="1E9BCEB7" w14:textId="77777777" w:rsidR="005A4125" w:rsidRDefault="005A4125">
      <w:pPr>
        <w:pStyle w:val="ConsPlusNormal"/>
        <w:spacing w:before="280"/>
        <w:ind w:firstLine="540"/>
        <w:jc w:val="both"/>
      </w:pPr>
      <w:r>
        <w:t>18.1. При осуществлении добычи (вылова) водных биоресурсов применяются орудия добычи (вылова), изготовленные в соответствии с технической документацией;</w:t>
      </w:r>
    </w:p>
    <w:p w14:paraId="5A55F91A" w14:textId="77777777" w:rsidR="005A4125" w:rsidRDefault="005A4125">
      <w:pPr>
        <w:pStyle w:val="ConsPlusNormal"/>
        <w:spacing w:before="280"/>
        <w:ind w:firstLine="540"/>
        <w:jc w:val="both"/>
      </w:pPr>
      <w:r>
        <w:t xml:space="preserve">18.2. Применение орудий добычи (вылова) с размером (шагом) ячеи, дели, металлической сетки, номера мельничного газа, меньше указанного в таблицах 1, </w:t>
      </w:r>
      <w:hyperlink w:anchor="P500" w:history="1">
        <w:r>
          <w:rPr>
            <w:color w:val="0000FF"/>
          </w:rPr>
          <w:t>2</w:t>
        </w:r>
      </w:hyperlink>
      <w:r>
        <w:t xml:space="preserve">, </w:t>
      </w:r>
      <w:hyperlink w:anchor="P563" w:history="1">
        <w:r>
          <w:rPr>
            <w:color w:val="0000FF"/>
          </w:rPr>
          <w:t>3</w:t>
        </w:r>
      </w:hyperlink>
      <w:r>
        <w:t xml:space="preserve"> и </w:t>
      </w:r>
      <w:hyperlink w:anchor="P578" w:history="1">
        <w:r>
          <w:rPr>
            <w:color w:val="0000FF"/>
          </w:rPr>
          <w:t>4</w:t>
        </w:r>
      </w:hyperlink>
      <w:r>
        <w:t>, не допускается:</w:t>
      </w:r>
    </w:p>
    <w:p w14:paraId="2F42443F" w14:textId="77777777" w:rsidR="005A4125" w:rsidRDefault="005A4125">
      <w:pPr>
        <w:pStyle w:val="ConsPlusNormal"/>
        <w:jc w:val="both"/>
      </w:pPr>
    </w:p>
    <w:p w14:paraId="1C40EAA6" w14:textId="77777777" w:rsidR="005A4125" w:rsidRDefault="005A4125">
      <w:pPr>
        <w:pStyle w:val="ConsPlusNormal"/>
        <w:jc w:val="right"/>
        <w:outlineLvl w:val="3"/>
      </w:pPr>
      <w:r>
        <w:t>Таблица 1</w:t>
      </w:r>
    </w:p>
    <w:p w14:paraId="017699E8"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1247"/>
        <w:gridCol w:w="1247"/>
        <w:gridCol w:w="1247"/>
      </w:tblGrid>
      <w:tr w:rsidR="005A4125" w14:paraId="0BBFAF20" w14:textId="77777777">
        <w:tc>
          <w:tcPr>
            <w:tcW w:w="5329" w:type="dxa"/>
            <w:vMerge w:val="restart"/>
          </w:tcPr>
          <w:p w14:paraId="3DFB0437" w14:textId="77777777" w:rsidR="005A4125" w:rsidRDefault="005A4125">
            <w:pPr>
              <w:pStyle w:val="ConsPlusNormal"/>
              <w:jc w:val="center"/>
            </w:pPr>
            <w:r>
              <w:t>Наименование водных биоресурсов</w:t>
            </w:r>
          </w:p>
        </w:tc>
        <w:tc>
          <w:tcPr>
            <w:tcW w:w="3741" w:type="dxa"/>
            <w:gridSpan w:val="3"/>
          </w:tcPr>
          <w:p w14:paraId="61DD8EE4" w14:textId="77777777" w:rsidR="005A4125" w:rsidRDefault="005A4125">
            <w:pPr>
              <w:pStyle w:val="ConsPlusNormal"/>
              <w:jc w:val="center"/>
            </w:pPr>
            <w:r>
              <w:t>Закидные невода, волокуши, драги</w:t>
            </w:r>
          </w:p>
        </w:tc>
      </w:tr>
      <w:tr w:rsidR="005A4125" w14:paraId="339B12C6" w14:textId="77777777">
        <w:tc>
          <w:tcPr>
            <w:tcW w:w="5329" w:type="dxa"/>
            <w:vMerge/>
          </w:tcPr>
          <w:p w14:paraId="53AE207C" w14:textId="77777777" w:rsidR="005A4125" w:rsidRDefault="005A4125"/>
        </w:tc>
        <w:tc>
          <w:tcPr>
            <w:tcW w:w="1247" w:type="dxa"/>
          </w:tcPr>
          <w:p w14:paraId="5A212849" w14:textId="77777777" w:rsidR="005A4125" w:rsidRDefault="005A4125">
            <w:pPr>
              <w:pStyle w:val="ConsPlusNormal"/>
              <w:jc w:val="center"/>
            </w:pPr>
            <w:r>
              <w:t>Мотня, мм</w:t>
            </w:r>
          </w:p>
        </w:tc>
        <w:tc>
          <w:tcPr>
            <w:tcW w:w="1247" w:type="dxa"/>
          </w:tcPr>
          <w:p w14:paraId="4513604C" w14:textId="77777777" w:rsidR="005A4125" w:rsidRDefault="005A4125">
            <w:pPr>
              <w:pStyle w:val="ConsPlusNormal"/>
              <w:jc w:val="center"/>
            </w:pPr>
            <w:r>
              <w:t>Приводы, мм</w:t>
            </w:r>
          </w:p>
        </w:tc>
        <w:tc>
          <w:tcPr>
            <w:tcW w:w="1247" w:type="dxa"/>
          </w:tcPr>
          <w:p w14:paraId="13620D0B" w14:textId="77777777" w:rsidR="005A4125" w:rsidRDefault="005A4125">
            <w:pPr>
              <w:pStyle w:val="ConsPlusNormal"/>
              <w:jc w:val="center"/>
            </w:pPr>
            <w:r>
              <w:t>Крылья, мм</w:t>
            </w:r>
          </w:p>
        </w:tc>
      </w:tr>
      <w:tr w:rsidR="005A4125" w14:paraId="6E53F6B9" w14:textId="77777777">
        <w:tc>
          <w:tcPr>
            <w:tcW w:w="5329" w:type="dxa"/>
          </w:tcPr>
          <w:p w14:paraId="5F2BFD1C" w14:textId="77777777" w:rsidR="005A4125" w:rsidRDefault="005A4125">
            <w:pPr>
              <w:pStyle w:val="ConsPlusNormal"/>
            </w:pPr>
            <w: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w:t>
            </w:r>
            <w:proofErr w:type="spellStart"/>
            <w:r>
              <w:t>верховка</w:t>
            </w:r>
            <w:proofErr w:type="spellEnd"/>
            <w:r>
              <w:t xml:space="preserve">, уклейка (уклея) в Азовском море и </w:t>
            </w:r>
            <w:proofErr w:type="spellStart"/>
            <w:r>
              <w:t>Ахтарском</w:t>
            </w:r>
            <w:proofErr w:type="spellEnd"/>
            <w:r>
              <w:t xml:space="preserve"> лимане</w:t>
            </w:r>
          </w:p>
        </w:tc>
        <w:tc>
          <w:tcPr>
            <w:tcW w:w="1247" w:type="dxa"/>
            <w:vAlign w:val="center"/>
          </w:tcPr>
          <w:p w14:paraId="359A0A71" w14:textId="77777777" w:rsidR="005A4125" w:rsidRDefault="005A4125">
            <w:pPr>
              <w:pStyle w:val="ConsPlusNormal"/>
              <w:jc w:val="center"/>
            </w:pPr>
            <w:r>
              <w:t>32</w:t>
            </w:r>
          </w:p>
        </w:tc>
        <w:tc>
          <w:tcPr>
            <w:tcW w:w="1247" w:type="dxa"/>
            <w:vAlign w:val="center"/>
          </w:tcPr>
          <w:p w14:paraId="718F60C6" w14:textId="77777777" w:rsidR="005A4125" w:rsidRDefault="005A4125">
            <w:pPr>
              <w:pStyle w:val="ConsPlusNormal"/>
              <w:jc w:val="center"/>
            </w:pPr>
            <w:r>
              <w:t>32</w:t>
            </w:r>
          </w:p>
        </w:tc>
        <w:tc>
          <w:tcPr>
            <w:tcW w:w="1247" w:type="dxa"/>
            <w:vAlign w:val="center"/>
          </w:tcPr>
          <w:p w14:paraId="24806FF6" w14:textId="77777777" w:rsidR="005A4125" w:rsidRDefault="005A4125">
            <w:pPr>
              <w:pStyle w:val="ConsPlusNormal"/>
              <w:jc w:val="center"/>
            </w:pPr>
            <w:r>
              <w:t>36</w:t>
            </w:r>
          </w:p>
        </w:tc>
      </w:tr>
      <w:tr w:rsidR="005A4125" w14:paraId="1C6B00CE" w14:textId="77777777">
        <w:tc>
          <w:tcPr>
            <w:tcW w:w="5329" w:type="dxa"/>
          </w:tcPr>
          <w:p w14:paraId="262D068D" w14:textId="77777777" w:rsidR="005A4125" w:rsidRDefault="005A4125">
            <w:pPr>
              <w:pStyle w:val="ConsPlusNormal"/>
            </w:pPr>
            <w: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w:t>
            </w:r>
            <w:proofErr w:type="spellStart"/>
            <w:r>
              <w:t>верховка</w:t>
            </w:r>
            <w:proofErr w:type="spellEnd"/>
            <w:r>
              <w:t>, уклейка (уклея) в реках</w:t>
            </w:r>
          </w:p>
        </w:tc>
        <w:tc>
          <w:tcPr>
            <w:tcW w:w="1247" w:type="dxa"/>
            <w:vAlign w:val="center"/>
          </w:tcPr>
          <w:p w14:paraId="28612611" w14:textId="77777777" w:rsidR="005A4125" w:rsidRDefault="005A4125">
            <w:pPr>
              <w:pStyle w:val="ConsPlusNormal"/>
              <w:jc w:val="center"/>
            </w:pPr>
            <w:r>
              <w:t>32</w:t>
            </w:r>
          </w:p>
        </w:tc>
        <w:tc>
          <w:tcPr>
            <w:tcW w:w="1247" w:type="dxa"/>
            <w:vAlign w:val="center"/>
          </w:tcPr>
          <w:p w14:paraId="31FE21A9" w14:textId="77777777" w:rsidR="005A4125" w:rsidRDefault="005A4125">
            <w:pPr>
              <w:pStyle w:val="ConsPlusNormal"/>
              <w:jc w:val="center"/>
            </w:pPr>
            <w:r>
              <w:t>36</w:t>
            </w:r>
          </w:p>
        </w:tc>
        <w:tc>
          <w:tcPr>
            <w:tcW w:w="1247" w:type="dxa"/>
            <w:vAlign w:val="center"/>
          </w:tcPr>
          <w:p w14:paraId="7D5E0ECE" w14:textId="77777777" w:rsidR="005A4125" w:rsidRDefault="005A4125">
            <w:pPr>
              <w:pStyle w:val="ConsPlusNormal"/>
              <w:jc w:val="center"/>
            </w:pPr>
            <w:r>
              <w:t>40</w:t>
            </w:r>
          </w:p>
        </w:tc>
      </w:tr>
      <w:tr w:rsidR="005A4125" w14:paraId="35D72F93" w14:textId="77777777">
        <w:tc>
          <w:tcPr>
            <w:tcW w:w="5329" w:type="dxa"/>
          </w:tcPr>
          <w:p w14:paraId="500A9E00" w14:textId="77777777" w:rsidR="005A4125" w:rsidRDefault="005A4125">
            <w:pPr>
              <w:pStyle w:val="ConsPlusNormal"/>
            </w:pPr>
            <w:r>
              <w:t xml:space="preserve">Лещ, тарань, рыбец (сырть), толстолобик, </w:t>
            </w:r>
            <w:r>
              <w:lastRenderedPageBreak/>
              <w:t xml:space="preserve">амур белый, сазан, сом пресноводный, красноперка, карась, густера, окунь пресноводный, жерех, линь, щука, подуст, язь, ерш пресноводный, </w:t>
            </w:r>
            <w:proofErr w:type="spellStart"/>
            <w:r>
              <w:t>верховка</w:t>
            </w:r>
            <w:proofErr w:type="spellEnd"/>
            <w:r>
              <w:t xml:space="preserve">, уклейка (уклея) в азовских лиманах Краснодарского края (кроме Ейского, </w:t>
            </w:r>
            <w:proofErr w:type="spellStart"/>
            <w:r>
              <w:t>Бейсугского</w:t>
            </w:r>
            <w:proofErr w:type="spellEnd"/>
            <w:r>
              <w:t xml:space="preserve"> и </w:t>
            </w:r>
            <w:proofErr w:type="spellStart"/>
            <w:r>
              <w:t>Ахтарского</w:t>
            </w:r>
            <w:proofErr w:type="spellEnd"/>
            <w:r>
              <w:t>)</w:t>
            </w:r>
          </w:p>
        </w:tc>
        <w:tc>
          <w:tcPr>
            <w:tcW w:w="1247" w:type="dxa"/>
            <w:vAlign w:val="center"/>
          </w:tcPr>
          <w:p w14:paraId="425C448F" w14:textId="77777777" w:rsidR="005A4125" w:rsidRDefault="005A4125">
            <w:pPr>
              <w:pStyle w:val="ConsPlusNormal"/>
              <w:jc w:val="center"/>
            </w:pPr>
            <w:r>
              <w:lastRenderedPageBreak/>
              <w:t>30</w:t>
            </w:r>
          </w:p>
        </w:tc>
        <w:tc>
          <w:tcPr>
            <w:tcW w:w="1247" w:type="dxa"/>
            <w:vAlign w:val="center"/>
          </w:tcPr>
          <w:p w14:paraId="68BF04A1" w14:textId="77777777" w:rsidR="005A4125" w:rsidRDefault="005A4125">
            <w:pPr>
              <w:pStyle w:val="ConsPlusNormal"/>
              <w:jc w:val="center"/>
            </w:pPr>
            <w:r>
              <w:t>32</w:t>
            </w:r>
          </w:p>
        </w:tc>
        <w:tc>
          <w:tcPr>
            <w:tcW w:w="1247" w:type="dxa"/>
            <w:vAlign w:val="center"/>
          </w:tcPr>
          <w:p w14:paraId="032176CC" w14:textId="77777777" w:rsidR="005A4125" w:rsidRDefault="005A4125">
            <w:pPr>
              <w:pStyle w:val="ConsPlusNormal"/>
              <w:jc w:val="center"/>
            </w:pPr>
            <w:r>
              <w:t>36</w:t>
            </w:r>
          </w:p>
        </w:tc>
      </w:tr>
      <w:tr w:rsidR="005A4125" w14:paraId="2E0C0E27" w14:textId="77777777">
        <w:tc>
          <w:tcPr>
            <w:tcW w:w="5329" w:type="dxa"/>
          </w:tcPr>
          <w:p w14:paraId="1B48EE7A" w14:textId="77777777" w:rsidR="005A4125" w:rsidRDefault="005A4125">
            <w:pPr>
              <w:pStyle w:val="ConsPlusNormal"/>
            </w:pPr>
            <w:r>
              <w:t>Сельдь в Керченском проливе</w:t>
            </w:r>
          </w:p>
        </w:tc>
        <w:tc>
          <w:tcPr>
            <w:tcW w:w="1247" w:type="dxa"/>
            <w:vAlign w:val="center"/>
          </w:tcPr>
          <w:p w14:paraId="57F18128" w14:textId="77777777" w:rsidR="005A4125" w:rsidRDefault="005A4125">
            <w:pPr>
              <w:pStyle w:val="ConsPlusNormal"/>
              <w:jc w:val="center"/>
            </w:pPr>
            <w:r>
              <w:t>20</w:t>
            </w:r>
          </w:p>
        </w:tc>
        <w:tc>
          <w:tcPr>
            <w:tcW w:w="1247" w:type="dxa"/>
            <w:vAlign w:val="center"/>
          </w:tcPr>
          <w:p w14:paraId="66F4B644" w14:textId="77777777" w:rsidR="005A4125" w:rsidRDefault="005A4125">
            <w:pPr>
              <w:pStyle w:val="ConsPlusNormal"/>
              <w:jc w:val="center"/>
            </w:pPr>
            <w:r>
              <w:t>24</w:t>
            </w:r>
          </w:p>
        </w:tc>
        <w:tc>
          <w:tcPr>
            <w:tcW w:w="1247" w:type="dxa"/>
            <w:vAlign w:val="center"/>
          </w:tcPr>
          <w:p w14:paraId="55014DA1" w14:textId="77777777" w:rsidR="005A4125" w:rsidRDefault="005A4125">
            <w:pPr>
              <w:pStyle w:val="ConsPlusNormal"/>
              <w:jc w:val="center"/>
            </w:pPr>
            <w:r>
              <w:t>30</w:t>
            </w:r>
          </w:p>
        </w:tc>
      </w:tr>
      <w:tr w:rsidR="005A4125" w14:paraId="3B377A47" w14:textId="77777777">
        <w:tc>
          <w:tcPr>
            <w:tcW w:w="5329" w:type="dxa"/>
          </w:tcPr>
          <w:p w14:paraId="1F87C0E4" w14:textId="77777777" w:rsidR="005A4125" w:rsidRDefault="005A4125">
            <w:pPr>
              <w:pStyle w:val="ConsPlusNormal"/>
            </w:pPr>
            <w:r>
              <w:t>Сельдь в реках</w:t>
            </w:r>
          </w:p>
        </w:tc>
        <w:tc>
          <w:tcPr>
            <w:tcW w:w="1247" w:type="dxa"/>
            <w:vAlign w:val="center"/>
          </w:tcPr>
          <w:p w14:paraId="35FFB2AF" w14:textId="77777777" w:rsidR="005A4125" w:rsidRDefault="005A4125">
            <w:pPr>
              <w:pStyle w:val="ConsPlusNormal"/>
              <w:jc w:val="center"/>
            </w:pPr>
            <w:r>
              <w:t>18</w:t>
            </w:r>
          </w:p>
        </w:tc>
        <w:tc>
          <w:tcPr>
            <w:tcW w:w="1247" w:type="dxa"/>
            <w:vAlign w:val="center"/>
          </w:tcPr>
          <w:p w14:paraId="2D76C4D5" w14:textId="77777777" w:rsidR="005A4125" w:rsidRDefault="005A4125">
            <w:pPr>
              <w:pStyle w:val="ConsPlusNormal"/>
              <w:jc w:val="center"/>
            </w:pPr>
            <w:r>
              <w:t>22</w:t>
            </w:r>
          </w:p>
        </w:tc>
        <w:tc>
          <w:tcPr>
            <w:tcW w:w="1247" w:type="dxa"/>
            <w:vAlign w:val="center"/>
          </w:tcPr>
          <w:p w14:paraId="4069F060" w14:textId="77777777" w:rsidR="005A4125" w:rsidRDefault="005A4125">
            <w:pPr>
              <w:pStyle w:val="ConsPlusNormal"/>
              <w:jc w:val="center"/>
            </w:pPr>
            <w:r>
              <w:t>24</w:t>
            </w:r>
          </w:p>
        </w:tc>
      </w:tr>
      <w:tr w:rsidR="005A4125" w14:paraId="6F314C7C" w14:textId="77777777">
        <w:tc>
          <w:tcPr>
            <w:tcW w:w="5329" w:type="dxa"/>
          </w:tcPr>
          <w:p w14:paraId="5A5AC2BE" w14:textId="77777777" w:rsidR="005A4125" w:rsidRDefault="005A4125">
            <w:pPr>
              <w:pStyle w:val="ConsPlusNormal"/>
            </w:pPr>
            <w:r>
              <w:t>Камбала-глосса</w:t>
            </w:r>
          </w:p>
        </w:tc>
        <w:tc>
          <w:tcPr>
            <w:tcW w:w="1247" w:type="dxa"/>
            <w:vAlign w:val="center"/>
          </w:tcPr>
          <w:p w14:paraId="66EDE1C4" w14:textId="77777777" w:rsidR="005A4125" w:rsidRDefault="005A4125">
            <w:pPr>
              <w:pStyle w:val="ConsPlusNormal"/>
              <w:jc w:val="center"/>
            </w:pPr>
            <w:r>
              <w:t>44</w:t>
            </w:r>
          </w:p>
        </w:tc>
        <w:tc>
          <w:tcPr>
            <w:tcW w:w="1247" w:type="dxa"/>
            <w:vAlign w:val="center"/>
          </w:tcPr>
          <w:p w14:paraId="4EFB07E0" w14:textId="77777777" w:rsidR="005A4125" w:rsidRDefault="005A4125">
            <w:pPr>
              <w:pStyle w:val="ConsPlusNormal"/>
              <w:jc w:val="center"/>
            </w:pPr>
            <w:r>
              <w:t>50</w:t>
            </w:r>
          </w:p>
        </w:tc>
        <w:tc>
          <w:tcPr>
            <w:tcW w:w="1247" w:type="dxa"/>
            <w:vAlign w:val="center"/>
          </w:tcPr>
          <w:p w14:paraId="0F69F6E4" w14:textId="77777777" w:rsidR="005A4125" w:rsidRDefault="005A4125">
            <w:pPr>
              <w:pStyle w:val="ConsPlusNormal"/>
              <w:jc w:val="center"/>
            </w:pPr>
            <w:r>
              <w:t>50</w:t>
            </w:r>
          </w:p>
        </w:tc>
      </w:tr>
      <w:tr w:rsidR="005A4125" w14:paraId="5E1F2569" w14:textId="77777777">
        <w:tc>
          <w:tcPr>
            <w:tcW w:w="5329" w:type="dxa"/>
          </w:tcPr>
          <w:p w14:paraId="51503213" w14:textId="77777777" w:rsidR="005A4125" w:rsidRDefault="005A4125">
            <w:pPr>
              <w:pStyle w:val="ConsPlusNormal"/>
            </w:pPr>
            <w:r>
              <w:t>Кефали (</w:t>
            </w:r>
            <w:proofErr w:type="spellStart"/>
            <w:r>
              <w:t>сингиль</w:t>
            </w:r>
            <w:proofErr w:type="spellEnd"/>
            <w:r>
              <w:t>, лобан, остронос)</w:t>
            </w:r>
          </w:p>
        </w:tc>
        <w:tc>
          <w:tcPr>
            <w:tcW w:w="1247" w:type="dxa"/>
            <w:vAlign w:val="center"/>
          </w:tcPr>
          <w:p w14:paraId="0C9DD4A7" w14:textId="77777777" w:rsidR="005A4125" w:rsidRDefault="005A4125">
            <w:pPr>
              <w:pStyle w:val="ConsPlusNormal"/>
              <w:jc w:val="center"/>
            </w:pPr>
            <w:r>
              <w:t>26</w:t>
            </w:r>
          </w:p>
        </w:tc>
        <w:tc>
          <w:tcPr>
            <w:tcW w:w="1247" w:type="dxa"/>
            <w:vAlign w:val="center"/>
          </w:tcPr>
          <w:p w14:paraId="1DF3C4AA" w14:textId="77777777" w:rsidR="005A4125" w:rsidRDefault="005A4125">
            <w:pPr>
              <w:pStyle w:val="ConsPlusNormal"/>
              <w:jc w:val="center"/>
            </w:pPr>
            <w:r>
              <w:t>28</w:t>
            </w:r>
          </w:p>
        </w:tc>
        <w:tc>
          <w:tcPr>
            <w:tcW w:w="1247" w:type="dxa"/>
            <w:vAlign w:val="center"/>
          </w:tcPr>
          <w:p w14:paraId="2BCC77DD" w14:textId="77777777" w:rsidR="005A4125" w:rsidRDefault="005A4125">
            <w:pPr>
              <w:pStyle w:val="ConsPlusNormal"/>
              <w:jc w:val="center"/>
            </w:pPr>
            <w:r>
              <w:t>30</w:t>
            </w:r>
          </w:p>
        </w:tc>
      </w:tr>
      <w:tr w:rsidR="005A4125" w14:paraId="64FCC988" w14:textId="77777777">
        <w:tc>
          <w:tcPr>
            <w:tcW w:w="5329" w:type="dxa"/>
          </w:tcPr>
          <w:p w14:paraId="6BEB1BF6" w14:textId="77777777" w:rsidR="005A4125" w:rsidRDefault="005A4125">
            <w:pPr>
              <w:pStyle w:val="ConsPlusNormal"/>
            </w:pPr>
            <w:proofErr w:type="spellStart"/>
            <w:r>
              <w:t>Пиленгас</w:t>
            </w:r>
            <w:proofErr w:type="spellEnd"/>
            <w:r>
              <w:t xml:space="preserve"> (кроме залива Сиваш)</w:t>
            </w:r>
          </w:p>
        </w:tc>
        <w:tc>
          <w:tcPr>
            <w:tcW w:w="1247" w:type="dxa"/>
            <w:vAlign w:val="center"/>
          </w:tcPr>
          <w:p w14:paraId="359C9F02" w14:textId="77777777" w:rsidR="005A4125" w:rsidRDefault="005A4125">
            <w:pPr>
              <w:pStyle w:val="ConsPlusNormal"/>
              <w:jc w:val="center"/>
            </w:pPr>
            <w:r>
              <w:t>30</w:t>
            </w:r>
          </w:p>
        </w:tc>
        <w:tc>
          <w:tcPr>
            <w:tcW w:w="1247" w:type="dxa"/>
            <w:vAlign w:val="center"/>
          </w:tcPr>
          <w:p w14:paraId="548CE645" w14:textId="77777777" w:rsidR="005A4125" w:rsidRDefault="005A4125">
            <w:pPr>
              <w:pStyle w:val="ConsPlusNormal"/>
              <w:jc w:val="center"/>
            </w:pPr>
            <w:r>
              <w:t>40</w:t>
            </w:r>
          </w:p>
        </w:tc>
        <w:tc>
          <w:tcPr>
            <w:tcW w:w="1247" w:type="dxa"/>
            <w:vAlign w:val="center"/>
          </w:tcPr>
          <w:p w14:paraId="3C6AB70A" w14:textId="77777777" w:rsidR="005A4125" w:rsidRDefault="005A4125">
            <w:pPr>
              <w:pStyle w:val="ConsPlusNormal"/>
              <w:jc w:val="center"/>
            </w:pPr>
            <w:r>
              <w:t>40</w:t>
            </w:r>
          </w:p>
        </w:tc>
      </w:tr>
      <w:tr w:rsidR="005A4125" w14:paraId="60615CAF" w14:textId="77777777">
        <w:tc>
          <w:tcPr>
            <w:tcW w:w="5329" w:type="dxa"/>
          </w:tcPr>
          <w:p w14:paraId="50CC4A82" w14:textId="77777777" w:rsidR="005A4125" w:rsidRDefault="005A4125">
            <w:pPr>
              <w:pStyle w:val="ConsPlusNormal"/>
            </w:pPr>
            <w:proofErr w:type="spellStart"/>
            <w:r>
              <w:t>Пиленгас</w:t>
            </w:r>
            <w:proofErr w:type="spellEnd"/>
            <w:r>
              <w:t xml:space="preserve"> (в заливе Сиваш)</w:t>
            </w:r>
          </w:p>
        </w:tc>
        <w:tc>
          <w:tcPr>
            <w:tcW w:w="1247" w:type="dxa"/>
            <w:vAlign w:val="center"/>
          </w:tcPr>
          <w:p w14:paraId="485350D7" w14:textId="77777777" w:rsidR="005A4125" w:rsidRDefault="005A4125">
            <w:pPr>
              <w:pStyle w:val="ConsPlusNormal"/>
              <w:jc w:val="center"/>
            </w:pPr>
            <w:r>
              <w:t>44</w:t>
            </w:r>
          </w:p>
        </w:tc>
        <w:tc>
          <w:tcPr>
            <w:tcW w:w="1247" w:type="dxa"/>
            <w:vAlign w:val="center"/>
          </w:tcPr>
          <w:p w14:paraId="3F512C5C" w14:textId="77777777" w:rsidR="005A4125" w:rsidRDefault="005A4125">
            <w:pPr>
              <w:pStyle w:val="ConsPlusNormal"/>
              <w:jc w:val="center"/>
            </w:pPr>
            <w:r>
              <w:t>50</w:t>
            </w:r>
          </w:p>
        </w:tc>
        <w:tc>
          <w:tcPr>
            <w:tcW w:w="1247" w:type="dxa"/>
            <w:vAlign w:val="center"/>
          </w:tcPr>
          <w:p w14:paraId="281FA09D" w14:textId="77777777" w:rsidR="005A4125" w:rsidRDefault="005A4125">
            <w:pPr>
              <w:pStyle w:val="ConsPlusNormal"/>
              <w:jc w:val="center"/>
            </w:pPr>
            <w:r>
              <w:t>50</w:t>
            </w:r>
          </w:p>
        </w:tc>
      </w:tr>
      <w:tr w:rsidR="005A4125" w14:paraId="11976871" w14:textId="77777777">
        <w:tc>
          <w:tcPr>
            <w:tcW w:w="5329" w:type="dxa"/>
          </w:tcPr>
          <w:p w14:paraId="122D8184" w14:textId="77777777" w:rsidR="005A4125" w:rsidRDefault="005A4125">
            <w:pPr>
              <w:pStyle w:val="ConsPlusNormal"/>
            </w:pPr>
            <w:r>
              <w:t>Бычки</w:t>
            </w:r>
          </w:p>
        </w:tc>
        <w:tc>
          <w:tcPr>
            <w:tcW w:w="1247" w:type="dxa"/>
            <w:vAlign w:val="center"/>
          </w:tcPr>
          <w:p w14:paraId="76CE538E" w14:textId="77777777" w:rsidR="005A4125" w:rsidRDefault="005A4125">
            <w:pPr>
              <w:pStyle w:val="ConsPlusNormal"/>
              <w:jc w:val="center"/>
            </w:pPr>
            <w:r>
              <w:t>18</w:t>
            </w:r>
          </w:p>
        </w:tc>
        <w:tc>
          <w:tcPr>
            <w:tcW w:w="1247" w:type="dxa"/>
            <w:vAlign w:val="center"/>
          </w:tcPr>
          <w:p w14:paraId="64686E09" w14:textId="77777777" w:rsidR="005A4125" w:rsidRDefault="005A4125">
            <w:pPr>
              <w:pStyle w:val="ConsPlusNormal"/>
              <w:jc w:val="center"/>
            </w:pPr>
            <w:r>
              <w:t>18</w:t>
            </w:r>
          </w:p>
        </w:tc>
        <w:tc>
          <w:tcPr>
            <w:tcW w:w="1247" w:type="dxa"/>
            <w:vAlign w:val="center"/>
          </w:tcPr>
          <w:p w14:paraId="15524E6D" w14:textId="77777777" w:rsidR="005A4125" w:rsidRDefault="005A4125">
            <w:pPr>
              <w:pStyle w:val="ConsPlusNormal"/>
              <w:jc w:val="center"/>
            </w:pPr>
            <w:r>
              <w:t>20</w:t>
            </w:r>
          </w:p>
        </w:tc>
      </w:tr>
      <w:tr w:rsidR="005A4125" w14:paraId="78B66CAE" w14:textId="77777777">
        <w:tc>
          <w:tcPr>
            <w:tcW w:w="5329" w:type="dxa"/>
          </w:tcPr>
          <w:p w14:paraId="788E7D68" w14:textId="77777777" w:rsidR="005A4125" w:rsidRDefault="005A4125">
            <w:pPr>
              <w:pStyle w:val="ConsPlusNormal"/>
            </w:pPr>
            <w:proofErr w:type="spellStart"/>
            <w:r>
              <w:t>Рапана</w:t>
            </w:r>
            <w:proofErr w:type="spellEnd"/>
            <w:r>
              <w:t>, мидии</w:t>
            </w:r>
          </w:p>
        </w:tc>
        <w:tc>
          <w:tcPr>
            <w:tcW w:w="1247" w:type="dxa"/>
            <w:vAlign w:val="center"/>
          </w:tcPr>
          <w:p w14:paraId="0D6DEE21" w14:textId="77777777" w:rsidR="005A4125" w:rsidRDefault="005A4125">
            <w:pPr>
              <w:pStyle w:val="ConsPlusNormal"/>
              <w:jc w:val="center"/>
            </w:pPr>
            <w:r>
              <w:t>35</w:t>
            </w:r>
          </w:p>
        </w:tc>
        <w:tc>
          <w:tcPr>
            <w:tcW w:w="1247" w:type="dxa"/>
            <w:vAlign w:val="center"/>
          </w:tcPr>
          <w:p w14:paraId="4D551877" w14:textId="77777777" w:rsidR="005A4125" w:rsidRDefault="005A4125">
            <w:pPr>
              <w:pStyle w:val="ConsPlusNormal"/>
              <w:jc w:val="center"/>
            </w:pPr>
            <w:r>
              <w:t>-</w:t>
            </w:r>
          </w:p>
        </w:tc>
        <w:tc>
          <w:tcPr>
            <w:tcW w:w="1247" w:type="dxa"/>
            <w:vAlign w:val="center"/>
          </w:tcPr>
          <w:p w14:paraId="54987B13" w14:textId="77777777" w:rsidR="005A4125" w:rsidRDefault="005A4125">
            <w:pPr>
              <w:pStyle w:val="ConsPlusNormal"/>
              <w:jc w:val="center"/>
            </w:pPr>
            <w:r>
              <w:t>-</w:t>
            </w:r>
          </w:p>
        </w:tc>
      </w:tr>
      <w:tr w:rsidR="005A4125" w14:paraId="0572223F" w14:textId="77777777">
        <w:tc>
          <w:tcPr>
            <w:tcW w:w="5329" w:type="dxa"/>
          </w:tcPr>
          <w:p w14:paraId="097434D1" w14:textId="77777777" w:rsidR="005A4125" w:rsidRDefault="005A4125">
            <w:pPr>
              <w:pStyle w:val="ConsPlusNormal"/>
            </w:pPr>
            <w:proofErr w:type="spellStart"/>
            <w:r>
              <w:t>Скафарка</w:t>
            </w:r>
            <w:proofErr w:type="spellEnd"/>
          </w:p>
        </w:tc>
        <w:tc>
          <w:tcPr>
            <w:tcW w:w="1247" w:type="dxa"/>
            <w:vAlign w:val="center"/>
          </w:tcPr>
          <w:p w14:paraId="4A1AF517" w14:textId="77777777" w:rsidR="005A4125" w:rsidRDefault="005A4125">
            <w:pPr>
              <w:pStyle w:val="ConsPlusNormal"/>
              <w:jc w:val="center"/>
            </w:pPr>
            <w:r>
              <w:t>25</w:t>
            </w:r>
          </w:p>
        </w:tc>
        <w:tc>
          <w:tcPr>
            <w:tcW w:w="1247" w:type="dxa"/>
            <w:vAlign w:val="center"/>
          </w:tcPr>
          <w:p w14:paraId="073951EB" w14:textId="77777777" w:rsidR="005A4125" w:rsidRDefault="005A4125">
            <w:pPr>
              <w:pStyle w:val="ConsPlusNormal"/>
              <w:jc w:val="center"/>
            </w:pPr>
            <w:r>
              <w:t>-</w:t>
            </w:r>
          </w:p>
        </w:tc>
        <w:tc>
          <w:tcPr>
            <w:tcW w:w="1247" w:type="dxa"/>
            <w:vAlign w:val="center"/>
          </w:tcPr>
          <w:p w14:paraId="3D0860B0" w14:textId="77777777" w:rsidR="005A4125" w:rsidRDefault="005A4125">
            <w:pPr>
              <w:pStyle w:val="ConsPlusNormal"/>
              <w:jc w:val="center"/>
            </w:pPr>
            <w:r>
              <w:t>-</w:t>
            </w:r>
          </w:p>
        </w:tc>
      </w:tr>
      <w:tr w:rsidR="005A4125" w14:paraId="34517EAA" w14:textId="77777777">
        <w:tc>
          <w:tcPr>
            <w:tcW w:w="5329" w:type="dxa"/>
          </w:tcPr>
          <w:p w14:paraId="06988A5B" w14:textId="77777777" w:rsidR="005A4125" w:rsidRDefault="005A4125">
            <w:pPr>
              <w:pStyle w:val="ConsPlusNormal"/>
            </w:pPr>
            <w:r>
              <w:t>Креветки черноморские</w:t>
            </w:r>
          </w:p>
        </w:tc>
        <w:tc>
          <w:tcPr>
            <w:tcW w:w="1247" w:type="dxa"/>
            <w:vAlign w:val="center"/>
          </w:tcPr>
          <w:p w14:paraId="250072C4" w14:textId="77777777" w:rsidR="005A4125" w:rsidRDefault="005A4125">
            <w:pPr>
              <w:pStyle w:val="ConsPlusNormal"/>
              <w:jc w:val="center"/>
            </w:pPr>
            <w:r>
              <w:t>8</w:t>
            </w:r>
          </w:p>
        </w:tc>
        <w:tc>
          <w:tcPr>
            <w:tcW w:w="1247" w:type="dxa"/>
            <w:vAlign w:val="center"/>
          </w:tcPr>
          <w:p w14:paraId="1D3F9B67" w14:textId="77777777" w:rsidR="005A4125" w:rsidRDefault="005A4125">
            <w:pPr>
              <w:pStyle w:val="ConsPlusNormal"/>
              <w:jc w:val="center"/>
            </w:pPr>
            <w:r>
              <w:t>8</w:t>
            </w:r>
          </w:p>
        </w:tc>
        <w:tc>
          <w:tcPr>
            <w:tcW w:w="1247" w:type="dxa"/>
            <w:vAlign w:val="center"/>
          </w:tcPr>
          <w:p w14:paraId="2C397BDC" w14:textId="77777777" w:rsidR="005A4125" w:rsidRDefault="005A4125">
            <w:pPr>
              <w:pStyle w:val="ConsPlusNormal"/>
              <w:jc w:val="center"/>
            </w:pPr>
            <w:r>
              <w:t>8</w:t>
            </w:r>
          </w:p>
        </w:tc>
      </w:tr>
      <w:tr w:rsidR="005A4125" w14:paraId="43BA0C3A" w14:textId="77777777">
        <w:tc>
          <w:tcPr>
            <w:tcW w:w="5329" w:type="dxa"/>
          </w:tcPr>
          <w:p w14:paraId="35750E22" w14:textId="77777777" w:rsidR="005A4125" w:rsidRDefault="005A4125">
            <w:pPr>
              <w:pStyle w:val="ConsPlusNormal"/>
            </w:pPr>
            <w:r>
              <w:t>Артемия</w:t>
            </w:r>
          </w:p>
        </w:tc>
        <w:tc>
          <w:tcPr>
            <w:tcW w:w="1247" w:type="dxa"/>
            <w:vAlign w:val="center"/>
          </w:tcPr>
          <w:p w14:paraId="66AC080A" w14:textId="77777777" w:rsidR="005A4125" w:rsidRDefault="005A4125">
            <w:pPr>
              <w:pStyle w:val="ConsPlusNormal"/>
              <w:jc w:val="center"/>
            </w:pPr>
            <w:r>
              <w:t>4</w:t>
            </w:r>
          </w:p>
        </w:tc>
        <w:tc>
          <w:tcPr>
            <w:tcW w:w="1247" w:type="dxa"/>
            <w:vAlign w:val="center"/>
          </w:tcPr>
          <w:p w14:paraId="70BD51BB" w14:textId="77777777" w:rsidR="005A4125" w:rsidRDefault="005A4125">
            <w:pPr>
              <w:pStyle w:val="ConsPlusNormal"/>
              <w:jc w:val="center"/>
            </w:pPr>
            <w:r>
              <w:t>4</w:t>
            </w:r>
          </w:p>
        </w:tc>
        <w:tc>
          <w:tcPr>
            <w:tcW w:w="1247" w:type="dxa"/>
            <w:vAlign w:val="center"/>
          </w:tcPr>
          <w:p w14:paraId="29F55491" w14:textId="77777777" w:rsidR="005A4125" w:rsidRDefault="005A4125">
            <w:pPr>
              <w:pStyle w:val="ConsPlusNormal"/>
              <w:jc w:val="center"/>
            </w:pPr>
            <w:r>
              <w:t>4</w:t>
            </w:r>
          </w:p>
        </w:tc>
      </w:tr>
      <w:tr w:rsidR="005A4125" w14:paraId="06DABA8E" w14:textId="77777777">
        <w:tc>
          <w:tcPr>
            <w:tcW w:w="5329" w:type="dxa"/>
          </w:tcPr>
          <w:p w14:paraId="5373E6D5" w14:textId="77777777" w:rsidR="005A4125" w:rsidRDefault="005A4125">
            <w:pPr>
              <w:pStyle w:val="ConsPlusNormal"/>
            </w:pPr>
            <w:r>
              <w:t>Медузы</w:t>
            </w:r>
          </w:p>
        </w:tc>
        <w:tc>
          <w:tcPr>
            <w:tcW w:w="1247" w:type="dxa"/>
            <w:vAlign w:val="center"/>
          </w:tcPr>
          <w:p w14:paraId="206B6A73" w14:textId="77777777" w:rsidR="005A4125" w:rsidRDefault="005A4125">
            <w:pPr>
              <w:pStyle w:val="ConsPlusNormal"/>
              <w:jc w:val="center"/>
            </w:pPr>
            <w:r>
              <w:t>18</w:t>
            </w:r>
          </w:p>
        </w:tc>
        <w:tc>
          <w:tcPr>
            <w:tcW w:w="1247" w:type="dxa"/>
            <w:vAlign w:val="center"/>
          </w:tcPr>
          <w:p w14:paraId="53DF74EC" w14:textId="77777777" w:rsidR="005A4125" w:rsidRDefault="005A4125">
            <w:pPr>
              <w:pStyle w:val="ConsPlusNormal"/>
              <w:jc w:val="center"/>
            </w:pPr>
            <w:r>
              <w:t>18</w:t>
            </w:r>
          </w:p>
        </w:tc>
        <w:tc>
          <w:tcPr>
            <w:tcW w:w="1247" w:type="dxa"/>
            <w:vAlign w:val="center"/>
          </w:tcPr>
          <w:p w14:paraId="3E9575F3" w14:textId="77777777" w:rsidR="005A4125" w:rsidRDefault="005A4125">
            <w:pPr>
              <w:pStyle w:val="ConsPlusNormal"/>
              <w:jc w:val="center"/>
            </w:pPr>
            <w:r>
              <w:t>20</w:t>
            </w:r>
          </w:p>
        </w:tc>
      </w:tr>
      <w:tr w:rsidR="005A4125" w14:paraId="16B7A01F" w14:textId="77777777">
        <w:tc>
          <w:tcPr>
            <w:tcW w:w="5329" w:type="dxa"/>
          </w:tcPr>
          <w:p w14:paraId="103393CF" w14:textId="77777777" w:rsidR="005A4125" w:rsidRDefault="005A4125">
            <w:pPr>
              <w:pStyle w:val="ConsPlusNormal"/>
            </w:pPr>
            <w:r>
              <w:t>Артемия (на стадии цист)</w:t>
            </w:r>
          </w:p>
        </w:tc>
        <w:tc>
          <w:tcPr>
            <w:tcW w:w="1247" w:type="dxa"/>
            <w:vAlign w:val="center"/>
          </w:tcPr>
          <w:p w14:paraId="25BA24D9" w14:textId="77777777" w:rsidR="005A4125" w:rsidRDefault="005A4125">
            <w:pPr>
              <w:pStyle w:val="ConsPlusNormal"/>
              <w:jc w:val="center"/>
            </w:pPr>
            <w:r>
              <w:t>Газ N 40</w:t>
            </w:r>
          </w:p>
        </w:tc>
        <w:tc>
          <w:tcPr>
            <w:tcW w:w="1247" w:type="dxa"/>
            <w:vAlign w:val="center"/>
          </w:tcPr>
          <w:p w14:paraId="71245898" w14:textId="77777777" w:rsidR="005A4125" w:rsidRDefault="005A4125">
            <w:pPr>
              <w:pStyle w:val="ConsPlusNormal"/>
              <w:jc w:val="center"/>
            </w:pPr>
            <w:r>
              <w:t>Газ N 40</w:t>
            </w:r>
          </w:p>
        </w:tc>
        <w:tc>
          <w:tcPr>
            <w:tcW w:w="1247" w:type="dxa"/>
            <w:vAlign w:val="center"/>
          </w:tcPr>
          <w:p w14:paraId="1A67AF2A" w14:textId="77777777" w:rsidR="005A4125" w:rsidRDefault="005A4125">
            <w:pPr>
              <w:pStyle w:val="ConsPlusNormal"/>
              <w:jc w:val="center"/>
            </w:pPr>
            <w:r>
              <w:t>Газ N 40</w:t>
            </w:r>
          </w:p>
        </w:tc>
      </w:tr>
      <w:tr w:rsidR="005A4125" w14:paraId="4EA1307D" w14:textId="77777777">
        <w:tc>
          <w:tcPr>
            <w:tcW w:w="9070" w:type="dxa"/>
            <w:gridSpan w:val="4"/>
            <w:vAlign w:val="center"/>
          </w:tcPr>
          <w:p w14:paraId="1D869224" w14:textId="77777777" w:rsidR="005A4125" w:rsidRDefault="005A4125">
            <w:pPr>
              <w:pStyle w:val="ConsPlusNormal"/>
              <w:jc w:val="both"/>
            </w:pPr>
            <w:r>
              <w:t>В орудиях лова для добычи (вылова) планктонных организмов используется синтетическая ткань (газ). Размер ячеи различных видов планктонного газа может быть от 0,06 мм до 1,4 мм. Виды газа нумеруются. Номер указывает число нитей на 10 мм ткани.</w:t>
            </w:r>
          </w:p>
        </w:tc>
      </w:tr>
    </w:tbl>
    <w:p w14:paraId="18CE1B35" w14:textId="77777777" w:rsidR="005A4125" w:rsidRDefault="005A4125">
      <w:pPr>
        <w:pStyle w:val="ConsPlusNormal"/>
        <w:jc w:val="both"/>
      </w:pPr>
    </w:p>
    <w:p w14:paraId="35F67408" w14:textId="77777777" w:rsidR="005A4125" w:rsidRDefault="005A4125">
      <w:pPr>
        <w:pStyle w:val="ConsPlusNormal"/>
        <w:jc w:val="right"/>
        <w:outlineLvl w:val="3"/>
      </w:pPr>
      <w:bookmarkStart w:id="10" w:name="P500"/>
      <w:bookmarkEnd w:id="10"/>
      <w:r>
        <w:t>Таблица 2</w:t>
      </w:r>
    </w:p>
    <w:p w14:paraId="4ACE1E16"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1247"/>
        <w:gridCol w:w="1247"/>
        <w:gridCol w:w="1247"/>
      </w:tblGrid>
      <w:tr w:rsidR="005A4125" w14:paraId="4E7C64D7" w14:textId="77777777">
        <w:tc>
          <w:tcPr>
            <w:tcW w:w="5329" w:type="dxa"/>
            <w:vMerge w:val="restart"/>
          </w:tcPr>
          <w:p w14:paraId="60652142" w14:textId="77777777" w:rsidR="005A4125" w:rsidRDefault="005A4125">
            <w:pPr>
              <w:pStyle w:val="ConsPlusNormal"/>
              <w:jc w:val="center"/>
            </w:pPr>
            <w:r>
              <w:t>Наименование водных биоресурсов</w:t>
            </w:r>
          </w:p>
        </w:tc>
        <w:tc>
          <w:tcPr>
            <w:tcW w:w="3741" w:type="dxa"/>
            <w:gridSpan w:val="3"/>
          </w:tcPr>
          <w:p w14:paraId="22B9D711" w14:textId="77777777" w:rsidR="005A4125" w:rsidRDefault="005A4125">
            <w:pPr>
              <w:pStyle w:val="ConsPlusNormal"/>
              <w:jc w:val="center"/>
            </w:pPr>
            <w:r>
              <w:t xml:space="preserve">Ставные невода, </w:t>
            </w:r>
            <w:proofErr w:type="spellStart"/>
            <w:r>
              <w:t>каравки</w:t>
            </w:r>
            <w:proofErr w:type="spellEnd"/>
            <w:r>
              <w:t>, вентеря, подъемные заводы, подъемные ловушки</w:t>
            </w:r>
          </w:p>
        </w:tc>
      </w:tr>
      <w:tr w:rsidR="005A4125" w14:paraId="53E410E3" w14:textId="77777777">
        <w:tc>
          <w:tcPr>
            <w:tcW w:w="5329" w:type="dxa"/>
            <w:vMerge/>
          </w:tcPr>
          <w:p w14:paraId="153578C1" w14:textId="77777777" w:rsidR="005A4125" w:rsidRDefault="005A4125"/>
        </w:tc>
        <w:tc>
          <w:tcPr>
            <w:tcW w:w="1247" w:type="dxa"/>
          </w:tcPr>
          <w:p w14:paraId="3F664620" w14:textId="77777777" w:rsidR="005A4125" w:rsidRDefault="005A4125">
            <w:pPr>
              <w:pStyle w:val="ConsPlusNormal"/>
              <w:jc w:val="center"/>
            </w:pPr>
            <w:r>
              <w:t>Котел, мм</w:t>
            </w:r>
          </w:p>
        </w:tc>
        <w:tc>
          <w:tcPr>
            <w:tcW w:w="1247" w:type="dxa"/>
          </w:tcPr>
          <w:p w14:paraId="519D1470" w14:textId="77777777" w:rsidR="005A4125" w:rsidRDefault="005A4125">
            <w:pPr>
              <w:pStyle w:val="ConsPlusNormal"/>
              <w:jc w:val="center"/>
            </w:pPr>
            <w:r>
              <w:t>Двор, мм</w:t>
            </w:r>
          </w:p>
        </w:tc>
        <w:tc>
          <w:tcPr>
            <w:tcW w:w="1247" w:type="dxa"/>
          </w:tcPr>
          <w:p w14:paraId="1225EC39" w14:textId="77777777" w:rsidR="005A4125" w:rsidRDefault="005A4125">
            <w:pPr>
              <w:pStyle w:val="ConsPlusNormal"/>
              <w:jc w:val="center"/>
            </w:pPr>
            <w:r>
              <w:t>Крыло, мм</w:t>
            </w:r>
          </w:p>
        </w:tc>
      </w:tr>
      <w:tr w:rsidR="005A4125" w14:paraId="1F20472C" w14:textId="77777777">
        <w:tc>
          <w:tcPr>
            <w:tcW w:w="5329" w:type="dxa"/>
          </w:tcPr>
          <w:p w14:paraId="6F68A78F" w14:textId="77777777" w:rsidR="005A4125" w:rsidRDefault="005A4125">
            <w:pPr>
              <w:pStyle w:val="ConsPlusNormal"/>
            </w:pPr>
            <w:r>
              <w:t xml:space="preserve">Лещ, тарань, рыбец (сырть), толстолобик, амур белый, сазан, сом пресноводный, красноперка, карась, густера, окунь пресноводный, жерех, линь, щука, подуст, </w:t>
            </w:r>
            <w:r>
              <w:lastRenderedPageBreak/>
              <w:t xml:space="preserve">язь, ерш пресноводный, </w:t>
            </w:r>
            <w:proofErr w:type="spellStart"/>
            <w:r>
              <w:t>верховка</w:t>
            </w:r>
            <w:proofErr w:type="spellEnd"/>
            <w:r>
              <w:t xml:space="preserve">, уклейка (уклея) в </w:t>
            </w:r>
            <w:proofErr w:type="spellStart"/>
            <w:r>
              <w:t>Бейсугском</w:t>
            </w:r>
            <w:proofErr w:type="spellEnd"/>
            <w:r>
              <w:t xml:space="preserve"> и </w:t>
            </w:r>
            <w:proofErr w:type="spellStart"/>
            <w:r>
              <w:t>Ахтарском</w:t>
            </w:r>
            <w:proofErr w:type="spellEnd"/>
            <w:r>
              <w:t xml:space="preserve"> лиманах</w:t>
            </w:r>
          </w:p>
        </w:tc>
        <w:tc>
          <w:tcPr>
            <w:tcW w:w="1247" w:type="dxa"/>
            <w:vAlign w:val="center"/>
          </w:tcPr>
          <w:p w14:paraId="1CF103A6" w14:textId="77777777" w:rsidR="005A4125" w:rsidRDefault="005A4125">
            <w:pPr>
              <w:pStyle w:val="ConsPlusNormal"/>
              <w:jc w:val="center"/>
            </w:pPr>
            <w:r>
              <w:lastRenderedPageBreak/>
              <w:t>30</w:t>
            </w:r>
          </w:p>
        </w:tc>
        <w:tc>
          <w:tcPr>
            <w:tcW w:w="1247" w:type="dxa"/>
            <w:vAlign w:val="center"/>
          </w:tcPr>
          <w:p w14:paraId="6525C3F4" w14:textId="77777777" w:rsidR="005A4125" w:rsidRDefault="005A4125">
            <w:pPr>
              <w:pStyle w:val="ConsPlusNormal"/>
              <w:jc w:val="center"/>
            </w:pPr>
            <w:r>
              <w:t>32</w:t>
            </w:r>
          </w:p>
        </w:tc>
        <w:tc>
          <w:tcPr>
            <w:tcW w:w="1247" w:type="dxa"/>
            <w:vAlign w:val="center"/>
          </w:tcPr>
          <w:p w14:paraId="74DB60DF" w14:textId="77777777" w:rsidR="005A4125" w:rsidRDefault="005A4125">
            <w:pPr>
              <w:pStyle w:val="ConsPlusNormal"/>
              <w:jc w:val="center"/>
            </w:pPr>
            <w:r>
              <w:t>36</w:t>
            </w:r>
          </w:p>
        </w:tc>
      </w:tr>
      <w:tr w:rsidR="005A4125" w14:paraId="3CEEB57F" w14:textId="77777777">
        <w:tc>
          <w:tcPr>
            <w:tcW w:w="5329" w:type="dxa"/>
          </w:tcPr>
          <w:p w14:paraId="345715B6" w14:textId="77777777" w:rsidR="005A4125" w:rsidRDefault="005A4125">
            <w:pPr>
              <w:pStyle w:val="ConsPlusNormal"/>
            </w:pPr>
            <w: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w:t>
            </w:r>
            <w:proofErr w:type="spellStart"/>
            <w:r>
              <w:t>верховка</w:t>
            </w:r>
            <w:proofErr w:type="spellEnd"/>
            <w:r>
              <w:t>, уклейка (уклея) в Азовском море</w:t>
            </w:r>
          </w:p>
        </w:tc>
        <w:tc>
          <w:tcPr>
            <w:tcW w:w="1247" w:type="dxa"/>
            <w:vAlign w:val="center"/>
          </w:tcPr>
          <w:p w14:paraId="0BE8BFD6" w14:textId="77777777" w:rsidR="005A4125" w:rsidRDefault="005A4125">
            <w:pPr>
              <w:pStyle w:val="ConsPlusNormal"/>
              <w:jc w:val="center"/>
            </w:pPr>
            <w:r>
              <w:t>32</w:t>
            </w:r>
          </w:p>
        </w:tc>
        <w:tc>
          <w:tcPr>
            <w:tcW w:w="1247" w:type="dxa"/>
            <w:vAlign w:val="center"/>
          </w:tcPr>
          <w:p w14:paraId="7B142A9D" w14:textId="77777777" w:rsidR="005A4125" w:rsidRDefault="005A4125">
            <w:pPr>
              <w:pStyle w:val="ConsPlusNormal"/>
              <w:jc w:val="center"/>
            </w:pPr>
            <w:r>
              <w:t>36</w:t>
            </w:r>
          </w:p>
        </w:tc>
        <w:tc>
          <w:tcPr>
            <w:tcW w:w="1247" w:type="dxa"/>
            <w:vAlign w:val="center"/>
          </w:tcPr>
          <w:p w14:paraId="4FB3B9E0" w14:textId="77777777" w:rsidR="005A4125" w:rsidRDefault="005A4125">
            <w:pPr>
              <w:pStyle w:val="ConsPlusNormal"/>
              <w:jc w:val="center"/>
            </w:pPr>
            <w:r>
              <w:t>40</w:t>
            </w:r>
          </w:p>
        </w:tc>
      </w:tr>
      <w:tr w:rsidR="005A4125" w14:paraId="31C2E55A" w14:textId="77777777">
        <w:tc>
          <w:tcPr>
            <w:tcW w:w="5329" w:type="dxa"/>
          </w:tcPr>
          <w:p w14:paraId="2CB58AED" w14:textId="77777777" w:rsidR="005A4125" w:rsidRDefault="005A4125">
            <w:pPr>
              <w:pStyle w:val="ConsPlusNormal"/>
            </w:pPr>
            <w: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w:t>
            </w:r>
            <w:proofErr w:type="spellStart"/>
            <w:r>
              <w:t>верховка</w:t>
            </w:r>
            <w:proofErr w:type="spellEnd"/>
            <w:r>
              <w:t>, уклейка (уклея) в реках</w:t>
            </w:r>
          </w:p>
        </w:tc>
        <w:tc>
          <w:tcPr>
            <w:tcW w:w="1247" w:type="dxa"/>
            <w:vAlign w:val="center"/>
          </w:tcPr>
          <w:p w14:paraId="4B9F6C01" w14:textId="77777777" w:rsidR="005A4125" w:rsidRDefault="005A4125">
            <w:pPr>
              <w:pStyle w:val="ConsPlusNormal"/>
              <w:jc w:val="center"/>
            </w:pPr>
            <w:r>
              <w:t>32</w:t>
            </w:r>
          </w:p>
        </w:tc>
        <w:tc>
          <w:tcPr>
            <w:tcW w:w="1247" w:type="dxa"/>
            <w:vAlign w:val="center"/>
          </w:tcPr>
          <w:p w14:paraId="3DFF4E43" w14:textId="77777777" w:rsidR="005A4125" w:rsidRDefault="005A4125">
            <w:pPr>
              <w:pStyle w:val="ConsPlusNormal"/>
              <w:jc w:val="center"/>
            </w:pPr>
            <w:r>
              <w:t>36</w:t>
            </w:r>
          </w:p>
        </w:tc>
        <w:tc>
          <w:tcPr>
            <w:tcW w:w="1247" w:type="dxa"/>
            <w:vAlign w:val="center"/>
          </w:tcPr>
          <w:p w14:paraId="066A2966" w14:textId="77777777" w:rsidR="005A4125" w:rsidRDefault="005A4125">
            <w:pPr>
              <w:pStyle w:val="ConsPlusNormal"/>
              <w:jc w:val="center"/>
            </w:pPr>
            <w:r>
              <w:t>40</w:t>
            </w:r>
          </w:p>
        </w:tc>
      </w:tr>
      <w:tr w:rsidR="005A4125" w14:paraId="4B35F44A" w14:textId="77777777">
        <w:tc>
          <w:tcPr>
            <w:tcW w:w="5329" w:type="dxa"/>
          </w:tcPr>
          <w:p w14:paraId="1CE5897C" w14:textId="77777777" w:rsidR="005A4125" w:rsidRDefault="005A4125">
            <w:pPr>
              <w:pStyle w:val="ConsPlusNormal"/>
            </w:pPr>
            <w: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w:t>
            </w:r>
            <w:proofErr w:type="spellStart"/>
            <w:r>
              <w:t>верховка</w:t>
            </w:r>
            <w:proofErr w:type="spellEnd"/>
            <w:r>
              <w:t>, уклейка (уклея) в азовских лиманах Краснодарского края</w:t>
            </w:r>
          </w:p>
        </w:tc>
        <w:tc>
          <w:tcPr>
            <w:tcW w:w="1247" w:type="dxa"/>
            <w:vAlign w:val="center"/>
          </w:tcPr>
          <w:p w14:paraId="2CD82115" w14:textId="77777777" w:rsidR="005A4125" w:rsidRDefault="005A4125">
            <w:pPr>
              <w:pStyle w:val="ConsPlusNormal"/>
              <w:jc w:val="center"/>
            </w:pPr>
            <w:r>
              <w:t>30</w:t>
            </w:r>
          </w:p>
        </w:tc>
        <w:tc>
          <w:tcPr>
            <w:tcW w:w="1247" w:type="dxa"/>
            <w:vAlign w:val="center"/>
          </w:tcPr>
          <w:p w14:paraId="7A79DD98" w14:textId="77777777" w:rsidR="005A4125" w:rsidRDefault="005A4125">
            <w:pPr>
              <w:pStyle w:val="ConsPlusNormal"/>
              <w:jc w:val="center"/>
            </w:pPr>
            <w:r>
              <w:t>32</w:t>
            </w:r>
          </w:p>
        </w:tc>
        <w:tc>
          <w:tcPr>
            <w:tcW w:w="1247" w:type="dxa"/>
            <w:vAlign w:val="center"/>
          </w:tcPr>
          <w:p w14:paraId="30370E8D" w14:textId="77777777" w:rsidR="005A4125" w:rsidRDefault="005A4125">
            <w:pPr>
              <w:pStyle w:val="ConsPlusNormal"/>
              <w:jc w:val="center"/>
            </w:pPr>
            <w:r>
              <w:t>36</w:t>
            </w:r>
          </w:p>
        </w:tc>
      </w:tr>
      <w:tr w:rsidR="005A4125" w14:paraId="30B66E82" w14:textId="77777777">
        <w:tc>
          <w:tcPr>
            <w:tcW w:w="5329" w:type="dxa"/>
          </w:tcPr>
          <w:p w14:paraId="6FE99625" w14:textId="77777777" w:rsidR="005A4125" w:rsidRDefault="005A4125">
            <w:pPr>
              <w:pStyle w:val="ConsPlusNormal"/>
            </w:pPr>
            <w:r>
              <w:t xml:space="preserve">Хамса, тюлька, </w:t>
            </w:r>
            <w:proofErr w:type="spellStart"/>
            <w:r>
              <w:t>атерина</w:t>
            </w:r>
            <w:proofErr w:type="spellEnd"/>
          </w:p>
        </w:tc>
        <w:tc>
          <w:tcPr>
            <w:tcW w:w="1247" w:type="dxa"/>
            <w:vAlign w:val="center"/>
          </w:tcPr>
          <w:p w14:paraId="6F31EC6B" w14:textId="77777777" w:rsidR="005A4125" w:rsidRDefault="005A4125">
            <w:pPr>
              <w:pStyle w:val="ConsPlusNormal"/>
              <w:jc w:val="center"/>
            </w:pPr>
            <w:r>
              <w:t>6</w:t>
            </w:r>
          </w:p>
        </w:tc>
        <w:tc>
          <w:tcPr>
            <w:tcW w:w="1247" w:type="dxa"/>
            <w:vAlign w:val="center"/>
          </w:tcPr>
          <w:p w14:paraId="6947C320" w14:textId="77777777" w:rsidR="005A4125" w:rsidRDefault="005A4125">
            <w:pPr>
              <w:pStyle w:val="ConsPlusNormal"/>
              <w:jc w:val="center"/>
            </w:pPr>
            <w:r>
              <w:t>6</w:t>
            </w:r>
          </w:p>
        </w:tc>
        <w:tc>
          <w:tcPr>
            <w:tcW w:w="1247" w:type="dxa"/>
            <w:vAlign w:val="center"/>
          </w:tcPr>
          <w:p w14:paraId="01157F04" w14:textId="77777777" w:rsidR="005A4125" w:rsidRDefault="005A4125">
            <w:pPr>
              <w:pStyle w:val="ConsPlusNormal"/>
              <w:jc w:val="center"/>
            </w:pPr>
            <w:r>
              <w:t>6</w:t>
            </w:r>
          </w:p>
        </w:tc>
      </w:tr>
      <w:tr w:rsidR="005A4125" w14:paraId="15C04760" w14:textId="77777777">
        <w:tc>
          <w:tcPr>
            <w:tcW w:w="5329" w:type="dxa"/>
          </w:tcPr>
          <w:p w14:paraId="61BA3197" w14:textId="77777777" w:rsidR="005A4125" w:rsidRDefault="005A4125">
            <w:pPr>
              <w:pStyle w:val="ConsPlusNormal"/>
            </w:pPr>
            <w:r>
              <w:t>Сельди черноморско-азовские проходная и морская</w:t>
            </w:r>
          </w:p>
        </w:tc>
        <w:tc>
          <w:tcPr>
            <w:tcW w:w="1247" w:type="dxa"/>
            <w:vAlign w:val="center"/>
          </w:tcPr>
          <w:p w14:paraId="3F0D5452" w14:textId="77777777" w:rsidR="005A4125" w:rsidRDefault="005A4125">
            <w:pPr>
              <w:pStyle w:val="ConsPlusNormal"/>
              <w:jc w:val="center"/>
            </w:pPr>
            <w:r>
              <w:t>20</w:t>
            </w:r>
          </w:p>
        </w:tc>
        <w:tc>
          <w:tcPr>
            <w:tcW w:w="1247" w:type="dxa"/>
            <w:vAlign w:val="center"/>
          </w:tcPr>
          <w:p w14:paraId="7D68A381" w14:textId="77777777" w:rsidR="005A4125" w:rsidRDefault="005A4125">
            <w:pPr>
              <w:pStyle w:val="ConsPlusNormal"/>
              <w:jc w:val="center"/>
            </w:pPr>
            <w:r>
              <w:t>22</w:t>
            </w:r>
          </w:p>
        </w:tc>
        <w:tc>
          <w:tcPr>
            <w:tcW w:w="1247" w:type="dxa"/>
            <w:vAlign w:val="center"/>
          </w:tcPr>
          <w:p w14:paraId="32558446" w14:textId="77777777" w:rsidR="005A4125" w:rsidRDefault="005A4125">
            <w:pPr>
              <w:pStyle w:val="ConsPlusNormal"/>
              <w:jc w:val="center"/>
            </w:pPr>
            <w:r>
              <w:t>24</w:t>
            </w:r>
          </w:p>
        </w:tc>
      </w:tr>
      <w:tr w:rsidR="005A4125" w14:paraId="30C8B8C0" w14:textId="77777777">
        <w:tc>
          <w:tcPr>
            <w:tcW w:w="5329" w:type="dxa"/>
          </w:tcPr>
          <w:p w14:paraId="0C7EEE77" w14:textId="77777777" w:rsidR="005A4125" w:rsidRDefault="005A4125">
            <w:pPr>
              <w:pStyle w:val="ConsPlusNormal"/>
            </w:pPr>
            <w:r>
              <w:t xml:space="preserve">Ставрида, </w:t>
            </w:r>
            <w:proofErr w:type="spellStart"/>
            <w:r>
              <w:t>барабуля</w:t>
            </w:r>
            <w:proofErr w:type="spellEnd"/>
            <w:r>
              <w:t>, сарган</w:t>
            </w:r>
          </w:p>
        </w:tc>
        <w:tc>
          <w:tcPr>
            <w:tcW w:w="1247" w:type="dxa"/>
            <w:vAlign w:val="center"/>
          </w:tcPr>
          <w:p w14:paraId="7C8F14BB" w14:textId="77777777" w:rsidR="005A4125" w:rsidRDefault="005A4125">
            <w:pPr>
              <w:pStyle w:val="ConsPlusNormal"/>
              <w:jc w:val="center"/>
            </w:pPr>
            <w:r>
              <w:t>10</w:t>
            </w:r>
          </w:p>
        </w:tc>
        <w:tc>
          <w:tcPr>
            <w:tcW w:w="1247" w:type="dxa"/>
            <w:vAlign w:val="center"/>
          </w:tcPr>
          <w:p w14:paraId="181B5168" w14:textId="77777777" w:rsidR="005A4125" w:rsidRDefault="005A4125">
            <w:pPr>
              <w:pStyle w:val="ConsPlusNormal"/>
              <w:jc w:val="center"/>
            </w:pPr>
            <w:r>
              <w:t>10</w:t>
            </w:r>
          </w:p>
        </w:tc>
        <w:tc>
          <w:tcPr>
            <w:tcW w:w="1247" w:type="dxa"/>
            <w:vAlign w:val="center"/>
          </w:tcPr>
          <w:p w14:paraId="6B0EC5D7" w14:textId="77777777" w:rsidR="005A4125" w:rsidRDefault="005A4125">
            <w:pPr>
              <w:pStyle w:val="ConsPlusNormal"/>
              <w:jc w:val="center"/>
            </w:pPr>
            <w:r>
              <w:t>10</w:t>
            </w:r>
          </w:p>
        </w:tc>
      </w:tr>
      <w:tr w:rsidR="005A4125" w14:paraId="218FFFB6" w14:textId="77777777">
        <w:tc>
          <w:tcPr>
            <w:tcW w:w="5329" w:type="dxa"/>
          </w:tcPr>
          <w:p w14:paraId="1F646A1B" w14:textId="77777777" w:rsidR="005A4125" w:rsidRDefault="005A4125">
            <w:pPr>
              <w:pStyle w:val="ConsPlusNormal"/>
            </w:pPr>
            <w:r>
              <w:t>Кефали (</w:t>
            </w:r>
            <w:proofErr w:type="spellStart"/>
            <w:r>
              <w:t>сингиль</w:t>
            </w:r>
            <w:proofErr w:type="spellEnd"/>
            <w:r>
              <w:t xml:space="preserve">, лобан, остронос) (кроме района от мыса </w:t>
            </w:r>
            <w:proofErr w:type="spellStart"/>
            <w:r>
              <w:t>Ахиллеон</w:t>
            </w:r>
            <w:proofErr w:type="spellEnd"/>
            <w:r>
              <w:t xml:space="preserve"> до запретного пространства Горьковского гирла)</w:t>
            </w:r>
          </w:p>
        </w:tc>
        <w:tc>
          <w:tcPr>
            <w:tcW w:w="1247" w:type="dxa"/>
            <w:vAlign w:val="center"/>
          </w:tcPr>
          <w:p w14:paraId="6A4744CE" w14:textId="77777777" w:rsidR="005A4125" w:rsidRDefault="005A4125">
            <w:pPr>
              <w:pStyle w:val="ConsPlusNormal"/>
              <w:jc w:val="center"/>
            </w:pPr>
            <w:r>
              <w:t>26</w:t>
            </w:r>
          </w:p>
          <w:p w14:paraId="4B27791D" w14:textId="77777777" w:rsidR="005A4125" w:rsidRDefault="005A4125">
            <w:pPr>
              <w:pStyle w:val="ConsPlusNormal"/>
              <w:jc w:val="center"/>
            </w:pPr>
            <w:r>
              <w:t>(22 в подъемных заводах)</w:t>
            </w:r>
          </w:p>
        </w:tc>
        <w:tc>
          <w:tcPr>
            <w:tcW w:w="1247" w:type="dxa"/>
            <w:vAlign w:val="center"/>
          </w:tcPr>
          <w:p w14:paraId="445E250D" w14:textId="77777777" w:rsidR="005A4125" w:rsidRDefault="005A4125">
            <w:pPr>
              <w:pStyle w:val="ConsPlusNormal"/>
              <w:jc w:val="center"/>
            </w:pPr>
            <w:r>
              <w:t>28</w:t>
            </w:r>
          </w:p>
          <w:p w14:paraId="6AC0438E" w14:textId="77777777" w:rsidR="005A4125" w:rsidRDefault="005A4125">
            <w:pPr>
              <w:pStyle w:val="ConsPlusNormal"/>
              <w:jc w:val="center"/>
            </w:pPr>
            <w:r>
              <w:t>(22 в подъемных заводах)</w:t>
            </w:r>
          </w:p>
        </w:tc>
        <w:tc>
          <w:tcPr>
            <w:tcW w:w="1247" w:type="dxa"/>
            <w:vAlign w:val="center"/>
          </w:tcPr>
          <w:p w14:paraId="6CEC84A3" w14:textId="77777777" w:rsidR="005A4125" w:rsidRDefault="005A4125">
            <w:pPr>
              <w:pStyle w:val="ConsPlusNormal"/>
              <w:jc w:val="center"/>
            </w:pPr>
            <w:r>
              <w:t>30</w:t>
            </w:r>
          </w:p>
          <w:p w14:paraId="48A94A30" w14:textId="77777777" w:rsidR="005A4125" w:rsidRDefault="005A4125">
            <w:pPr>
              <w:pStyle w:val="ConsPlusNormal"/>
              <w:jc w:val="center"/>
            </w:pPr>
            <w:r>
              <w:t>(22 в подъемных заводах)</w:t>
            </w:r>
          </w:p>
        </w:tc>
      </w:tr>
      <w:tr w:rsidR="005A4125" w14:paraId="01610EBA" w14:textId="77777777">
        <w:tc>
          <w:tcPr>
            <w:tcW w:w="5329" w:type="dxa"/>
          </w:tcPr>
          <w:p w14:paraId="2C51AEA7" w14:textId="77777777" w:rsidR="005A4125" w:rsidRDefault="005A4125">
            <w:pPr>
              <w:pStyle w:val="ConsPlusNormal"/>
            </w:pPr>
            <w:r>
              <w:t>Кефали (</w:t>
            </w:r>
            <w:proofErr w:type="spellStart"/>
            <w:r>
              <w:t>сингиль</w:t>
            </w:r>
            <w:proofErr w:type="spellEnd"/>
            <w:r>
              <w:t xml:space="preserve">, лобан, остронос) (в районе от мыса </w:t>
            </w:r>
            <w:proofErr w:type="spellStart"/>
            <w:r>
              <w:t>Ахиллеон</w:t>
            </w:r>
            <w:proofErr w:type="spellEnd"/>
            <w:r>
              <w:t xml:space="preserve"> до запретного пространства Горьковского гирла)</w:t>
            </w:r>
          </w:p>
        </w:tc>
        <w:tc>
          <w:tcPr>
            <w:tcW w:w="1247" w:type="dxa"/>
            <w:vAlign w:val="center"/>
          </w:tcPr>
          <w:p w14:paraId="54A605B9" w14:textId="77777777" w:rsidR="005A4125" w:rsidRDefault="005A4125">
            <w:pPr>
              <w:pStyle w:val="ConsPlusNormal"/>
              <w:jc w:val="center"/>
            </w:pPr>
            <w:r>
              <w:t>30</w:t>
            </w:r>
          </w:p>
        </w:tc>
        <w:tc>
          <w:tcPr>
            <w:tcW w:w="1247" w:type="dxa"/>
            <w:vAlign w:val="center"/>
          </w:tcPr>
          <w:p w14:paraId="003667DF" w14:textId="77777777" w:rsidR="005A4125" w:rsidRDefault="005A4125">
            <w:pPr>
              <w:pStyle w:val="ConsPlusNormal"/>
              <w:jc w:val="center"/>
            </w:pPr>
            <w:r>
              <w:t>40</w:t>
            </w:r>
          </w:p>
        </w:tc>
        <w:tc>
          <w:tcPr>
            <w:tcW w:w="1247" w:type="dxa"/>
            <w:vAlign w:val="center"/>
          </w:tcPr>
          <w:p w14:paraId="423B8B70" w14:textId="77777777" w:rsidR="005A4125" w:rsidRDefault="005A4125">
            <w:pPr>
              <w:pStyle w:val="ConsPlusNormal"/>
              <w:jc w:val="center"/>
            </w:pPr>
            <w:r>
              <w:t>40</w:t>
            </w:r>
          </w:p>
        </w:tc>
      </w:tr>
      <w:tr w:rsidR="005A4125" w14:paraId="1E5A9DF1" w14:textId="77777777">
        <w:tc>
          <w:tcPr>
            <w:tcW w:w="5329" w:type="dxa"/>
          </w:tcPr>
          <w:p w14:paraId="037E9891" w14:textId="77777777" w:rsidR="005A4125" w:rsidRDefault="005A4125">
            <w:pPr>
              <w:pStyle w:val="ConsPlusNormal"/>
            </w:pPr>
            <w:proofErr w:type="spellStart"/>
            <w:r>
              <w:t>Пиленгас</w:t>
            </w:r>
            <w:proofErr w:type="spellEnd"/>
            <w:r>
              <w:t xml:space="preserve"> (кроме залива Сиваш)</w:t>
            </w:r>
          </w:p>
        </w:tc>
        <w:tc>
          <w:tcPr>
            <w:tcW w:w="1247" w:type="dxa"/>
            <w:vAlign w:val="center"/>
          </w:tcPr>
          <w:p w14:paraId="2AAF9F7C" w14:textId="77777777" w:rsidR="005A4125" w:rsidRDefault="005A4125">
            <w:pPr>
              <w:pStyle w:val="ConsPlusNormal"/>
              <w:jc w:val="center"/>
            </w:pPr>
            <w:r>
              <w:t>30</w:t>
            </w:r>
          </w:p>
        </w:tc>
        <w:tc>
          <w:tcPr>
            <w:tcW w:w="1247" w:type="dxa"/>
            <w:vAlign w:val="center"/>
          </w:tcPr>
          <w:p w14:paraId="2E862ED9" w14:textId="77777777" w:rsidR="005A4125" w:rsidRDefault="005A4125">
            <w:pPr>
              <w:pStyle w:val="ConsPlusNormal"/>
              <w:jc w:val="center"/>
            </w:pPr>
            <w:r>
              <w:t>40</w:t>
            </w:r>
          </w:p>
        </w:tc>
        <w:tc>
          <w:tcPr>
            <w:tcW w:w="1247" w:type="dxa"/>
            <w:vAlign w:val="center"/>
          </w:tcPr>
          <w:p w14:paraId="6CC00A5E" w14:textId="77777777" w:rsidR="005A4125" w:rsidRDefault="005A4125">
            <w:pPr>
              <w:pStyle w:val="ConsPlusNormal"/>
              <w:jc w:val="center"/>
            </w:pPr>
            <w:r>
              <w:t>40</w:t>
            </w:r>
          </w:p>
        </w:tc>
      </w:tr>
      <w:tr w:rsidR="005A4125" w14:paraId="1708DADC" w14:textId="77777777">
        <w:tc>
          <w:tcPr>
            <w:tcW w:w="5329" w:type="dxa"/>
          </w:tcPr>
          <w:p w14:paraId="1569E412" w14:textId="77777777" w:rsidR="005A4125" w:rsidRDefault="005A4125">
            <w:pPr>
              <w:pStyle w:val="ConsPlusNormal"/>
            </w:pPr>
            <w:proofErr w:type="spellStart"/>
            <w:r>
              <w:t>Пиленгас</w:t>
            </w:r>
            <w:proofErr w:type="spellEnd"/>
            <w:r>
              <w:t xml:space="preserve"> (в заливе Сиваш)</w:t>
            </w:r>
          </w:p>
        </w:tc>
        <w:tc>
          <w:tcPr>
            <w:tcW w:w="1247" w:type="dxa"/>
            <w:vAlign w:val="center"/>
          </w:tcPr>
          <w:p w14:paraId="1A5F3EE3" w14:textId="77777777" w:rsidR="005A4125" w:rsidRDefault="005A4125">
            <w:pPr>
              <w:pStyle w:val="ConsPlusNormal"/>
              <w:jc w:val="center"/>
            </w:pPr>
            <w:r>
              <w:t>44</w:t>
            </w:r>
          </w:p>
        </w:tc>
        <w:tc>
          <w:tcPr>
            <w:tcW w:w="1247" w:type="dxa"/>
            <w:vAlign w:val="center"/>
          </w:tcPr>
          <w:p w14:paraId="52FC54B8" w14:textId="77777777" w:rsidR="005A4125" w:rsidRDefault="005A4125">
            <w:pPr>
              <w:pStyle w:val="ConsPlusNormal"/>
              <w:jc w:val="center"/>
            </w:pPr>
            <w:r>
              <w:t>44</w:t>
            </w:r>
          </w:p>
        </w:tc>
        <w:tc>
          <w:tcPr>
            <w:tcW w:w="1247" w:type="dxa"/>
            <w:vAlign w:val="center"/>
          </w:tcPr>
          <w:p w14:paraId="354AF0E9" w14:textId="77777777" w:rsidR="005A4125" w:rsidRDefault="005A4125">
            <w:pPr>
              <w:pStyle w:val="ConsPlusNormal"/>
              <w:jc w:val="center"/>
            </w:pPr>
            <w:r>
              <w:t>44</w:t>
            </w:r>
          </w:p>
        </w:tc>
      </w:tr>
      <w:tr w:rsidR="005A4125" w14:paraId="33DBF9CD" w14:textId="77777777">
        <w:tc>
          <w:tcPr>
            <w:tcW w:w="5329" w:type="dxa"/>
          </w:tcPr>
          <w:p w14:paraId="49C0F6F3" w14:textId="77777777" w:rsidR="005A4125" w:rsidRDefault="005A4125">
            <w:pPr>
              <w:pStyle w:val="ConsPlusNormal"/>
            </w:pPr>
            <w:r>
              <w:t>Камбала-глосса</w:t>
            </w:r>
          </w:p>
        </w:tc>
        <w:tc>
          <w:tcPr>
            <w:tcW w:w="1247" w:type="dxa"/>
            <w:vAlign w:val="center"/>
          </w:tcPr>
          <w:p w14:paraId="0ACE97A1" w14:textId="77777777" w:rsidR="005A4125" w:rsidRDefault="005A4125">
            <w:pPr>
              <w:pStyle w:val="ConsPlusNormal"/>
              <w:jc w:val="center"/>
            </w:pPr>
            <w:r>
              <w:t>44</w:t>
            </w:r>
          </w:p>
        </w:tc>
        <w:tc>
          <w:tcPr>
            <w:tcW w:w="1247" w:type="dxa"/>
            <w:vAlign w:val="center"/>
          </w:tcPr>
          <w:p w14:paraId="329BBCAD" w14:textId="77777777" w:rsidR="005A4125" w:rsidRDefault="005A4125">
            <w:pPr>
              <w:pStyle w:val="ConsPlusNormal"/>
              <w:jc w:val="center"/>
            </w:pPr>
            <w:r>
              <w:t>44</w:t>
            </w:r>
          </w:p>
        </w:tc>
        <w:tc>
          <w:tcPr>
            <w:tcW w:w="1247" w:type="dxa"/>
            <w:vAlign w:val="center"/>
          </w:tcPr>
          <w:p w14:paraId="1BA213BD" w14:textId="77777777" w:rsidR="005A4125" w:rsidRDefault="005A4125">
            <w:pPr>
              <w:pStyle w:val="ConsPlusNormal"/>
              <w:jc w:val="center"/>
            </w:pPr>
            <w:r>
              <w:t>44</w:t>
            </w:r>
          </w:p>
        </w:tc>
      </w:tr>
      <w:tr w:rsidR="005A4125" w14:paraId="3E685D99" w14:textId="77777777">
        <w:tc>
          <w:tcPr>
            <w:tcW w:w="5329" w:type="dxa"/>
          </w:tcPr>
          <w:p w14:paraId="190AF389" w14:textId="77777777" w:rsidR="005A4125" w:rsidRDefault="005A4125">
            <w:pPr>
              <w:pStyle w:val="ConsPlusNormal"/>
            </w:pPr>
            <w:r>
              <w:t>Бычки</w:t>
            </w:r>
          </w:p>
        </w:tc>
        <w:tc>
          <w:tcPr>
            <w:tcW w:w="1247" w:type="dxa"/>
            <w:vAlign w:val="center"/>
          </w:tcPr>
          <w:p w14:paraId="542D7BE0" w14:textId="77777777" w:rsidR="005A4125" w:rsidRDefault="005A4125">
            <w:pPr>
              <w:pStyle w:val="ConsPlusNormal"/>
              <w:jc w:val="center"/>
            </w:pPr>
            <w:r>
              <w:t>18</w:t>
            </w:r>
          </w:p>
        </w:tc>
        <w:tc>
          <w:tcPr>
            <w:tcW w:w="1247" w:type="dxa"/>
            <w:vAlign w:val="center"/>
          </w:tcPr>
          <w:p w14:paraId="6FF6278C" w14:textId="77777777" w:rsidR="005A4125" w:rsidRDefault="005A4125">
            <w:pPr>
              <w:pStyle w:val="ConsPlusNormal"/>
              <w:jc w:val="center"/>
            </w:pPr>
            <w:r>
              <w:t>18</w:t>
            </w:r>
          </w:p>
        </w:tc>
        <w:tc>
          <w:tcPr>
            <w:tcW w:w="1247" w:type="dxa"/>
            <w:vAlign w:val="center"/>
          </w:tcPr>
          <w:p w14:paraId="51582AA2" w14:textId="77777777" w:rsidR="005A4125" w:rsidRDefault="005A4125">
            <w:pPr>
              <w:pStyle w:val="ConsPlusNormal"/>
              <w:jc w:val="center"/>
            </w:pPr>
            <w:r>
              <w:t>18</w:t>
            </w:r>
          </w:p>
        </w:tc>
      </w:tr>
    </w:tbl>
    <w:p w14:paraId="44DB7AC4" w14:textId="77777777" w:rsidR="005A4125" w:rsidRDefault="005A4125">
      <w:pPr>
        <w:pStyle w:val="ConsPlusNormal"/>
        <w:jc w:val="both"/>
      </w:pPr>
    </w:p>
    <w:p w14:paraId="33019648" w14:textId="77777777" w:rsidR="005A4125" w:rsidRDefault="005A4125">
      <w:pPr>
        <w:pStyle w:val="ConsPlusNormal"/>
        <w:jc w:val="right"/>
        <w:outlineLvl w:val="3"/>
      </w:pPr>
      <w:bookmarkStart w:id="11" w:name="P563"/>
      <w:bookmarkEnd w:id="11"/>
      <w:r>
        <w:t>Таблица 3</w:t>
      </w:r>
    </w:p>
    <w:p w14:paraId="5EEF2344"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A4125" w14:paraId="34A67107" w14:textId="77777777">
        <w:tc>
          <w:tcPr>
            <w:tcW w:w="4535" w:type="dxa"/>
          </w:tcPr>
          <w:p w14:paraId="1728E31D" w14:textId="77777777" w:rsidR="005A4125" w:rsidRDefault="005A4125">
            <w:pPr>
              <w:pStyle w:val="ConsPlusNormal"/>
              <w:jc w:val="center"/>
            </w:pPr>
            <w:r>
              <w:lastRenderedPageBreak/>
              <w:t>Наименование водных биоресурсов</w:t>
            </w:r>
          </w:p>
        </w:tc>
        <w:tc>
          <w:tcPr>
            <w:tcW w:w="4535" w:type="dxa"/>
          </w:tcPr>
          <w:p w14:paraId="169D893C" w14:textId="77777777" w:rsidR="005A4125" w:rsidRDefault="005A4125">
            <w:pPr>
              <w:pStyle w:val="ConsPlusNormal"/>
              <w:jc w:val="center"/>
            </w:pPr>
            <w:r>
              <w:t xml:space="preserve">Ставные и </w:t>
            </w:r>
            <w:proofErr w:type="spellStart"/>
            <w:r>
              <w:t>обкидные</w:t>
            </w:r>
            <w:proofErr w:type="spellEnd"/>
            <w:r>
              <w:t xml:space="preserve"> сети </w:t>
            </w:r>
            <w:proofErr w:type="spellStart"/>
            <w:r>
              <w:t>одностенные</w:t>
            </w:r>
            <w:proofErr w:type="spellEnd"/>
            <w:r>
              <w:t>, мм</w:t>
            </w:r>
          </w:p>
        </w:tc>
      </w:tr>
      <w:tr w:rsidR="005A4125" w14:paraId="46A84CD9" w14:textId="77777777">
        <w:tc>
          <w:tcPr>
            <w:tcW w:w="4535" w:type="dxa"/>
          </w:tcPr>
          <w:p w14:paraId="704AF627" w14:textId="77777777" w:rsidR="005A4125" w:rsidRDefault="005A4125">
            <w:pPr>
              <w:pStyle w:val="ConsPlusNormal"/>
            </w:pPr>
            <w:r>
              <w:t>Кефали (</w:t>
            </w:r>
            <w:proofErr w:type="spellStart"/>
            <w:r>
              <w:t>сингиль</w:t>
            </w:r>
            <w:proofErr w:type="spellEnd"/>
            <w:r>
              <w:t>, лобан, остронос)</w:t>
            </w:r>
          </w:p>
        </w:tc>
        <w:tc>
          <w:tcPr>
            <w:tcW w:w="4535" w:type="dxa"/>
          </w:tcPr>
          <w:p w14:paraId="06D2237E" w14:textId="77777777" w:rsidR="005A4125" w:rsidRDefault="005A4125">
            <w:pPr>
              <w:pStyle w:val="ConsPlusNormal"/>
              <w:jc w:val="center"/>
            </w:pPr>
            <w:r>
              <w:t>30</w:t>
            </w:r>
          </w:p>
        </w:tc>
      </w:tr>
      <w:tr w:rsidR="005A4125" w14:paraId="262B3A79" w14:textId="77777777">
        <w:tc>
          <w:tcPr>
            <w:tcW w:w="4535" w:type="dxa"/>
          </w:tcPr>
          <w:p w14:paraId="419903E3" w14:textId="77777777" w:rsidR="005A4125" w:rsidRDefault="005A4125">
            <w:pPr>
              <w:pStyle w:val="ConsPlusNormal"/>
            </w:pPr>
            <w:r>
              <w:t>Сельди азово-черноморские проходная и морская</w:t>
            </w:r>
          </w:p>
        </w:tc>
        <w:tc>
          <w:tcPr>
            <w:tcW w:w="4535" w:type="dxa"/>
          </w:tcPr>
          <w:p w14:paraId="2636FA40" w14:textId="77777777" w:rsidR="005A4125" w:rsidRDefault="005A4125">
            <w:pPr>
              <w:pStyle w:val="ConsPlusNormal"/>
              <w:jc w:val="center"/>
            </w:pPr>
            <w:r>
              <w:t>26</w:t>
            </w:r>
          </w:p>
        </w:tc>
      </w:tr>
      <w:tr w:rsidR="005A4125" w14:paraId="461C7BBB" w14:textId="77777777">
        <w:tc>
          <w:tcPr>
            <w:tcW w:w="4535" w:type="dxa"/>
          </w:tcPr>
          <w:p w14:paraId="636F09E6" w14:textId="77777777" w:rsidR="005A4125" w:rsidRDefault="005A4125">
            <w:pPr>
              <w:pStyle w:val="ConsPlusNormal"/>
            </w:pPr>
            <w:r>
              <w:t>Акула-катран, скаты</w:t>
            </w:r>
          </w:p>
        </w:tc>
        <w:tc>
          <w:tcPr>
            <w:tcW w:w="4535" w:type="dxa"/>
          </w:tcPr>
          <w:p w14:paraId="35DBA382" w14:textId="77777777" w:rsidR="005A4125" w:rsidRDefault="005A4125">
            <w:pPr>
              <w:pStyle w:val="ConsPlusNormal"/>
              <w:jc w:val="center"/>
            </w:pPr>
            <w:r>
              <w:t>100</w:t>
            </w:r>
          </w:p>
        </w:tc>
      </w:tr>
      <w:tr w:rsidR="005A4125" w14:paraId="712FF3BA" w14:textId="77777777">
        <w:tc>
          <w:tcPr>
            <w:tcW w:w="4535" w:type="dxa"/>
          </w:tcPr>
          <w:p w14:paraId="4DC3960A" w14:textId="77777777" w:rsidR="005A4125" w:rsidRDefault="005A4125">
            <w:pPr>
              <w:pStyle w:val="ConsPlusNormal"/>
            </w:pPr>
            <w:r>
              <w:t>Камбала-глосса</w:t>
            </w:r>
          </w:p>
        </w:tc>
        <w:tc>
          <w:tcPr>
            <w:tcW w:w="4535" w:type="dxa"/>
          </w:tcPr>
          <w:p w14:paraId="635FE70E" w14:textId="77777777" w:rsidR="005A4125" w:rsidRDefault="005A4125">
            <w:pPr>
              <w:pStyle w:val="ConsPlusNormal"/>
              <w:jc w:val="center"/>
            </w:pPr>
            <w:r>
              <w:t>44</w:t>
            </w:r>
          </w:p>
        </w:tc>
      </w:tr>
      <w:tr w:rsidR="005A4125" w14:paraId="3796C41B" w14:textId="77777777">
        <w:tc>
          <w:tcPr>
            <w:tcW w:w="4535" w:type="dxa"/>
          </w:tcPr>
          <w:p w14:paraId="57A61922" w14:textId="77777777" w:rsidR="005A4125" w:rsidRDefault="005A4125">
            <w:pPr>
              <w:pStyle w:val="ConsPlusNormal"/>
            </w:pPr>
            <w:r>
              <w:t>Сарган</w:t>
            </w:r>
          </w:p>
        </w:tc>
        <w:tc>
          <w:tcPr>
            <w:tcW w:w="4535" w:type="dxa"/>
          </w:tcPr>
          <w:p w14:paraId="1A1F2337" w14:textId="77777777" w:rsidR="005A4125" w:rsidRDefault="005A4125">
            <w:pPr>
              <w:pStyle w:val="ConsPlusNormal"/>
              <w:jc w:val="center"/>
            </w:pPr>
            <w:r>
              <w:t>12 (но не более 14)</w:t>
            </w:r>
          </w:p>
        </w:tc>
      </w:tr>
    </w:tbl>
    <w:p w14:paraId="2DEE1275" w14:textId="77777777" w:rsidR="005A4125" w:rsidRDefault="005A4125">
      <w:pPr>
        <w:pStyle w:val="ConsPlusNormal"/>
        <w:jc w:val="both"/>
      </w:pPr>
    </w:p>
    <w:p w14:paraId="2146D365" w14:textId="77777777" w:rsidR="005A4125" w:rsidRDefault="005A4125">
      <w:pPr>
        <w:pStyle w:val="ConsPlusNormal"/>
        <w:jc w:val="right"/>
        <w:outlineLvl w:val="3"/>
      </w:pPr>
      <w:bookmarkStart w:id="12" w:name="P578"/>
      <w:bookmarkEnd w:id="12"/>
      <w:r>
        <w:t>Таблица 4</w:t>
      </w:r>
    </w:p>
    <w:p w14:paraId="352888B5"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737"/>
        <w:gridCol w:w="680"/>
        <w:gridCol w:w="737"/>
        <w:gridCol w:w="680"/>
        <w:gridCol w:w="850"/>
        <w:gridCol w:w="680"/>
        <w:gridCol w:w="794"/>
        <w:gridCol w:w="794"/>
        <w:gridCol w:w="850"/>
      </w:tblGrid>
      <w:tr w:rsidR="005A4125" w14:paraId="5B719475" w14:textId="77777777">
        <w:tc>
          <w:tcPr>
            <w:tcW w:w="2268" w:type="dxa"/>
            <w:vMerge w:val="restart"/>
          </w:tcPr>
          <w:p w14:paraId="6F115860" w14:textId="77777777" w:rsidR="005A4125" w:rsidRDefault="005A4125">
            <w:pPr>
              <w:pStyle w:val="ConsPlusNormal"/>
              <w:jc w:val="center"/>
            </w:pPr>
            <w:r>
              <w:t>Наименование водных биоресурсов</w:t>
            </w:r>
          </w:p>
        </w:tc>
        <w:tc>
          <w:tcPr>
            <w:tcW w:w="1417" w:type="dxa"/>
            <w:gridSpan w:val="2"/>
          </w:tcPr>
          <w:p w14:paraId="077845CD" w14:textId="77777777" w:rsidR="005A4125" w:rsidRDefault="005A4125">
            <w:pPr>
              <w:pStyle w:val="ConsPlusNormal"/>
              <w:jc w:val="center"/>
            </w:pPr>
            <w:r>
              <w:t>Кошельковый невод</w:t>
            </w:r>
          </w:p>
        </w:tc>
        <w:tc>
          <w:tcPr>
            <w:tcW w:w="1417" w:type="dxa"/>
            <w:gridSpan w:val="2"/>
          </w:tcPr>
          <w:p w14:paraId="2C1A84BE" w14:textId="77777777" w:rsidR="005A4125" w:rsidRDefault="005A4125">
            <w:pPr>
              <w:pStyle w:val="ConsPlusNormal"/>
              <w:jc w:val="center"/>
            </w:pPr>
            <w:r>
              <w:t>Кольцевой невод</w:t>
            </w:r>
          </w:p>
        </w:tc>
        <w:tc>
          <w:tcPr>
            <w:tcW w:w="1530" w:type="dxa"/>
            <w:gridSpan w:val="2"/>
          </w:tcPr>
          <w:p w14:paraId="10633A81" w14:textId="77777777" w:rsidR="005A4125" w:rsidRDefault="005A4125">
            <w:pPr>
              <w:pStyle w:val="ConsPlusNormal"/>
              <w:jc w:val="center"/>
            </w:pPr>
            <w:r>
              <w:t>Сачки</w:t>
            </w:r>
          </w:p>
        </w:tc>
        <w:tc>
          <w:tcPr>
            <w:tcW w:w="1588" w:type="dxa"/>
            <w:gridSpan w:val="2"/>
          </w:tcPr>
          <w:p w14:paraId="49C8134C" w14:textId="77777777" w:rsidR="005A4125" w:rsidRDefault="005A4125">
            <w:pPr>
              <w:pStyle w:val="ConsPlusNormal"/>
              <w:jc w:val="center"/>
            </w:pPr>
            <w:r>
              <w:t>Конусные сети (при добыче на свет), мм</w:t>
            </w:r>
          </w:p>
        </w:tc>
        <w:tc>
          <w:tcPr>
            <w:tcW w:w="850" w:type="dxa"/>
            <w:vMerge w:val="restart"/>
          </w:tcPr>
          <w:p w14:paraId="1B991970" w14:textId="77777777" w:rsidR="005A4125" w:rsidRDefault="005A4125">
            <w:pPr>
              <w:pStyle w:val="ConsPlusNormal"/>
              <w:jc w:val="center"/>
            </w:pPr>
            <w:r>
              <w:t xml:space="preserve">Трал (в </w:t>
            </w:r>
            <w:proofErr w:type="spellStart"/>
            <w:r>
              <w:t>кутце</w:t>
            </w:r>
            <w:proofErr w:type="spellEnd"/>
            <w:r>
              <w:t>), мм</w:t>
            </w:r>
          </w:p>
        </w:tc>
      </w:tr>
      <w:tr w:rsidR="005A4125" w14:paraId="2CE151D9" w14:textId="77777777">
        <w:tc>
          <w:tcPr>
            <w:tcW w:w="2268" w:type="dxa"/>
            <w:vMerge/>
          </w:tcPr>
          <w:p w14:paraId="2F59443E" w14:textId="77777777" w:rsidR="005A4125" w:rsidRDefault="005A4125"/>
        </w:tc>
        <w:tc>
          <w:tcPr>
            <w:tcW w:w="737" w:type="dxa"/>
          </w:tcPr>
          <w:p w14:paraId="0E9BBC0B" w14:textId="77777777" w:rsidR="005A4125" w:rsidRDefault="005A4125">
            <w:pPr>
              <w:pStyle w:val="ConsPlusNormal"/>
              <w:jc w:val="center"/>
            </w:pPr>
            <w:r>
              <w:t>Сливная часть, мм</w:t>
            </w:r>
          </w:p>
        </w:tc>
        <w:tc>
          <w:tcPr>
            <w:tcW w:w="680" w:type="dxa"/>
          </w:tcPr>
          <w:p w14:paraId="0789AA59" w14:textId="77777777" w:rsidR="005A4125" w:rsidRDefault="005A4125">
            <w:pPr>
              <w:pStyle w:val="ConsPlusNormal"/>
              <w:jc w:val="center"/>
            </w:pPr>
            <w:r>
              <w:t>Крыло, мм</w:t>
            </w:r>
          </w:p>
        </w:tc>
        <w:tc>
          <w:tcPr>
            <w:tcW w:w="737" w:type="dxa"/>
          </w:tcPr>
          <w:p w14:paraId="4758BC39" w14:textId="77777777" w:rsidR="005A4125" w:rsidRDefault="005A4125">
            <w:pPr>
              <w:pStyle w:val="ConsPlusNormal"/>
              <w:jc w:val="center"/>
            </w:pPr>
            <w:r>
              <w:t>Сливная часть, мм</w:t>
            </w:r>
          </w:p>
        </w:tc>
        <w:tc>
          <w:tcPr>
            <w:tcW w:w="680" w:type="dxa"/>
          </w:tcPr>
          <w:p w14:paraId="3239B0C6" w14:textId="77777777" w:rsidR="005A4125" w:rsidRDefault="005A4125">
            <w:pPr>
              <w:pStyle w:val="ConsPlusNormal"/>
              <w:jc w:val="center"/>
            </w:pPr>
            <w:r>
              <w:t>Крыло, мм</w:t>
            </w:r>
          </w:p>
        </w:tc>
        <w:tc>
          <w:tcPr>
            <w:tcW w:w="850" w:type="dxa"/>
          </w:tcPr>
          <w:p w14:paraId="6A3F5C24" w14:textId="77777777" w:rsidR="005A4125" w:rsidRDefault="005A4125">
            <w:pPr>
              <w:pStyle w:val="ConsPlusNormal"/>
              <w:jc w:val="center"/>
            </w:pPr>
            <w:r>
              <w:t>Номер мельничного газа</w:t>
            </w:r>
          </w:p>
        </w:tc>
        <w:tc>
          <w:tcPr>
            <w:tcW w:w="680" w:type="dxa"/>
          </w:tcPr>
          <w:p w14:paraId="1BBEC478" w14:textId="77777777" w:rsidR="005A4125" w:rsidRDefault="005A4125">
            <w:pPr>
              <w:pStyle w:val="ConsPlusNormal"/>
              <w:jc w:val="center"/>
            </w:pPr>
            <w:r>
              <w:t>Ячея, мм</w:t>
            </w:r>
          </w:p>
        </w:tc>
        <w:tc>
          <w:tcPr>
            <w:tcW w:w="794" w:type="dxa"/>
          </w:tcPr>
          <w:p w14:paraId="0083FEF2" w14:textId="77777777" w:rsidR="005A4125" w:rsidRDefault="005A4125">
            <w:pPr>
              <w:pStyle w:val="ConsPlusNormal"/>
              <w:jc w:val="center"/>
            </w:pPr>
            <w:r>
              <w:t>Внешний конус, мм</w:t>
            </w:r>
          </w:p>
        </w:tc>
        <w:tc>
          <w:tcPr>
            <w:tcW w:w="794" w:type="dxa"/>
          </w:tcPr>
          <w:p w14:paraId="62D84B1A" w14:textId="77777777" w:rsidR="005A4125" w:rsidRDefault="005A4125">
            <w:pPr>
              <w:pStyle w:val="ConsPlusNormal"/>
              <w:jc w:val="center"/>
            </w:pPr>
            <w:r>
              <w:t>Внутренний конус, мм</w:t>
            </w:r>
          </w:p>
        </w:tc>
        <w:tc>
          <w:tcPr>
            <w:tcW w:w="850" w:type="dxa"/>
            <w:vMerge/>
          </w:tcPr>
          <w:p w14:paraId="1EC5FF56" w14:textId="77777777" w:rsidR="005A4125" w:rsidRDefault="005A4125"/>
        </w:tc>
      </w:tr>
      <w:tr w:rsidR="005A4125" w14:paraId="66EEBB82" w14:textId="77777777">
        <w:tc>
          <w:tcPr>
            <w:tcW w:w="2268" w:type="dxa"/>
          </w:tcPr>
          <w:p w14:paraId="5B0DAFDF" w14:textId="77777777" w:rsidR="005A4125" w:rsidRDefault="005A4125">
            <w:pPr>
              <w:pStyle w:val="ConsPlusNormal"/>
              <w:jc w:val="both"/>
            </w:pPr>
            <w:r>
              <w:t>Хамса, тюлька</w:t>
            </w:r>
          </w:p>
        </w:tc>
        <w:tc>
          <w:tcPr>
            <w:tcW w:w="737" w:type="dxa"/>
            <w:vAlign w:val="center"/>
          </w:tcPr>
          <w:p w14:paraId="3720E723" w14:textId="77777777" w:rsidR="005A4125" w:rsidRDefault="005A4125">
            <w:pPr>
              <w:pStyle w:val="ConsPlusNormal"/>
              <w:jc w:val="center"/>
            </w:pPr>
            <w:r>
              <w:t>6</w:t>
            </w:r>
          </w:p>
        </w:tc>
        <w:tc>
          <w:tcPr>
            <w:tcW w:w="680" w:type="dxa"/>
            <w:vAlign w:val="center"/>
          </w:tcPr>
          <w:p w14:paraId="044FFD7D" w14:textId="77777777" w:rsidR="005A4125" w:rsidRDefault="005A4125">
            <w:pPr>
              <w:pStyle w:val="ConsPlusNormal"/>
              <w:jc w:val="center"/>
            </w:pPr>
            <w:r>
              <w:t>6</w:t>
            </w:r>
          </w:p>
        </w:tc>
        <w:tc>
          <w:tcPr>
            <w:tcW w:w="737" w:type="dxa"/>
            <w:vAlign w:val="center"/>
          </w:tcPr>
          <w:p w14:paraId="0BBC5ABD" w14:textId="77777777" w:rsidR="005A4125" w:rsidRDefault="005A4125">
            <w:pPr>
              <w:pStyle w:val="ConsPlusNormal"/>
              <w:jc w:val="center"/>
            </w:pPr>
            <w:r>
              <w:t>-</w:t>
            </w:r>
          </w:p>
        </w:tc>
        <w:tc>
          <w:tcPr>
            <w:tcW w:w="680" w:type="dxa"/>
            <w:vAlign w:val="center"/>
          </w:tcPr>
          <w:p w14:paraId="53F1AC39" w14:textId="77777777" w:rsidR="005A4125" w:rsidRDefault="005A4125">
            <w:pPr>
              <w:pStyle w:val="ConsPlusNormal"/>
              <w:jc w:val="center"/>
            </w:pPr>
            <w:r>
              <w:t>-</w:t>
            </w:r>
          </w:p>
        </w:tc>
        <w:tc>
          <w:tcPr>
            <w:tcW w:w="850" w:type="dxa"/>
            <w:vAlign w:val="center"/>
          </w:tcPr>
          <w:p w14:paraId="7968DCF2" w14:textId="77777777" w:rsidR="005A4125" w:rsidRDefault="005A4125">
            <w:pPr>
              <w:pStyle w:val="ConsPlusNormal"/>
              <w:jc w:val="center"/>
            </w:pPr>
            <w:r>
              <w:t>-</w:t>
            </w:r>
          </w:p>
        </w:tc>
        <w:tc>
          <w:tcPr>
            <w:tcW w:w="680" w:type="dxa"/>
            <w:vAlign w:val="center"/>
          </w:tcPr>
          <w:p w14:paraId="46F132BD" w14:textId="77777777" w:rsidR="005A4125" w:rsidRDefault="005A4125">
            <w:pPr>
              <w:pStyle w:val="ConsPlusNormal"/>
            </w:pPr>
          </w:p>
        </w:tc>
        <w:tc>
          <w:tcPr>
            <w:tcW w:w="794" w:type="dxa"/>
            <w:vAlign w:val="center"/>
          </w:tcPr>
          <w:p w14:paraId="2E345C32" w14:textId="77777777" w:rsidR="005A4125" w:rsidRDefault="005A4125">
            <w:pPr>
              <w:pStyle w:val="ConsPlusNormal"/>
              <w:jc w:val="center"/>
            </w:pPr>
            <w:r>
              <w:t>6</w:t>
            </w:r>
          </w:p>
        </w:tc>
        <w:tc>
          <w:tcPr>
            <w:tcW w:w="794" w:type="dxa"/>
            <w:vAlign w:val="center"/>
          </w:tcPr>
          <w:p w14:paraId="29C1B458" w14:textId="77777777" w:rsidR="005A4125" w:rsidRDefault="005A4125">
            <w:pPr>
              <w:pStyle w:val="ConsPlusNormal"/>
              <w:jc w:val="center"/>
            </w:pPr>
            <w:r>
              <w:t>6</w:t>
            </w:r>
          </w:p>
        </w:tc>
        <w:tc>
          <w:tcPr>
            <w:tcW w:w="850" w:type="dxa"/>
            <w:vAlign w:val="center"/>
          </w:tcPr>
          <w:p w14:paraId="07306711" w14:textId="77777777" w:rsidR="005A4125" w:rsidRDefault="005A4125">
            <w:pPr>
              <w:pStyle w:val="ConsPlusNormal"/>
              <w:jc w:val="center"/>
            </w:pPr>
            <w:r>
              <w:t>6</w:t>
            </w:r>
          </w:p>
        </w:tc>
      </w:tr>
      <w:tr w:rsidR="005A4125" w14:paraId="2D8DF678" w14:textId="77777777">
        <w:tc>
          <w:tcPr>
            <w:tcW w:w="2268" w:type="dxa"/>
          </w:tcPr>
          <w:p w14:paraId="6F9C5D3D" w14:textId="77777777" w:rsidR="005A4125" w:rsidRDefault="005A4125">
            <w:pPr>
              <w:pStyle w:val="ConsPlusNormal"/>
              <w:jc w:val="both"/>
            </w:pPr>
            <w:r>
              <w:t>Кефали (</w:t>
            </w:r>
            <w:proofErr w:type="spellStart"/>
            <w:r>
              <w:t>сингиль</w:t>
            </w:r>
            <w:proofErr w:type="spellEnd"/>
            <w:r>
              <w:t>, лобан, остронос)</w:t>
            </w:r>
          </w:p>
        </w:tc>
        <w:tc>
          <w:tcPr>
            <w:tcW w:w="737" w:type="dxa"/>
            <w:vAlign w:val="center"/>
          </w:tcPr>
          <w:p w14:paraId="5CB1E665" w14:textId="77777777" w:rsidR="005A4125" w:rsidRDefault="005A4125">
            <w:pPr>
              <w:pStyle w:val="ConsPlusNormal"/>
              <w:jc w:val="center"/>
            </w:pPr>
            <w:r>
              <w:t>-</w:t>
            </w:r>
          </w:p>
        </w:tc>
        <w:tc>
          <w:tcPr>
            <w:tcW w:w="680" w:type="dxa"/>
            <w:vAlign w:val="center"/>
          </w:tcPr>
          <w:p w14:paraId="2FE086A3" w14:textId="77777777" w:rsidR="005A4125" w:rsidRDefault="005A4125">
            <w:pPr>
              <w:pStyle w:val="ConsPlusNormal"/>
              <w:jc w:val="center"/>
            </w:pPr>
            <w:r>
              <w:t>-</w:t>
            </w:r>
          </w:p>
        </w:tc>
        <w:tc>
          <w:tcPr>
            <w:tcW w:w="737" w:type="dxa"/>
            <w:vAlign w:val="center"/>
          </w:tcPr>
          <w:p w14:paraId="5399DBCD" w14:textId="77777777" w:rsidR="005A4125" w:rsidRDefault="005A4125">
            <w:pPr>
              <w:pStyle w:val="ConsPlusNormal"/>
              <w:jc w:val="center"/>
            </w:pPr>
            <w:r>
              <w:t>26</w:t>
            </w:r>
          </w:p>
        </w:tc>
        <w:tc>
          <w:tcPr>
            <w:tcW w:w="680" w:type="dxa"/>
            <w:vAlign w:val="center"/>
          </w:tcPr>
          <w:p w14:paraId="50923757" w14:textId="77777777" w:rsidR="005A4125" w:rsidRDefault="005A4125">
            <w:pPr>
              <w:pStyle w:val="ConsPlusNormal"/>
              <w:jc w:val="center"/>
            </w:pPr>
            <w:r>
              <w:t>30</w:t>
            </w:r>
          </w:p>
        </w:tc>
        <w:tc>
          <w:tcPr>
            <w:tcW w:w="850" w:type="dxa"/>
            <w:vAlign w:val="center"/>
          </w:tcPr>
          <w:p w14:paraId="1461E5B7" w14:textId="77777777" w:rsidR="005A4125" w:rsidRDefault="005A4125">
            <w:pPr>
              <w:pStyle w:val="ConsPlusNormal"/>
              <w:jc w:val="center"/>
            </w:pPr>
            <w:r>
              <w:t>-</w:t>
            </w:r>
          </w:p>
        </w:tc>
        <w:tc>
          <w:tcPr>
            <w:tcW w:w="680" w:type="dxa"/>
            <w:vAlign w:val="center"/>
          </w:tcPr>
          <w:p w14:paraId="0AB6608B" w14:textId="77777777" w:rsidR="005A4125" w:rsidRDefault="005A4125">
            <w:pPr>
              <w:pStyle w:val="ConsPlusNormal"/>
              <w:jc w:val="center"/>
            </w:pPr>
            <w:r>
              <w:t>-</w:t>
            </w:r>
          </w:p>
        </w:tc>
        <w:tc>
          <w:tcPr>
            <w:tcW w:w="794" w:type="dxa"/>
            <w:vAlign w:val="center"/>
          </w:tcPr>
          <w:p w14:paraId="11A27DC7" w14:textId="77777777" w:rsidR="005A4125" w:rsidRDefault="005A4125">
            <w:pPr>
              <w:pStyle w:val="ConsPlusNormal"/>
              <w:jc w:val="center"/>
            </w:pPr>
            <w:r>
              <w:t>-</w:t>
            </w:r>
          </w:p>
        </w:tc>
        <w:tc>
          <w:tcPr>
            <w:tcW w:w="794" w:type="dxa"/>
            <w:vAlign w:val="center"/>
          </w:tcPr>
          <w:p w14:paraId="21C0077F" w14:textId="77777777" w:rsidR="005A4125" w:rsidRDefault="005A4125">
            <w:pPr>
              <w:pStyle w:val="ConsPlusNormal"/>
              <w:jc w:val="center"/>
            </w:pPr>
            <w:r>
              <w:t>-</w:t>
            </w:r>
          </w:p>
        </w:tc>
        <w:tc>
          <w:tcPr>
            <w:tcW w:w="850" w:type="dxa"/>
            <w:vAlign w:val="center"/>
          </w:tcPr>
          <w:p w14:paraId="5EEC628F" w14:textId="77777777" w:rsidR="005A4125" w:rsidRDefault="005A4125">
            <w:pPr>
              <w:pStyle w:val="ConsPlusNormal"/>
              <w:jc w:val="center"/>
            </w:pPr>
            <w:r>
              <w:t>-</w:t>
            </w:r>
          </w:p>
        </w:tc>
      </w:tr>
      <w:tr w:rsidR="005A4125" w14:paraId="57F67F1C" w14:textId="77777777">
        <w:tc>
          <w:tcPr>
            <w:tcW w:w="2268" w:type="dxa"/>
          </w:tcPr>
          <w:p w14:paraId="3A35305D" w14:textId="77777777" w:rsidR="005A4125" w:rsidRDefault="005A4125">
            <w:pPr>
              <w:pStyle w:val="ConsPlusNormal"/>
              <w:jc w:val="both"/>
            </w:pPr>
            <w:proofErr w:type="spellStart"/>
            <w:r>
              <w:t>Понтогаммарус</w:t>
            </w:r>
            <w:proofErr w:type="spellEnd"/>
          </w:p>
        </w:tc>
        <w:tc>
          <w:tcPr>
            <w:tcW w:w="737" w:type="dxa"/>
            <w:vAlign w:val="center"/>
          </w:tcPr>
          <w:p w14:paraId="258D204D" w14:textId="77777777" w:rsidR="005A4125" w:rsidRDefault="005A4125">
            <w:pPr>
              <w:pStyle w:val="ConsPlusNormal"/>
              <w:jc w:val="center"/>
            </w:pPr>
            <w:r>
              <w:t>-</w:t>
            </w:r>
          </w:p>
        </w:tc>
        <w:tc>
          <w:tcPr>
            <w:tcW w:w="680" w:type="dxa"/>
            <w:vAlign w:val="center"/>
          </w:tcPr>
          <w:p w14:paraId="321CEC83" w14:textId="77777777" w:rsidR="005A4125" w:rsidRDefault="005A4125">
            <w:pPr>
              <w:pStyle w:val="ConsPlusNormal"/>
              <w:jc w:val="center"/>
            </w:pPr>
            <w:r>
              <w:t>-</w:t>
            </w:r>
          </w:p>
        </w:tc>
        <w:tc>
          <w:tcPr>
            <w:tcW w:w="737" w:type="dxa"/>
            <w:vAlign w:val="center"/>
          </w:tcPr>
          <w:p w14:paraId="1AAA1C75" w14:textId="77777777" w:rsidR="005A4125" w:rsidRDefault="005A4125">
            <w:pPr>
              <w:pStyle w:val="ConsPlusNormal"/>
              <w:jc w:val="center"/>
            </w:pPr>
            <w:r>
              <w:t>-</w:t>
            </w:r>
          </w:p>
        </w:tc>
        <w:tc>
          <w:tcPr>
            <w:tcW w:w="680" w:type="dxa"/>
            <w:vAlign w:val="center"/>
          </w:tcPr>
          <w:p w14:paraId="0B127732" w14:textId="77777777" w:rsidR="005A4125" w:rsidRDefault="005A4125">
            <w:pPr>
              <w:pStyle w:val="ConsPlusNormal"/>
              <w:jc w:val="center"/>
            </w:pPr>
            <w:r>
              <w:t>-</w:t>
            </w:r>
          </w:p>
        </w:tc>
        <w:tc>
          <w:tcPr>
            <w:tcW w:w="850" w:type="dxa"/>
            <w:vAlign w:val="center"/>
          </w:tcPr>
          <w:p w14:paraId="5E735F9A" w14:textId="77777777" w:rsidR="005A4125" w:rsidRDefault="005A4125">
            <w:pPr>
              <w:pStyle w:val="ConsPlusNormal"/>
              <w:jc w:val="center"/>
            </w:pPr>
            <w:r>
              <w:t>9</w:t>
            </w:r>
          </w:p>
        </w:tc>
        <w:tc>
          <w:tcPr>
            <w:tcW w:w="680" w:type="dxa"/>
            <w:vAlign w:val="center"/>
          </w:tcPr>
          <w:p w14:paraId="0B2777C2" w14:textId="77777777" w:rsidR="005A4125" w:rsidRDefault="005A4125">
            <w:pPr>
              <w:pStyle w:val="ConsPlusNormal"/>
              <w:jc w:val="center"/>
            </w:pPr>
            <w:r>
              <w:t>-</w:t>
            </w:r>
          </w:p>
        </w:tc>
        <w:tc>
          <w:tcPr>
            <w:tcW w:w="794" w:type="dxa"/>
            <w:vAlign w:val="center"/>
          </w:tcPr>
          <w:p w14:paraId="0429F4AB" w14:textId="77777777" w:rsidR="005A4125" w:rsidRDefault="005A4125">
            <w:pPr>
              <w:pStyle w:val="ConsPlusNormal"/>
              <w:jc w:val="center"/>
            </w:pPr>
            <w:r>
              <w:t>-</w:t>
            </w:r>
          </w:p>
        </w:tc>
        <w:tc>
          <w:tcPr>
            <w:tcW w:w="794" w:type="dxa"/>
            <w:vAlign w:val="center"/>
          </w:tcPr>
          <w:p w14:paraId="589BF785" w14:textId="77777777" w:rsidR="005A4125" w:rsidRDefault="005A4125">
            <w:pPr>
              <w:pStyle w:val="ConsPlusNormal"/>
              <w:jc w:val="center"/>
            </w:pPr>
            <w:r>
              <w:t>-</w:t>
            </w:r>
          </w:p>
        </w:tc>
        <w:tc>
          <w:tcPr>
            <w:tcW w:w="850" w:type="dxa"/>
            <w:vAlign w:val="center"/>
          </w:tcPr>
          <w:p w14:paraId="72739A61" w14:textId="77777777" w:rsidR="005A4125" w:rsidRDefault="005A4125">
            <w:pPr>
              <w:pStyle w:val="ConsPlusNormal"/>
              <w:jc w:val="center"/>
            </w:pPr>
            <w:r>
              <w:t>-</w:t>
            </w:r>
          </w:p>
        </w:tc>
      </w:tr>
      <w:tr w:rsidR="005A4125" w14:paraId="3A8AAE1A" w14:textId="77777777">
        <w:tc>
          <w:tcPr>
            <w:tcW w:w="2268" w:type="dxa"/>
          </w:tcPr>
          <w:p w14:paraId="26774963" w14:textId="77777777" w:rsidR="005A4125" w:rsidRDefault="005A4125">
            <w:pPr>
              <w:pStyle w:val="ConsPlusNormal"/>
              <w:jc w:val="both"/>
            </w:pPr>
            <w:r>
              <w:t>Медузы</w:t>
            </w:r>
          </w:p>
        </w:tc>
        <w:tc>
          <w:tcPr>
            <w:tcW w:w="737" w:type="dxa"/>
            <w:vAlign w:val="center"/>
          </w:tcPr>
          <w:p w14:paraId="49472A3D" w14:textId="77777777" w:rsidR="005A4125" w:rsidRDefault="005A4125">
            <w:pPr>
              <w:pStyle w:val="ConsPlusNormal"/>
              <w:jc w:val="center"/>
            </w:pPr>
            <w:r>
              <w:t>-</w:t>
            </w:r>
          </w:p>
        </w:tc>
        <w:tc>
          <w:tcPr>
            <w:tcW w:w="680" w:type="dxa"/>
            <w:vAlign w:val="center"/>
          </w:tcPr>
          <w:p w14:paraId="4A2C46BE" w14:textId="77777777" w:rsidR="005A4125" w:rsidRDefault="005A4125">
            <w:pPr>
              <w:pStyle w:val="ConsPlusNormal"/>
              <w:jc w:val="center"/>
            </w:pPr>
            <w:r>
              <w:t>-</w:t>
            </w:r>
          </w:p>
        </w:tc>
        <w:tc>
          <w:tcPr>
            <w:tcW w:w="737" w:type="dxa"/>
            <w:vAlign w:val="center"/>
          </w:tcPr>
          <w:p w14:paraId="1FA2C609" w14:textId="77777777" w:rsidR="005A4125" w:rsidRDefault="005A4125">
            <w:pPr>
              <w:pStyle w:val="ConsPlusNormal"/>
              <w:jc w:val="center"/>
            </w:pPr>
            <w:r>
              <w:t>-</w:t>
            </w:r>
          </w:p>
        </w:tc>
        <w:tc>
          <w:tcPr>
            <w:tcW w:w="680" w:type="dxa"/>
            <w:vAlign w:val="center"/>
          </w:tcPr>
          <w:p w14:paraId="42940709" w14:textId="77777777" w:rsidR="005A4125" w:rsidRDefault="005A4125">
            <w:pPr>
              <w:pStyle w:val="ConsPlusNormal"/>
              <w:jc w:val="center"/>
            </w:pPr>
            <w:r>
              <w:t>-</w:t>
            </w:r>
          </w:p>
        </w:tc>
        <w:tc>
          <w:tcPr>
            <w:tcW w:w="850" w:type="dxa"/>
            <w:vAlign w:val="center"/>
          </w:tcPr>
          <w:p w14:paraId="43DEADD9" w14:textId="77777777" w:rsidR="005A4125" w:rsidRDefault="005A4125">
            <w:pPr>
              <w:pStyle w:val="ConsPlusNormal"/>
              <w:jc w:val="center"/>
            </w:pPr>
            <w:r>
              <w:t>-</w:t>
            </w:r>
          </w:p>
        </w:tc>
        <w:tc>
          <w:tcPr>
            <w:tcW w:w="680" w:type="dxa"/>
            <w:vAlign w:val="center"/>
          </w:tcPr>
          <w:p w14:paraId="50C045E8" w14:textId="77777777" w:rsidR="005A4125" w:rsidRDefault="005A4125">
            <w:pPr>
              <w:pStyle w:val="ConsPlusNormal"/>
              <w:jc w:val="center"/>
            </w:pPr>
            <w:r>
              <w:t>6</w:t>
            </w:r>
          </w:p>
        </w:tc>
        <w:tc>
          <w:tcPr>
            <w:tcW w:w="794" w:type="dxa"/>
            <w:vAlign w:val="center"/>
          </w:tcPr>
          <w:p w14:paraId="7B46BA95" w14:textId="77777777" w:rsidR="005A4125" w:rsidRDefault="005A4125">
            <w:pPr>
              <w:pStyle w:val="ConsPlusNormal"/>
              <w:jc w:val="center"/>
            </w:pPr>
            <w:r>
              <w:t>-</w:t>
            </w:r>
          </w:p>
        </w:tc>
        <w:tc>
          <w:tcPr>
            <w:tcW w:w="794" w:type="dxa"/>
            <w:vAlign w:val="center"/>
          </w:tcPr>
          <w:p w14:paraId="6370D625" w14:textId="77777777" w:rsidR="005A4125" w:rsidRDefault="005A4125">
            <w:pPr>
              <w:pStyle w:val="ConsPlusNormal"/>
              <w:jc w:val="center"/>
            </w:pPr>
            <w:r>
              <w:t>-</w:t>
            </w:r>
          </w:p>
        </w:tc>
        <w:tc>
          <w:tcPr>
            <w:tcW w:w="850" w:type="dxa"/>
            <w:vAlign w:val="center"/>
          </w:tcPr>
          <w:p w14:paraId="7AD4388F" w14:textId="77777777" w:rsidR="005A4125" w:rsidRDefault="005A4125">
            <w:pPr>
              <w:pStyle w:val="ConsPlusNormal"/>
              <w:jc w:val="center"/>
            </w:pPr>
            <w:r>
              <w:t>-</w:t>
            </w:r>
          </w:p>
        </w:tc>
      </w:tr>
      <w:tr w:rsidR="005A4125" w14:paraId="3CB33567" w14:textId="77777777">
        <w:tc>
          <w:tcPr>
            <w:tcW w:w="2268" w:type="dxa"/>
          </w:tcPr>
          <w:p w14:paraId="7545E180" w14:textId="77777777" w:rsidR="005A4125" w:rsidRDefault="005A4125">
            <w:pPr>
              <w:pStyle w:val="ConsPlusNormal"/>
              <w:jc w:val="both"/>
            </w:pPr>
            <w:r>
              <w:t>Артемия</w:t>
            </w:r>
          </w:p>
        </w:tc>
        <w:tc>
          <w:tcPr>
            <w:tcW w:w="737" w:type="dxa"/>
            <w:vAlign w:val="center"/>
          </w:tcPr>
          <w:p w14:paraId="14E8E556" w14:textId="77777777" w:rsidR="005A4125" w:rsidRDefault="005A4125">
            <w:pPr>
              <w:pStyle w:val="ConsPlusNormal"/>
              <w:jc w:val="center"/>
            </w:pPr>
            <w:r>
              <w:t>-</w:t>
            </w:r>
          </w:p>
        </w:tc>
        <w:tc>
          <w:tcPr>
            <w:tcW w:w="680" w:type="dxa"/>
            <w:vAlign w:val="center"/>
          </w:tcPr>
          <w:p w14:paraId="45B2D534" w14:textId="77777777" w:rsidR="005A4125" w:rsidRDefault="005A4125">
            <w:pPr>
              <w:pStyle w:val="ConsPlusNormal"/>
              <w:jc w:val="center"/>
            </w:pPr>
            <w:r>
              <w:t>-</w:t>
            </w:r>
          </w:p>
        </w:tc>
        <w:tc>
          <w:tcPr>
            <w:tcW w:w="737" w:type="dxa"/>
            <w:vAlign w:val="center"/>
          </w:tcPr>
          <w:p w14:paraId="78AA183C" w14:textId="77777777" w:rsidR="005A4125" w:rsidRDefault="005A4125">
            <w:pPr>
              <w:pStyle w:val="ConsPlusNormal"/>
              <w:jc w:val="center"/>
            </w:pPr>
            <w:r>
              <w:t>-</w:t>
            </w:r>
          </w:p>
        </w:tc>
        <w:tc>
          <w:tcPr>
            <w:tcW w:w="680" w:type="dxa"/>
            <w:vAlign w:val="center"/>
          </w:tcPr>
          <w:p w14:paraId="3070A8AA" w14:textId="77777777" w:rsidR="005A4125" w:rsidRDefault="005A4125">
            <w:pPr>
              <w:pStyle w:val="ConsPlusNormal"/>
              <w:jc w:val="center"/>
            </w:pPr>
            <w:r>
              <w:t>-</w:t>
            </w:r>
          </w:p>
        </w:tc>
        <w:tc>
          <w:tcPr>
            <w:tcW w:w="850" w:type="dxa"/>
            <w:vAlign w:val="center"/>
          </w:tcPr>
          <w:p w14:paraId="6D0346C4" w14:textId="77777777" w:rsidR="005A4125" w:rsidRDefault="005A4125">
            <w:pPr>
              <w:pStyle w:val="ConsPlusNormal"/>
              <w:jc w:val="center"/>
            </w:pPr>
            <w:r>
              <w:t>10</w:t>
            </w:r>
          </w:p>
        </w:tc>
        <w:tc>
          <w:tcPr>
            <w:tcW w:w="680" w:type="dxa"/>
            <w:vAlign w:val="center"/>
          </w:tcPr>
          <w:p w14:paraId="31BEB235" w14:textId="77777777" w:rsidR="005A4125" w:rsidRDefault="005A4125">
            <w:pPr>
              <w:pStyle w:val="ConsPlusNormal"/>
              <w:jc w:val="center"/>
            </w:pPr>
            <w:r>
              <w:t>-</w:t>
            </w:r>
          </w:p>
        </w:tc>
        <w:tc>
          <w:tcPr>
            <w:tcW w:w="794" w:type="dxa"/>
            <w:vAlign w:val="center"/>
          </w:tcPr>
          <w:p w14:paraId="7BC76F65" w14:textId="77777777" w:rsidR="005A4125" w:rsidRDefault="005A4125">
            <w:pPr>
              <w:pStyle w:val="ConsPlusNormal"/>
              <w:jc w:val="center"/>
            </w:pPr>
            <w:r>
              <w:t>-</w:t>
            </w:r>
          </w:p>
        </w:tc>
        <w:tc>
          <w:tcPr>
            <w:tcW w:w="794" w:type="dxa"/>
            <w:vAlign w:val="center"/>
          </w:tcPr>
          <w:p w14:paraId="2D097539" w14:textId="77777777" w:rsidR="005A4125" w:rsidRDefault="005A4125">
            <w:pPr>
              <w:pStyle w:val="ConsPlusNormal"/>
              <w:jc w:val="center"/>
            </w:pPr>
            <w:r>
              <w:t>-</w:t>
            </w:r>
          </w:p>
        </w:tc>
        <w:tc>
          <w:tcPr>
            <w:tcW w:w="850" w:type="dxa"/>
            <w:vAlign w:val="center"/>
          </w:tcPr>
          <w:p w14:paraId="5EE2C52D" w14:textId="77777777" w:rsidR="005A4125" w:rsidRDefault="005A4125">
            <w:pPr>
              <w:pStyle w:val="ConsPlusNormal"/>
              <w:jc w:val="center"/>
            </w:pPr>
            <w:r>
              <w:t>-</w:t>
            </w:r>
          </w:p>
        </w:tc>
      </w:tr>
      <w:tr w:rsidR="005A4125" w14:paraId="43A79C89" w14:textId="77777777">
        <w:tc>
          <w:tcPr>
            <w:tcW w:w="2268" w:type="dxa"/>
          </w:tcPr>
          <w:p w14:paraId="42147308" w14:textId="77777777" w:rsidR="005A4125" w:rsidRDefault="005A4125">
            <w:pPr>
              <w:pStyle w:val="ConsPlusNormal"/>
              <w:jc w:val="both"/>
            </w:pPr>
            <w:r>
              <w:t>Артемия</w:t>
            </w:r>
          </w:p>
          <w:p w14:paraId="258DBFBE" w14:textId="77777777" w:rsidR="005A4125" w:rsidRDefault="005A4125">
            <w:pPr>
              <w:pStyle w:val="ConsPlusNormal"/>
              <w:jc w:val="both"/>
            </w:pPr>
            <w:r>
              <w:t>(на стадии цист)</w:t>
            </w:r>
          </w:p>
        </w:tc>
        <w:tc>
          <w:tcPr>
            <w:tcW w:w="737" w:type="dxa"/>
            <w:vAlign w:val="center"/>
          </w:tcPr>
          <w:p w14:paraId="4A019A97" w14:textId="77777777" w:rsidR="005A4125" w:rsidRDefault="005A4125">
            <w:pPr>
              <w:pStyle w:val="ConsPlusNormal"/>
              <w:jc w:val="center"/>
            </w:pPr>
            <w:r>
              <w:t>-</w:t>
            </w:r>
          </w:p>
        </w:tc>
        <w:tc>
          <w:tcPr>
            <w:tcW w:w="680" w:type="dxa"/>
            <w:vAlign w:val="center"/>
          </w:tcPr>
          <w:p w14:paraId="3A946008" w14:textId="77777777" w:rsidR="005A4125" w:rsidRDefault="005A4125">
            <w:pPr>
              <w:pStyle w:val="ConsPlusNormal"/>
              <w:jc w:val="center"/>
            </w:pPr>
            <w:r>
              <w:t>-</w:t>
            </w:r>
          </w:p>
        </w:tc>
        <w:tc>
          <w:tcPr>
            <w:tcW w:w="737" w:type="dxa"/>
            <w:vAlign w:val="center"/>
          </w:tcPr>
          <w:p w14:paraId="6934F031" w14:textId="77777777" w:rsidR="005A4125" w:rsidRDefault="005A4125">
            <w:pPr>
              <w:pStyle w:val="ConsPlusNormal"/>
              <w:jc w:val="center"/>
            </w:pPr>
            <w:r>
              <w:t>-</w:t>
            </w:r>
          </w:p>
        </w:tc>
        <w:tc>
          <w:tcPr>
            <w:tcW w:w="680" w:type="dxa"/>
            <w:vAlign w:val="center"/>
          </w:tcPr>
          <w:p w14:paraId="2EEF671C" w14:textId="77777777" w:rsidR="005A4125" w:rsidRDefault="005A4125">
            <w:pPr>
              <w:pStyle w:val="ConsPlusNormal"/>
              <w:jc w:val="center"/>
            </w:pPr>
            <w:r>
              <w:t>-</w:t>
            </w:r>
          </w:p>
        </w:tc>
        <w:tc>
          <w:tcPr>
            <w:tcW w:w="850" w:type="dxa"/>
            <w:vAlign w:val="center"/>
          </w:tcPr>
          <w:p w14:paraId="315378CF" w14:textId="77777777" w:rsidR="005A4125" w:rsidRDefault="005A4125">
            <w:pPr>
              <w:pStyle w:val="ConsPlusNormal"/>
              <w:jc w:val="center"/>
            </w:pPr>
            <w:r>
              <w:t>40</w:t>
            </w:r>
          </w:p>
        </w:tc>
        <w:tc>
          <w:tcPr>
            <w:tcW w:w="680" w:type="dxa"/>
            <w:vAlign w:val="center"/>
          </w:tcPr>
          <w:p w14:paraId="6A4E7CA8" w14:textId="77777777" w:rsidR="005A4125" w:rsidRDefault="005A4125">
            <w:pPr>
              <w:pStyle w:val="ConsPlusNormal"/>
              <w:jc w:val="center"/>
            </w:pPr>
            <w:r>
              <w:t>-</w:t>
            </w:r>
          </w:p>
        </w:tc>
        <w:tc>
          <w:tcPr>
            <w:tcW w:w="794" w:type="dxa"/>
            <w:vAlign w:val="center"/>
          </w:tcPr>
          <w:p w14:paraId="6011229B" w14:textId="77777777" w:rsidR="005A4125" w:rsidRDefault="005A4125">
            <w:pPr>
              <w:pStyle w:val="ConsPlusNormal"/>
              <w:jc w:val="center"/>
            </w:pPr>
            <w:r>
              <w:t>-</w:t>
            </w:r>
          </w:p>
        </w:tc>
        <w:tc>
          <w:tcPr>
            <w:tcW w:w="794" w:type="dxa"/>
            <w:vAlign w:val="center"/>
          </w:tcPr>
          <w:p w14:paraId="0C696B87" w14:textId="77777777" w:rsidR="005A4125" w:rsidRDefault="005A4125">
            <w:pPr>
              <w:pStyle w:val="ConsPlusNormal"/>
              <w:jc w:val="center"/>
            </w:pPr>
            <w:r>
              <w:t>-</w:t>
            </w:r>
          </w:p>
        </w:tc>
        <w:tc>
          <w:tcPr>
            <w:tcW w:w="850" w:type="dxa"/>
            <w:vAlign w:val="center"/>
          </w:tcPr>
          <w:p w14:paraId="434EDE01" w14:textId="77777777" w:rsidR="005A4125" w:rsidRDefault="005A4125">
            <w:pPr>
              <w:pStyle w:val="ConsPlusNormal"/>
              <w:jc w:val="center"/>
            </w:pPr>
            <w:r>
              <w:t>-</w:t>
            </w:r>
          </w:p>
        </w:tc>
      </w:tr>
      <w:tr w:rsidR="005A4125" w14:paraId="3A2A3AF0" w14:textId="77777777">
        <w:tc>
          <w:tcPr>
            <w:tcW w:w="2268" w:type="dxa"/>
          </w:tcPr>
          <w:p w14:paraId="102D1B40" w14:textId="77777777" w:rsidR="005A4125" w:rsidRDefault="005A4125">
            <w:pPr>
              <w:pStyle w:val="ConsPlusNormal"/>
              <w:jc w:val="both"/>
            </w:pPr>
            <w:r>
              <w:t>Креветки черноморские</w:t>
            </w:r>
          </w:p>
        </w:tc>
        <w:tc>
          <w:tcPr>
            <w:tcW w:w="737" w:type="dxa"/>
            <w:vAlign w:val="center"/>
          </w:tcPr>
          <w:p w14:paraId="2D7B13CF" w14:textId="77777777" w:rsidR="005A4125" w:rsidRDefault="005A4125">
            <w:pPr>
              <w:pStyle w:val="ConsPlusNormal"/>
              <w:jc w:val="center"/>
            </w:pPr>
            <w:r>
              <w:t>-</w:t>
            </w:r>
          </w:p>
        </w:tc>
        <w:tc>
          <w:tcPr>
            <w:tcW w:w="680" w:type="dxa"/>
            <w:vAlign w:val="center"/>
          </w:tcPr>
          <w:p w14:paraId="65B3B075" w14:textId="77777777" w:rsidR="005A4125" w:rsidRDefault="005A4125">
            <w:pPr>
              <w:pStyle w:val="ConsPlusNormal"/>
              <w:jc w:val="center"/>
            </w:pPr>
            <w:r>
              <w:t>-</w:t>
            </w:r>
          </w:p>
        </w:tc>
        <w:tc>
          <w:tcPr>
            <w:tcW w:w="737" w:type="dxa"/>
            <w:vAlign w:val="center"/>
          </w:tcPr>
          <w:p w14:paraId="3985648D" w14:textId="77777777" w:rsidR="005A4125" w:rsidRDefault="005A4125">
            <w:pPr>
              <w:pStyle w:val="ConsPlusNormal"/>
              <w:jc w:val="center"/>
            </w:pPr>
            <w:r>
              <w:t>-</w:t>
            </w:r>
          </w:p>
        </w:tc>
        <w:tc>
          <w:tcPr>
            <w:tcW w:w="680" w:type="dxa"/>
            <w:vAlign w:val="center"/>
          </w:tcPr>
          <w:p w14:paraId="4D6F4C37" w14:textId="77777777" w:rsidR="005A4125" w:rsidRDefault="005A4125">
            <w:pPr>
              <w:pStyle w:val="ConsPlusNormal"/>
              <w:jc w:val="center"/>
            </w:pPr>
            <w:r>
              <w:t>-</w:t>
            </w:r>
          </w:p>
        </w:tc>
        <w:tc>
          <w:tcPr>
            <w:tcW w:w="850" w:type="dxa"/>
            <w:vAlign w:val="center"/>
          </w:tcPr>
          <w:p w14:paraId="41CBAF66" w14:textId="77777777" w:rsidR="005A4125" w:rsidRDefault="005A4125">
            <w:pPr>
              <w:pStyle w:val="ConsPlusNormal"/>
              <w:jc w:val="center"/>
            </w:pPr>
            <w:r>
              <w:t>-</w:t>
            </w:r>
          </w:p>
        </w:tc>
        <w:tc>
          <w:tcPr>
            <w:tcW w:w="680" w:type="dxa"/>
            <w:vAlign w:val="center"/>
          </w:tcPr>
          <w:p w14:paraId="3E14B897" w14:textId="77777777" w:rsidR="005A4125" w:rsidRDefault="005A4125">
            <w:pPr>
              <w:pStyle w:val="ConsPlusNormal"/>
              <w:jc w:val="center"/>
            </w:pPr>
            <w:r>
              <w:t>8</w:t>
            </w:r>
          </w:p>
        </w:tc>
        <w:tc>
          <w:tcPr>
            <w:tcW w:w="794" w:type="dxa"/>
            <w:vAlign w:val="center"/>
          </w:tcPr>
          <w:p w14:paraId="3BFA5F35" w14:textId="77777777" w:rsidR="005A4125" w:rsidRDefault="005A4125">
            <w:pPr>
              <w:pStyle w:val="ConsPlusNormal"/>
              <w:jc w:val="center"/>
            </w:pPr>
            <w:r>
              <w:t>-</w:t>
            </w:r>
          </w:p>
        </w:tc>
        <w:tc>
          <w:tcPr>
            <w:tcW w:w="794" w:type="dxa"/>
            <w:vAlign w:val="center"/>
          </w:tcPr>
          <w:p w14:paraId="0F2352BE" w14:textId="77777777" w:rsidR="005A4125" w:rsidRDefault="005A4125">
            <w:pPr>
              <w:pStyle w:val="ConsPlusNormal"/>
              <w:jc w:val="center"/>
            </w:pPr>
            <w:r>
              <w:t>-</w:t>
            </w:r>
          </w:p>
        </w:tc>
        <w:tc>
          <w:tcPr>
            <w:tcW w:w="850" w:type="dxa"/>
            <w:vAlign w:val="center"/>
          </w:tcPr>
          <w:p w14:paraId="5929F85F" w14:textId="77777777" w:rsidR="005A4125" w:rsidRDefault="005A4125">
            <w:pPr>
              <w:pStyle w:val="ConsPlusNormal"/>
              <w:jc w:val="center"/>
            </w:pPr>
            <w:r>
              <w:t>-</w:t>
            </w:r>
          </w:p>
        </w:tc>
      </w:tr>
      <w:tr w:rsidR="005A4125" w14:paraId="4A784AE5" w14:textId="77777777">
        <w:tc>
          <w:tcPr>
            <w:tcW w:w="2268" w:type="dxa"/>
          </w:tcPr>
          <w:p w14:paraId="0123EEA5" w14:textId="77777777" w:rsidR="005A4125" w:rsidRDefault="005A4125">
            <w:pPr>
              <w:pStyle w:val="ConsPlusNormal"/>
              <w:jc w:val="both"/>
            </w:pPr>
            <w:proofErr w:type="spellStart"/>
            <w:r>
              <w:t>Хирономиды</w:t>
            </w:r>
            <w:proofErr w:type="spellEnd"/>
          </w:p>
        </w:tc>
        <w:tc>
          <w:tcPr>
            <w:tcW w:w="737" w:type="dxa"/>
            <w:vAlign w:val="center"/>
          </w:tcPr>
          <w:p w14:paraId="5A86E12B" w14:textId="77777777" w:rsidR="005A4125" w:rsidRDefault="005A4125">
            <w:pPr>
              <w:pStyle w:val="ConsPlusNormal"/>
              <w:jc w:val="center"/>
            </w:pPr>
            <w:r>
              <w:t>-</w:t>
            </w:r>
          </w:p>
        </w:tc>
        <w:tc>
          <w:tcPr>
            <w:tcW w:w="680" w:type="dxa"/>
            <w:vAlign w:val="center"/>
          </w:tcPr>
          <w:p w14:paraId="0379156E" w14:textId="77777777" w:rsidR="005A4125" w:rsidRDefault="005A4125">
            <w:pPr>
              <w:pStyle w:val="ConsPlusNormal"/>
              <w:jc w:val="center"/>
            </w:pPr>
            <w:r>
              <w:t>-</w:t>
            </w:r>
          </w:p>
        </w:tc>
        <w:tc>
          <w:tcPr>
            <w:tcW w:w="737" w:type="dxa"/>
            <w:vAlign w:val="center"/>
          </w:tcPr>
          <w:p w14:paraId="5737BDA1" w14:textId="77777777" w:rsidR="005A4125" w:rsidRDefault="005A4125">
            <w:pPr>
              <w:pStyle w:val="ConsPlusNormal"/>
              <w:jc w:val="center"/>
            </w:pPr>
            <w:r>
              <w:t>-</w:t>
            </w:r>
          </w:p>
        </w:tc>
        <w:tc>
          <w:tcPr>
            <w:tcW w:w="680" w:type="dxa"/>
            <w:vAlign w:val="center"/>
          </w:tcPr>
          <w:p w14:paraId="1072AAD3" w14:textId="77777777" w:rsidR="005A4125" w:rsidRDefault="005A4125">
            <w:pPr>
              <w:pStyle w:val="ConsPlusNormal"/>
              <w:jc w:val="center"/>
            </w:pPr>
            <w:r>
              <w:t>-</w:t>
            </w:r>
          </w:p>
        </w:tc>
        <w:tc>
          <w:tcPr>
            <w:tcW w:w="850" w:type="dxa"/>
            <w:vAlign w:val="center"/>
          </w:tcPr>
          <w:p w14:paraId="1A101242" w14:textId="77777777" w:rsidR="005A4125" w:rsidRDefault="005A4125">
            <w:pPr>
              <w:pStyle w:val="ConsPlusNormal"/>
              <w:jc w:val="center"/>
            </w:pPr>
            <w:r>
              <w:t>20</w:t>
            </w:r>
          </w:p>
        </w:tc>
        <w:tc>
          <w:tcPr>
            <w:tcW w:w="680" w:type="dxa"/>
            <w:vAlign w:val="center"/>
          </w:tcPr>
          <w:p w14:paraId="75992AE4" w14:textId="77777777" w:rsidR="005A4125" w:rsidRDefault="005A4125">
            <w:pPr>
              <w:pStyle w:val="ConsPlusNormal"/>
              <w:jc w:val="center"/>
            </w:pPr>
            <w:r>
              <w:t>-</w:t>
            </w:r>
          </w:p>
        </w:tc>
        <w:tc>
          <w:tcPr>
            <w:tcW w:w="794" w:type="dxa"/>
            <w:vAlign w:val="center"/>
          </w:tcPr>
          <w:p w14:paraId="100F6085" w14:textId="77777777" w:rsidR="005A4125" w:rsidRDefault="005A4125">
            <w:pPr>
              <w:pStyle w:val="ConsPlusNormal"/>
              <w:jc w:val="center"/>
            </w:pPr>
            <w:r>
              <w:t>-</w:t>
            </w:r>
          </w:p>
        </w:tc>
        <w:tc>
          <w:tcPr>
            <w:tcW w:w="794" w:type="dxa"/>
            <w:vAlign w:val="center"/>
          </w:tcPr>
          <w:p w14:paraId="38F6932D" w14:textId="77777777" w:rsidR="005A4125" w:rsidRDefault="005A4125">
            <w:pPr>
              <w:pStyle w:val="ConsPlusNormal"/>
              <w:jc w:val="center"/>
            </w:pPr>
            <w:r>
              <w:t>-</w:t>
            </w:r>
          </w:p>
        </w:tc>
        <w:tc>
          <w:tcPr>
            <w:tcW w:w="850" w:type="dxa"/>
            <w:vAlign w:val="center"/>
          </w:tcPr>
          <w:p w14:paraId="6678FC6A" w14:textId="77777777" w:rsidR="005A4125" w:rsidRDefault="005A4125">
            <w:pPr>
              <w:pStyle w:val="ConsPlusNormal"/>
              <w:jc w:val="center"/>
            </w:pPr>
            <w:r>
              <w:t>-</w:t>
            </w:r>
          </w:p>
        </w:tc>
      </w:tr>
    </w:tbl>
    <w:p w14:paraId="03DE0B9C" w14:textId="77777777" w:rsidR="005A4125" w:rsidRDefault="005A4125">
      <w:pPr>
        <w:pStyle w:val="ConsPlusNormal"/>
        <w:jc w:val="both"/>
      </w:pPr>
    </w:p>
    <w:p w14:paraId="78702008" w14:textId="77777777" w:rsidR="005A4125" w:rsidRDefault="005A4125">
      <w:pPr>
        <w:pStyle w:val="ConsPlusNormal"/>
        <w:ind w:firstLine="540"/>
        <w:jc w:val="both"/>
      </w:pPr>
      <w:r>
        <w:t xml:space="preserve">18.3. В </w:t>
      </w:r>
      <w:proofErr w:type="spellStart"/>
      <w:r>
        <w:t>раколовках</w:t>
      </w:r>
      <w:proofErr w:type="spellEnd"/>
      <w:r>
        <w:t xml:space="preserve"> для добычи (вылова) рака пресноводного не допускается размер (шаг) ячеи меньше 16 мм и наличие более двух входов.</w:t>
      </w:r>
    </w:p>
    <w:p w14:paraId="0089D43D" w14:textId="77777777" w:rsidR="005A4125" w:rsidRDefault="005A4125">
      <w:pPr>
        <w:pStyle w:val="ConsPlusNormal"/>
        <w:spacing w:before="280"/>
        <w:ind w:firstLine="540"/>
        <w:jc w:val="both"/>
      </w:pPr>
      <w:r>
        <w:t xml:space="preserve">Размеры одной </w:t>
      </w:r>
      <w:proofErr w:type="spellStart"/>
      <w:r>
        <w:t>раколовки</w:t>
      </w:r>
      <w:proofErr w:type="spellEnd"/>
      <w:r>
        <w:t xml:space="preserve"> не должны превышать: длина - 100 см, высота и ширина для многоугольных - 80 см, диаметр для цилиндрических и конических - 80 см. Количество </w:t>
      </w:r>
      <w:proofErr w:type="spellStart"/>
      <w:r>
        <w:t>раколовок</w:t>
      </w:r>
      <w:proofErr w:type="spellEnd"/>
      <w:r>
        <w:t xml:space="preserve">, оформляемых в разрешении на добычу (вылов) раков, не должно превышать </w:t>
      </w:r>
      <w:r>
        <w:lastRenderedPageBreak/>
        <w:t>160 единиц на 1 т указанного в разрешении объема добычи (вылова).</w:t>
      </w:r>
    </w:p>
    <w:p w14:paraId="429FC90E" w14:textId="77777777" w:rsidR="005A4125" w:rsidRDefault="005A4125">
      <w:pPr>
        <w:pStyle w:val="ConsPlusNormal"/>
        <w:spacing w:before="280"/>
        <w:ind w:firstLine="540"/>
        <w:jc w:val="both"/>
      </w:pPr>
      <w:r>
        <w:t>18.4. В подъемных ловушках для добычи (вылова) бычков допускается во входной горловинной части ловушки вставка из дели протяженностью не более чем на 1/4 высоты (длины) ловушки с ячеей не менее 6,0 мм. В концентрирующей части ловушки допускается ячея не менее 18 мм и не более 24 мм.</w:t>
      </w:r>
    </w:p>
    <w:p w14:paraId="06F0EDF7" w14:textId="77777777" w:rsidR="005A4125" w:rsidRDefault="005A4125">
      <w:pPr>
        <w:pStyle w:val="ConsPlusNormal"/>
        <w:spacing w:before="280"/>
        <w:ind w:firstLine="540"/>
        <w:jc w:val="both"/>
      </w:pPr>
      <w:r>
        <w:t>19. В отношении минимального размера добываемых (вылавливаемых) водных биоресурсов (промысловый размер) устанавливаются следующие требования:</w:t>
      </w:r>
    </w:p>
    <w:p w14:paraId="63E5CD6F" w14:textId="77777777" w:rsidR="005A4125" w:rsidRDefault="005A4125">
      <w:pPr>
        <w:pStyle w:val="ConsPlusNormal"/>
        <w:spacing w:before="280"/>
        <w:ind w:firstLine="540"/>
        <w:jc w:val="both"/>
      </w:pPr>
      <w:bookmarkStart w:id="13" w:name="P680"/>
      <w:bookmarkEnd w:id="13"/>
      <w:r>
        <w:t>19.1. Запрещается при осуществлении добычи (вылова) водных биоресурсов производить безвозвратное изъятие, приемку, обработку, транспортировку и хранение водных биоресурсов, имеющих в свежем виде длину меньше указанной в таблице 5 (промысловый размер):</w:t>
      </w:r>
    </w:p>
    <w:p w14:paraId="0206F7B7" w14:textId="77777777" w:rsidR="005A4125" w:rsidRDefault="005A4125">
      <w:pPr>
        <w:pStyle w:val="ConsPlusNormal"/>
        <w:jc w:val="both"/>
      </w:pPr>
    </w:p>
    <w:p w14:paraId="6059D988" w14:textId="77777777" w:rsidR="005A4125" w:rsidRDefault="005A4125">
      <w:pPr>
        <w:pStyle w:val="ConsPlusNormal"/>
        <w:jc w:val="right"/>
        <w:outlineLvl w:val="3"/>
      </w:pPr>
      <w:r>
        <w:t>Таблица 5</w:t>
      </w:r>
    </w:p>
    <w:p w14:paraId="71FB1D22"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5A4125" w14:paraId="026C8404" w14:textId="77777777">
        <w:tc>
          <w:tcPr>
            <w:tcW w:w="7654" w:type="dxa"/>
          </w:tcPr>
          <w:p w14:paraId="49999351" w14:textId="77777777" w:rsidR="005A4125" w:rsidRDefault="005A4125">
            <w:pPr>
              <w:pStyle w:val="ConsPlusNormal"/>
              <w:jc w:val="center"/>
            </w:pPr>
            <w:r>
              <w:t>Наименование водных биоресурсов</w:t>
            </w:r>
          </w:p>
        </w:tc>
        <w:tc>
          <w:tcPr>
            <w:tcW w:w="1417" w:type="dxa"/>
          </w:tcPr>
          <w:p w14:paraId="23B56EE8" w14:textId="77777777" w:rsidR="005A4125" w:rsidRDefault="005A4125">
            <w:pPr>
              <w:pStyle w:val="ConsPlusNormal"/>
              <w:jc w:val="center"/>
            </w:pPr>
            <w:r>
              <w:t>Длина, см</w:t>
            </w:r>
          </w:p>
        </w:tc>
      </w:tr>
      <w:tr w:rsidR="005A4125" w14:paraId="7A7A139C" w14:textId="77777777">
        <w:tc>
          <w:tcPr>
            <w:tcW w:w="7654" w:type="dxa"/>
          </w:tcPr>
          <w:p w14:paraId="181136BE" w14:textId="77777777" w:rsidR="005A4125" w:rsidRDefault="005A4125">
            <w:pPr>
              <w:pStyle w:val="ConsPlusNormal"/>
            </w:pPr>
            <w:r>
              <w:t>Хамса</w:t>
            </w:r>
          </w:p>
        </w:tc>
        <w:tc>
          <w:tcPr>
            <w:tcW w:w="1417" w:type="dxa"/>
          </w:tcPr>
          <w:p w14:paraId="676DCDB9" w14:textId="77777777" w:rsidR="005A4125" w:rsidRDefault="005A4125">
            <w:pPr>
              <w:pStyle w:val="ConsPlusNormal"/>
              <w:jc w:val="center"/>
            </w:pPr>
            <w:r>
              <w:t>6,5</w:t>
            </w:r>
          </w:p>
        </w:tc>
      </w:tr>
      <w:tr w:rsidR="005A4125" w14:paraId="5EFB5C2F" w14:textId="77777777">
        <w:tc>
          <w:tcPr>
            <w:tcW w:w="7654" w:type="dxa"/>
          </w:tcPr>
          <w:p w14:paraId="384F4CF8" w14:textId="77777777" w:rsidR="005A4125" w:rsidRDefault="005A4125">
            <w:pPr>
              <w:pStyle w:val="ConsPlusNormal"/>
            </w:pPr>
            <w:r>
              <w:t>Лещ (кроме азовских лиманов Краснодарского края)</w:t>
            </w:r>
          </w:p>
        </w:tc>
        <w:tc>
          <w:tcPr>
            <w:tcW w:w="1417" w:type="dxa"/>
          </w:tcPr>
          <w:p w14:paraId="5548A554" w14:textId="77777777" w:rsidR="005A4125" w:rsidRDefault="005A4125">
            <w:pPr>
              <w:pStyle w:val="ConsPlusNormal"/>
              <w:jc w:val="center"/>
            </w:pPr>
            <w:r>
              <w:t>28</w:t>
            </w:r>
          </w:p>
        </w:tc>
      </w:tr>
      <w:tr w:rsidR="005A4125" w14:paraId="33949C63" w14:textId="77777777">
        <w:tc>
          <w:tcPr>
            <w:tcW w:w="7654" w:type="dxa"/>
          </w:tcPr>
          <w:p w14:paraId="6C0C5AA7" w14:textId="77777777" w:rsidR="005A4125" w:rsidRDefault="005A4125">
            <w:pPr>
              <w:pStyle w:val="ConsPlusNormal"/>
            </w:pPr>
            <w:r>
              <w:t>Лещ в азовских лиманах Краснодарского края</w:t>
            </w:r>
          </w:p>
        </w:tc>
        <w:tc>
          <w:tcPr>
            <w:tcW w:w="1417" w:type="dxa"/>
          </w:tcPr>
          <w:p w14:paraId="30FEA1DE" w14:textId="77777777" w:rsidR="005A4125" w:rsidRDefault="005A4125">
            <w:pPr>
              <w:pStyle w:val="ConsPlusNormal"/>
              <w:jc w:val="center"/>
            </w:pPr>
            <w:r>
              <w:t>17</w:t>
            </w:r>
          </w:p>
        </w:tc>
      </w:tr>
      <w:tr w:rsidR="005A4125" w14:paraId="1D28AF7A" w14:textId="77777777">
        <w:tc>
          <w:tcPr>
            <w:tcW w:w="7654" w:type="dxa"/>
          </w:tcPr>
          <w:p w14:paraId="67405A87" w14:textId="77777777" w:rsidR="005A4125" w:rsidRDefault="005A4125">
            <w:pPr>
              <w:pStyle w:val="ConsPlusNormal"/>
            </w:pPr>
            <w:r>
              <w:t>Тарань</w:t>
            </w:r>
          </w:p>
        </w:tc>
        <w:tc>
          <w:tcPr>
            <w:tcW w:w="1417" w:type="dxa"/>
          </w:tcPr>
          <w:p w14:paraId="2ADDE1B5" w14:textId="77777777" w:rsidR="005A4125" w:rsidRDefault="005A4125">
            <w:pPr>
              <w:pStyle w:val="ConsPlusNormal"/>
              <w:jc w:val="center"/>
            </w:pPr>
            <w:r>
              <w:t>16</w:t>
            </w:r>
          </w:p>
        </w:tc>
      </w:tr>
      <w:tr w:rsidR="005A4125" w14:paraId="1C95C94F" w14:textId="77777777">
        <w:tc>
          <w:tcPr>
            <w:tcW w:w="7654" w:type="dxa"/>
          </w:tcPr>
          <w:p w14:paraId="3CE0A32D" w14:textId="77777777" w:rsidR="005A4125" w:rsidRDefault="005A4125">
            <w:pPr>
              <w:pStyle w:val="ConsPlusNormal"/>
            </w:pPr>
            <w:r>
              <w:t>Рыбец (сырть)</w:t>
            </w:r>
          </w:p>
        </w:tc>
        <w:tc>
          <w:tcPr>
            <w:tcW w:w="1417" w:type="dxa"/>
          </w:tcPr>
          <w:p w14:paraId="10E0D69C" w14:textId="77777777" w:rsidR="005A4125" w:rsidRDefault="005A4125">
            <w:pPr>
              <w:pStyle w:val="ConsPlusNormal"/>
              <w:jc w:val="center"/>
            </w:pPr>
            <w:r>
              <w:t>22</w:t>
            </w:r>
          </w:p>
        </w:tc>
      </w:tr>
      <w:tr w:rsidR="005A4125" w14:paraId="696D0E6A" w14:textId="77777777">
        <w:tc>
          <w:tcPr>
            <w:tcW w:w="7654" w:type="dxa"/>
          </w:tcPr>
          <w:p w14:paraId="39589CBD" w14:textId="77777777" w:rsidR="005A4125" w:rsidRDefault="005A4125">
            <w:pPr>
              <w:pStyle w:val="ConsPlusNormal"/>
            </w:pPr>
            <w:r>
              <w:t>Жерех</w:t>
            </w:r>
          </w:p>
        </w:tc>
        <w:tc>
          <w:tcPr>
            <w:tcW w:w="1417" w:type="dxa"/>
          </w:tcPr>
          <w:p w14:paraId="1781CB9D" w14:textId="77777777" w:rsidR="005A4125" w:rsidRDefault="005A4125">
            <w:pPr>
              <w:pStyle w:val="ConsPlusNormal"/>
              <w:jc w:val="center"/>
            </w:pPr>
            <w:r>
              <w:t>35</w:t>
            </w:r>
          </w:p>
        </w:tc>
      </w:tr>
      <w:tr w:rsidR="005A4125" w14:paraId="6B60DBBA" w14:textId="77777777">
        <w:tc>
          <w:tcPr>
            <w:tcW w:w="7654" w:type="dxa"/>
          </w:tcPr>
          <w:p w14:paraId="17CEE42F" w14:textId="77777777" w:rsidR="005A4125" w:rsidRDefault="005A4125">
            <w:pPr>
              <w:pStyle w:val="ConsPlusNormal"/>
            </w:pPr>
            <w:r>
              <w:t>Язь</w:t>
            </w:r>
          </w:p>
        </w:tc>
        <w:tc>
          <w:tcPr>
            <w:tcW w:w="1417" w:type="dxa"/>
          </w:tcPr>
          <w:p w14:paraId="77149339" w14:textId="77777777" w:rsidR="005A4125" w:rsidRDefault="005A4125">
            <w:pPr>
              <w:pStyle w:val="ConsPlusNormal"/>
              <w:jc w:val="center"/>
            </w:pPr>
            <w:r>
              <w:t>26</w:t>
            </w:r>
          </w:p>
        </w:tc>
      </w:tr>
      <w:tr w:rsidR="005A4125" w14:paraId="19278AF9" w14:textId="77777777">
        <w:tc>
          <w:tcPr>
            <w:tcW w:w="7654" w:type="dxa"/>
          </w:tcPr>
          <w:p w14:paraId="7DDA6FAB" w14:textId="77777777" w:rsidR="005A4125" w:rsidRDefault="005A4125">
            <w:pPr>
              <w:pStyle w:val="ConsPlusNormal"/>
            </w:pPr>
            <w:r>
              <w:t>Линь</w:t>
            </w:r>
          </w:p>
        </w:tc>
        <w:tc>
          <w:tcPr>
            <w:tcW w:w="1417" w:type="dxa"/>
          </w:tcPr>
          <w:p w14:paraId="3FFAF220" w14:textId="77777777" w:rsidR="005A4125" w:rsidRDefault="005A4125">
            <w:pPr>
              <w:pStyle w:val="ConsPlusNormal"/>
              <w:jc w:val="center"/>
            </w:pPr>
            <w:r>
              <w:t>12</w:t>
            </w:r>
          </w:p>
        </w:tc>
      </w:tr>
      <w:tr w:rsidR="005A4125" w14:paraId="493A34C2" w14:textId="77777777">
        <w:tc>
          <w:tcPr>
            <w:tcW w:w="7654" w:type="dxa"/>
          </w:tcPr>
          <w:p w14:paraId="1D0B21AA" w14:textId="77777777" w:rsidR="005A4125" w:rsidRDefault="005A4125">
            <w:pPr>
              <w:pStyle w:val="ConsPlusNormal"/>
            </w:pPr>
            <w:r>
              <w:t>Сазан (кроме азовских лиманов Краснодарского края)</w:t>
            </w:r>
          </w:p>
        </w:tc>
        <w:tc>
          <w:tcPr>
            <w:tcW w:w="1417" w:type="dxa"/>
          </w:tcPr>
          <w:p w14:paraId="4F173ADE" w14:textId="77777777" w:rsidR="005A4125" w:rsidRDefault="005A4125">
            <w:pPr>
              <w:pStyle w:val="ConsPlusNormal"/>
              <w:jc w:val="center"/>
            </w:pPr>
            <w:r>
              <w:t>30</w:t>
            </w:r>
          </w:p>
        </w:tc>
      </w:tr>
      <w:tr w:rsidR="005A4125" w14:paraId="4936B199" w14:textId="77777777">
        <w:tc>
          <w:tcPr>
            <w:tcW w:w="7654" w:type="dxa"/>
          </w:tcPr>
          <w:p w14:paraId="5906D5B6" w14:textId="77777777" w:rsidR="005A4125" w:rsidRDefault="005A4125">
            <w:pPr>
              <w:pStyle w:val="ConsPlusNormal"/>
            </w:pPr>
            <w:r>
              <w:t>Сазан в азовских лиманах Краснодарского края</w:t>
            </w:r>
          </w:p>
        </w:tc>
        <w:tc>
          <w:tcPr>
            <w:tcW w:w="1417" w:type="dxa"/>
          </w:tcPr>
          <w:p w14:paraId="76417BC8" w14:textId="77777777" w:rsidR="005A4125" w:rsidRDefault="005A4125">
            <w:pPr>
              <w:pStyle w:val="ConsPlusNormal"/>
              <w:jc w:val="center"/>
            </w:pPr>
            <w:r>
              <w:t>24</w:t>
            </w:r>
          </w:p>
        </w:tc>
      </w:tr>
      <w:tr w:rsidR="005A4125" w14:paraId="3CBD8726" w14:textId="77777777">
        <w:tc>
          <w:tcPr>
            <w:tcW w:w="7654" w:type="dxa"/>
          </w:tcPr>
          <w:p w14:paraId="524823DB" w14:textId="77777777" w:rsidR="005A4125" w:rsidRDefault="005A4125">
            <w:pPr>
              <w:pStyle w:val="ConsPlusNormal"/>
            </w:pPr>
            <w:r>
              <w:t>Сом пресноводный</w:t>
            </w:r>
          </w:p>
        </w:tc>
        <w:tc>
          <w:tcPr>
            <w:tcW w:w="1417" w:type="dxa"/>
          </w:tcPr>
          <w:p w14:paraId="34946A44" w14:textId="77777777" w:rsidR="005A4125" w:rsidRDefault="005A4125">
            <w:pPr>
              <w:pStyle w:val="ConsPlusNormal"/>
              <w:jc w:val="center"/>
            </w:pPr>
            <w:r>
              <w:t>60</w:t>
            </w:r>
          </w:p>
        </w:tc>
      </w:tr>
      <w:tr w:rsidR="005A4125" w14:paraId="08C803B8" w14:textId="77777777">
        <w:tc>
          <w:tcPr>
            <w:tcW w:w="7654" w:type="dxa"/>
          </w:tcPr>
          <w:p w14:paraId="4DF68B7B" w14:textId="77777777" w:rsidR="005A4125" w:rsidRDefault="005A4125">
            <w:pPr>
              <w:pStyle w:val="ConsPlusNormal"/>
            </w:pPr>
            <w:r>
              <w:t>Синец</w:t>
            </w:r>
          </w:p>
        </w:tc>
        <w:tc>
          <w:tcPr>
            <w:tcW w:w="1417" w:type="dxa"/>
          </w:tcPr>
          <w:p w14:paraId="0651BCE3" w14:textId="77777777" w:rsidR="005A4125" w:rsidRDefault="005A4125">
            <w:pPr>
              <w:pStyle w:val="ConsPlusNormal"/>
              <w:jc w:val="center"/>
            </w:pPr>
            <w:r>
              <w:t>24</w:t>
            </w:r>
          </w:p>
        </w:tc>
      </w:tr>
      <w:tr w:rsidR="005A4125" w14:paraId="46E7A6D9" w14:textId="77777777">
        <w:tc>
          <w:tcPr>
            <w:tcW w:w="7654" w:type="dxa"/>
          </w:tcPr>
          <w:p w14:paraId="7C43669B" w14:textId="77777777" w:rsidR="005A4125" w:rsidRDefault="005A4125">
            <w:pPr>
              <w:pStyle w:val="ConsPlusNormal"/>
            </w:pPr>
            <w:r>
              <w:t>Щука</w:t>
            </w:r>
          </w:p>
        </w:tc>
        <w:tc>
          <w:tcPr>
            <w:tcW w:w="1417" w:type="dxa"/>
          </w:tcPr>
          <w:p w14:paraId="40C4546D" w14:textId="77777777" w:rsidR="005A4125" w:rsidRDefault="005A4125">
            <w:pPr>
              <w:pStyle w:val="ConsPlusNormal"/>
              <w:jc w:val="center"/>
            </w:pPr>
            <w:r>
              <w:t>30</w:t>
            </w:r>
          </w:p>
        </w:tc>
      </w:tr>
      <w:tr w:rsidR="005A4125" w14:paraId="381E9AB9" w14:textId="77777777">
        <w:tc>
          <w:tcPr>
            <w:tcW w:w="7654" w:type="dxa"/>
          </w:tcPr>
          <w:p w14:paraId="3FF8B716" w14:textId="77777777" w:rsidR="005A4125" w:rsidRDefault="005A4125">
            <w:pPr>
              <w:pStyle w:val="ConsPlusNormal"/>
            </w:pPr>
            <w:r>
              <w:t>Толстолобики, амур белый</w:t>
            </w:r>
          </w:p>
        </w:tc>
        <w:tc>
          <w:tcPr>
            <w:tcW w:w="1417" w:type="dxa"/>
          </w:tcPr>
          <w:p w14:paraId="4394A22E" w14:textId="77777777" w:rsidR="005A4125" w:rsidRDefault="005A4125">
            <w:pPr>
              <w:pStyle w:val="ConsPlusNormal"/>
              <w:jc w:val="center"/>
            </w:pPr>
            <w:r>
              <w:t>50</w:t>
            </w:r>
          </w:p>
        </w:tc>
      </w:tr>
      <w:tr w:rsidR="005A4125" w14:paraId="0DD0743D" w14:textId="77777777">
        <w:tc>
          <w:tcPr>
            <w:tcW w:w="7654" w:type="dxa"/>
          </w:tcPr>
          <w:p w14:paraId="09228726" w14:textId="77777777" w:rsidR="005A4125" w:rsidRDefault="005A4125">
            <w:pPr>
              <w:pStyle w:val="ConsPlusNormal"/>
            </w:pPr>
            <w:r>
              <w:t>Сельди черноморско-азовские (проходная и морская)</w:t>
            </w:r>
          </w:p>
        </w:tc>
        <w:tc>
          <w:tcPr>
            <w:tcW w:w="1417" w:type="dxa"/>
          </w:tcPr>
          <w:p w14:paraId="0CA76B6A" w14:textId="77777777" w:rsidR="005A4125" w:rsidRDefault="005A4125">
            <w:pPr>
              <w:pStyle w:val="ConsPlusNormal"/>
              <w:jc w:val="center"/>
            </w:pPr>
            <w:r>
              <w:t>15</w:t>
            </w:r>
          </w:p>
        </w:tc>
      </w:tr>
      <w:tr w:rsidR="005A4125" w14:paraId="115D427F" w14:textId="77777777">
        <w:tc>
          <w:tcPr>
            <w:tcW w:w="7654" w:type="dxa"/>
          </w:tcPr>
          <w:p w14:paraId="1107FA84" w14:textId="77777777" w:rsidR="005A4125" w:rsidRDefault="005A4125">
            <w:pPr>
              <w:pStyle w:val="ConsPlusNormal"/>
            </w:pPr>
            <w:r>
              <w:t>Пузанок азовский</w:t>
            </w:r>
          </w:p>
        </w:tc>
        <w:tc>
          <w:tcPr>
            <w:tcW w:w="1417" w:type="dxa"/>
          </w:tcPr>
          <w:p w14:paraId="7A224FD3" w14:textId="77777777" w:rsidR="005A4125" w:rsidRDefault="005A4125">
            <w:pPr>
              <w:pStyle w:val="ConsPlusNormal"/>
              <w:jc w:val="center"/>
            </w:pPr>
            <w:r>
              <w:t>11</w:t>
            </w:r>
          </w:p>
        </w:tc>
      </w:tr>
      <w:tr w:rsidR="005A4125" w14:paraId="08E48718" w14:textId="77777777">
        <w:tc>
          <w:tcPr>
            <w:tcW w:w="7654" w:type="dxa"/>
          </w:tcPr>
          <w:p w14:paraId="41CCCAE4" w14:textId="77777777" w:rsidR="005A4125" w:rsidRDefault="005A4125">
            <w:pPr>
              <w:pStyle w:val="ConsPlusNormal"/>
            </w:pPr>
            <w:proofErr w:type="spellStart"/>
            <w:r>
              <w:t>Барабуля</w:t>
            </w:r>
            <w:proofErr w:type="spellEnd"/>
          </w:p>
        </w:tc>
        <w:tc>
          <w:tcPr>
            <w:tcW w:w="1417" w:type="dxa"/>
          </w:tcPr>
          <w:p w14:paraId="689074FA" w14:textId="77777777" w:rsidR="005A4125" w:rsidRDefault="005A4125">
            <w:pPr>
              <w:pStyle w:val="ConsPlusNormal"/>
              <w:jc w:val="center"/>
            </w:pPr>
            <w:r>
              <w:t>8,5</w:t>
            </w:r>
          </w:p>
        </w:tc>
      </w:tr>
      <w:tr w:rsidR="005A4125" w14:paraId="3C679CC8" w14:textId="77777777">
        <w:tc>
          <w:tcPr>
            <w:tcW w:w="7654" w:type="dxa"/>
          </w:tcPr>
          <w:p w14:paraId="421F6941" w14:textId="77777777" w:rsidR="005A4125" w:rsidRDefault="005A4125">
            <w:pPr>
              <w:pStyle w:val="ConsPlusNormal"/>
            </w:pPr>
            <w:r>
              <w:t>Бычки</w:t>
            </w:r>
          </w:p>
        </w:tc>
        <w:tc>
          <w:tcPr>
            <w:tcW w:w="1417" w:type="dxa"/>
          </w:tcPr>
          <w:p w14:paraId="4A15ABAB" w14:textId="77777777" w:rsidR="005A4125" w:rsidRDefault="005A4125">
            <w:pPr>
              <w:pStyle w:val="ConsPlusNormal"/>
              <w:jc w:val="center"/>
            </w:pPr>
            <w:r>
              <w:t>10</w:t>
            </w:r>
          </w:p>
        </w:tc>
      </w:tr>
      <w:tr w:rsidR="005A4125" w14:paraId="36A962BF" w14:textId="77777777">
        <w:tc>
          <w:tcPr>
            <w:tcW w:w="7654" w:type="dxa"/>
          </w:tcPr>
          <w:p w14:paraId="6DF68071" w14:textId="77777777" w:rsidR="005A4125" w:rsidRDefault="005A4125">
            <w:pPr>
              <w:pStyle w:val="ConsPlusNormal"/>
            </w:pPr>
            <w:r>
              <w:lastRenderedPageBreak/>
              <w:t>Камбала-калкан</w:t>
            </w:r>
          </w:p>
        </w:tc>
        <w:tc>
          <w:tcPr>
            <w:tcW w:w="1417" w:type="dxa"/>
          </w:tcPr>
          <w:p w14:paraId="24AA5C73" w14:textId="77777777" w:rsidR="005A4125" w:rsidRDefault="005A4125">
            <w:pPr>
              <w:pStyle w:val="ConsPlusNormal"/>
              <w:jc w:val="center"/>
            </w:pPr>
            <w:r>
              <w:t>22</w:t>
            </w:r>
          </w:p>
        </w:tc>
      </w:tr>
      <w:tr w:rsidR="005A4125" w14:paraId="43292025" w14:textId="77777777">
        <w:tc>
          <w:tcPr>
            <w:tcW w:w="7654" w:type="dxa"/>
          </w:tcPr>
          <w:p w14:paraId="1B3E115B" w14:textId="77777777" w:rsidR="005A4125" w:rsidRDefault="005A4125">
            <w:pPr>
              <w:pStyle w:val="ConsPlusNormal"/>
            </w:pPr>
            <w:r>
              <w:t>Кефали (</w:t>
            </w:r>
            <w:proofErr w:type="spellStart"/>
            <w:r>
              <w:t>сингиль</w:t>
            </w:r>
            <w:proofErr w:type="spellEnd"/>
            <w:r>
              <w:t>, лобан, остронос)</w:t>
            </w:r>
          </w:p>
        </w:tc>
        <w:tc>
          <w:tcPr>
            <w:tcW w:w="1417" w:type="dxa"/>
          </w:tcPr>
          <w:p w14:paraId="372C8CFA" w14:textId="77777777" w:rsidR="005A4125" w:rsidRDefault="005A4125">
            <w:pPr>
              <w:pStyle w:val="ConsPlusNormal"/>
              <w:jc w:val="center"/>
            </w:pPr>
            <w:r>
              <w:t>20</w:t>
            </w:r>
          </w:p>
        </w:tc>
      </w:tr>
      <w:tr w:rsidR="005A4125" w14:paraId="6561D109" w14:textId="77777777">
        <w:tc>
          <w:tcPr>
            <w:tcW w:w="7654" w:type="dxa"/>
          </w:tcPr>
          <w:p w14:paraId="1BC316AB" w14:textId="77777777" w:rsidR="005A4125" w:rsidRDefault="005A4125">
            <w:pPr>
              <w:pStyle w:val="ConsPlusNormal"/>
            </w:pPr>
            <w:proofErr w:type="spellStart"/>
            <w:r>
              <w:t>Пиленгас</w:t>
            </w:r>
            <w:proofErr w:type="spellEnd"/>
          </w:p>
        </w:tc>
        <w:tc>
          <w:tcPr>
            <w:tcW w:w="1417" w:type="dxa"/>
          </w:tcPr>
          <w:p w14:paraId="26494ED4" w14:textId="77777777" w:rsidR="005A4125" w:rsidRDefault="005A4125">
            <w:pPr>
              <w:pStyle w:val="ConsPlusNormal"/>
              <w:jc w:val="center"/>
            </w:pPr>
            <w:r>
              <w:t>38</w:t>
            </w:r>
          </w:p>
        </w:tc>
      </w:tr>
      <w:tr w:rsidR="005A4125" w14:paraId="44655B08" w14:textId="77777777">
        <w:tc>
          <w:tcPr>
            <w:tcW w:w="7654" w:type="dxa"/>
          </w:tcPr>
          <w:p w14:paraId="749D450C" w14:textId="77777777" w:rsidR="005A4125" w:rsidRDefault="005A4125">
            <w:pPr>
              <w:pStyle w:val="ConsPlusNormal"/>
            </w:pPr>
            <w:r>
              <w:t>Ставрида</w:t>
            </w:r>
          </w:p>
        </w:tc>
        <w:tc>
          <w:tcPr>
            <w:tcW w:w="1417" w:type="dxa"/>
          </w:tcPr>
          <w:p w14:paraId="506EC416" w14:textId="77777777" w:rsidR="005A4125" w:rsidRDefault="005A4125">
            <w:pPr>
              <w:pStyle w:val="ConsPlusNormal"/>
              <w:jc w:val="center"/>
            </w:pPr>
            <w:r>
              <w:t>10</w:t>
            </w:r>
          </w:p>
        </w:tc>
      </w:tr>
      <w:tr w:rsidR="005A4125" w14:paraId="15AA6815" w14:textId="77777777">
        <w:tc>
          <w:tcPr>
            <w:tcW w:w="7654" w:type="dxa"/>
          </w:tcPr>
          <w:p w14:paraId="7F620FFA" w14:textId="77777777" w:rsidR="005A4125" w:rsidRDefault="005A4125">
            <w:pPr>
              <w:pStyle w:val="ConsPlusNormal"/>
            </w:pPr>
            <w:r>
              <w:t>Камбала-глосса</w:t>
            </w:r>
          </w:p>
        </w:tc>
        <w:tc>
          <w:tcPr>
            <w:tcW w:w="1417" w:type="dxa"/>
          </w:tcPr>
          <w:p w14:paraId="700BF45C" w14:textId="77777777" w:rsidR="005A4125" w:rsidRDefault="005A4125">
            <w:pPr>
              <w:pStyle w:val="ConsPlusNormal"/>
              <w:jc w:val="center"/>
            </w:pPr>
            <w:r>
              <w:t>17</w:t>
            </w:r>
          </w:p>
        </w:tc>
      </w:tr>
      <w:tr w:rsidR="005A4125" w14:paraId="3D3D9A9D" w14:textId="77777777">
        <w:tc>
          <w:tcPr>
            <w:tcW w:w="7654" w:type="dxa"/>
          </w:tcPr>
          <w:p w14:paraId="4567AE71" w14:textId="77777777" w:rsidR="005A4125" w:rsidRDefault="005A4125">
            <w:pPr>
              <w:pStyle w:val="ConsPlusNormal"/>
            </w:pPr>
            <w:r>
              <w:t>Акула-катран</w:t>
            </w:r>
          </w:p>
        </w:tc>
        <w:tc>
          <w:tcPr>
            <w:tcW w:w="1417" w:type="dxa"/>
          </w:tcPr>
          <w:p w14:paraId="359C0376" w14:textId="77777777" w:rsidR="005A4125" w:rsidRDefault="005A4125">
            <w:pPr>
              <w:pStyle w:val="ConsPlusNormal"/>
              <w:jc w:val="center"/>
            </w:pPr>
            <w:r>
              <w:t>85</w:t>
            </w:r>
          </w:p>
        </w:tc>
      </w:tr>
      <w:tr w:rsidR="005A4125" w14:paraId="6B10746B" w14:textId="77777777">
        <w:tc>
          <w:tcPr>
            <w:tcW w:w="7654" w:type="dxa"/>
          </w:tcPr>
          <w:p w14:paraId="7F613D37" w14:textId="77777777" w:rsidR="005A4125" w:rsidRDefault="005A4125">
            <w:pPr>
              <w:pStyle w:val="ConsPlusNormal"/>
            </w:pPr>
            <w:r>
              <w:t>Мидии</w:t>
            </w:r>
          </w:p>
        </w:tc>
        <w:tc>
          <w:tcPr>
            <w:tcW w:w="1417" w:type="dxa"/>
          </w:tcPr>
          <w:p w14:paraId="5076726C" w14:textId="77777777" w:rsidR="005A4125" w:rsidRDefault="005A4125">
            <w:pPr>
              <w:pStyle w:val="ConsPlusNormal"/>
              <w:jc w:val="center"/>
            </w:pPr>
            <w:r>
              <w:t>5</w:t>
            </w:r>
          </w:p>
        </w:tc>
      </w:tr>
      <w:tr w:rsidR="005A4125" w14:paraId="3F6CF6B2" w14:textId="77777777">
        <w:tc>
          <w:tcPr>
            <w:tcW w:w="7654" w:type="dxa"/>
          </w:tcPr>
          <w:p w14:paraId="714F2F3E" w14:textId="77777777" w:rsidR="005A4125" w:rsidRDefault="005A4125">
            <w:pPr>
              <w:pStyle w:val="ConsPlusNormal"/>
            </w:pPr>
            <w:proofErr w:type="spellStart"/>
            <w:r>
              <w:t>Скафарка</w:t>
            </w:r>
            <w:proofErr w:type="spellEnd"/>
          </w:p>
        </w:tc>
        <w:tc>
          <w:tcPr>
            <w:tcW w:w="1417" w:type="dxa"/>
          </w:tcPr>
          <w:p w14:paraId="05D45FD4" w14:textId="77777777" w:rsidR="005A4125" w:rsidRDefault="005A4125">
            <w:pPr>
              <w:pStyle w:val="ConsPlusNormal"/>
              <w:jc w:val="center"/>
            </w:pPr>
            <w:r>
              <w:t>3</w:t>
            </w:r>
          </w:p>
        </w:tc>
      </w:tr>
      <w:tr w:rsidR="005A4125" w14:paraId="158E8816" w14:textId="77777777">
        <w:tc>
          <w:tcPr>
            <w:tcW w:w="7654" w:type="dxa"/>
          </w:tcPr>
          <w:p w14:paraId="5240EAB9" w14:textId="77777777" w:rsidR="005A4125" w:rsidRDefault="005A4125">
            <w:pPr>
              <w:pStyle w:val="ConsPlusNormal"/>
            </w:pPr>
            <w:r>
              <w:t>Креветки черноморские</w:t>
            </w:r>
          </w:p>
        </w:tc>
        <w:tc>
          <w:tcPr>
            <w:tcW w:w="1417" w:type="dxa"/>
          </w:tcPr>
          <w:p w14:paraId="1F798FCE" w14:textId="77777777" w:rsidR="005A4125" w:rsidRDefault="005A4125">
            <w:pPr>
              <w:pStyle w:val="ConsPlusNormal"/>
              <w:jc w:val="center"/>
            </w:pPr>
            <w:r>
              <w:t>3,5</w:t>
            </w:r>
          </w:p>
        </w:tc>
      </w:tr>
      <w:tr w:rsidR="005A4125" w14:paraId="3513EDAA" w14:textId="77777777">
        <w:tc>
          <w:tcPr>
            <w:tcW w:w="7654" w:type="dxa"/>
          </w:tcPr>
          <w:p w14:paraId="18077AF4" w14:textId="77777777" w:rsidR="005A4125" w:rsidRDefault="005A4125">
            <w:pPr>
              <w:pStyle w:val="ConsPlusNormal"/>
            </w:pPr>
            <w:r>
              <w:t>Раки (рак пресноводный)</w:t>
            </w:r>
          </w:p>
        </w:tc>
        <w:tc>
          <w:tcPr>
            <w:tcW w:w="1417" w:type="dxa"/>
          </w:tcPr>
          <w:p w14:paraId="720496A3" w14:textId="77777777" w:rsidR="005A4125" w:rsidRDefault="005A4125">
            <w:pPr>
              <w:pStyle w:val="ConsPlusNormal"/>
              <w:jc w:val="center"/>
            </w:pPr>
            <w:r>
              <w:t>9</w:t>
            </w:r>
          </w:p>
        </w:tc>
      </w:tr>
      <w:tr w:rsidR="005A4125" w14:paraId="4DE53CAA" w14:textId="77777777">
        <w:tc>
          <w:tcPr>
            <w:tcW w:w="7654" w:type="dxa"/>
          </w:tcPr>
          <w:p w14:paraId="589175BD" w14:textId="77777777" w:rsidR="005A4125" w:rsidRDefault="005A4125">
            <w:pPr>
              <w:pStyle w:val="ConsPlusNormal"/>
            </w:pPr>
            <w:r>
              <w:t>Сарган</w:t>
            </w:r>
          </w:p>
        </w:tc>
        <w:tc>
          <w:tcPr>
            <w:tcW w:w="1417" w:type="dxa"/>
          </w:tcPr>
          <w:p w14:paraId="5F5EAB79" w14:textId="77777777" w:rsidR="005A4125" w:rsidRDefault="005A4125">
            <w:pPr>
              <w:pStyle w:val="ConsPlusNormal"/>
              <w:jc w:val="center"/>
            </w:pPr>
            <w:r>
              <w:t>27</w:t>
            </w:r>
          </w:p>
        </w:tc>
      </w:tr>
    </w:tbl>
    <w:p w14:paraId="6E551B53" w14:textId="77777777" w:rsidR="005A4125" w:rsidRDefault="005A4125">
      <w:pPr>
        <w:pStyle w:val="ConsPlusNormal"/>
        <w:jc w:val="both"/>
      </w:pPr>
    </w:p>
    <w:p w14:paraId="520629A0" w14:textId="77777777" w:rsidR="005A4125" w:rsidRDefault="005A4125">
      <w:pPr>
        <w:pStyle w:val="ConsPlusNormal"/>
        <w:ind w:firstLine="540"/>
        <w:jc w:val="both"/>
      </w:pPr>
      <w:r>
        <w:t>19.2. Промысловый размер водных биоресурсов определяется в свежем виде:</w:t>
      </w:r>
    </w:p>
    <w:p w14:paraId="5177BD4F" w14:textId="77777777" w:rsidR="005A4125" w:rsidRDefault="005A4125">
      <w:pPr>
        <w:pStyle w:val="ConsPlusNormal"/>
        <w:spacing w:before="280"/>
        <w:ind w:firstLine="540"/>
        <w:jc w:val="both"/>
      </w:pPr>
      <w:r>
        <w:t>у рыб - путем измерения длины от вершины рыла (при закрытом рте) до основания средних лучей хвостового плавника;</w:t>
      </w:r>
    </w:p>
    <w:p w14:paraId="79A665E6" w14:textId="77777777" w:rsidR="005A4125" w:rsidRDefault="005A4125">
      <w:pPr>
        <w:pStyle w:val="ConsPlusNormal"/>
        <w:spacing w:before="280"/>
        <w:ind w:firstLine="540"/>
        <w:jc w:val="both"/>
      </w:pPr>
      <w:r>
        <w:t>у ракообразных - путем измерения тела от линии, соединяющей середину глаз, до окончания хвостовых пластин;</w:t>
      </w:r>
    </w:p>
    <w:p w14:paraId="7FA01F76" w14:textId="77777777" w:rsidR="005A4125" w:rsidRDefault="005A4125">
      <w:pPr>
        <w:pStyle w:val="ConsPlusNormal"/>
        <w:spacing w:before="280"/>
        <w:ind w:firstLine="540"/>
        <w:jc w:val="both"/>
      </w:pPr>
      <w:r>
        <w:t>у моллюсков (двустворчатые) - путем измерения наибольшей длины раковины.</w:t>
      </w:r>
    </w:p>
    <w:p w14:paraId="3CE3FC43" w14:textId="77777777" w:rsidR="005A4125" w:rsidRDefault="005A4125">
      <w:pPr>
        <w:pStyle w:val="ConsPlusNormal"/>
        <w:spacing w:before="280"/>
        <w:ind w:firstLine="540"/>
        <w:jc w:val="both"/>
      </w:pPr>
      <w:bookmarkStart w:id="14" w:name="P749"/>
      <w:bookmarkEnd w:id="14"/>
      <w:r>
        <w:t>19.3. Прилов осетровых видов рыб (любого размера), а также камбалы-калкана, судака, леща, мидии и рака пресноводного непромысловых размеров учитывается поштучно и во всех случаях независимо от их состояния должен незамедлительно выпускаться в естественную среду обитания с наименьшими повреждениями.</w:t>
      </w:r>
    </w:p>
    <w:p w14:paraId="11515CB3" w14:textId="77777777" w:rsidR="005A4125" w:rsidRDefault="005A4125">
      <w:pPr>
        <w:pStyle w:val="ConsPlusNormal"/>
        <w:spacing w:before="280"/>
        <w:ind w:firstLine="540"/>
        <w:jc w:val="both"/>
      </w:pPr>
      <w:bookmarkStart w:id="15" w:name="P750"/>
      <w:bookmarkEnd w:id="15"/>
      <w:r>
        <w:t xml:space="preserve">19.3.1. Величина прилова особей непромысловых размеров видов водных биоресурсов (за исключением видов водных биоресурсов, указанных в </w:t>
      </w:r>
      <w:hyperlink w:anchor="P749" w:history="1">
        <w:r>
          <w:rPr>
            <w:color w:val="0000FF"/>
          </w:rPr>
          <w:t>подпункте 19.3</w:t>
        </w:r>
      </w:hyperlink>
      <w:r>
        <w:t xml:space="preserve"> Правил рыболовства), для которых промысловый размер установлен в </w:t>
      </w:r>
      <w:hyperlink w:anchor="P680" w:history="1">
        <w:r>
          <w:rPr>
            <w:color w:val="0000FF"/>
          </w:rPr>
          <w:t>подпункте 19.1</w:t>
        </w:r>
      </w:hyperlink>
      <w:r>
        <w:t xml:space="preserve"> Правил рыболовства, определяется при добыче (вылове):</w:t>
      </w:r>
    </w:p>
    <w:p w14:paraId="795E0801" w14:textId="77777777" w:rsidR="005A4125" w:rsidRDefault="005A4125">
      <w:pPr>
        <w:pStyle w:val="ConsPlusNormal"/>
        <w:spacing w:before="280"/>
        <w:ind w:firstLine="540"/>
        <w:jc w:val="both"/>
      </w:pPr>
      <w:r>
        <w:t>кошельковыми, кольцевыми неводами и драгами - как средняя величина прилова из пяти заметов;</w:t>
      </w:r>
    </w:p>
    <w:p w14:paraId="27660B6C" w14:textId="77777777" w:rsidR="005A4125" w:rsidRDefault="005A4125">
      <w:pPr>
        <w:pStyle w:val="ConsPlusNormal"/>
        <w:spacing w:before="280"/>
        <w:ind w:firstLine="540"/>
        <w:jc w:val="both"/>
      </w:pPr>
      <w:r>
        <w:t>всеми ставными орудиями добычи (вылова) - как средняя величина прилова в течение суток при использовании от 1 до 3 орудий добычи (вылова) одним юридическим лицом или индивидуальным предпринимателем;</w:t>
      </w:r>
    </w:p>
    <w:p w14:paraId="10D0E7DC" w14:textId="77777777" w:rsidR="005A4125" w:rsidRDefault="005A4125">
      <w:pPr>
        <w:pStyle w:val="ConsPlusNormal"/>
        <w:spacing w:before="280"/>
        <w:ind w:firstLine="540"/>
        <w:jc w:val="both"/>
      </w:pPr>
      <w:r>
        <w:t>закидными неводами и волокушами - как средний из двух последовательных заметов.</w:t>
      </w:r>
    </w:p>
    <w:p w14:paraId="395B8A2F" w14:textId="77777777" w:rsidR="005A4125" w:rsidRDefault="005A4125">
      <w:pPr>
        <w:pStyle w:val="ConsPlusNormal"/>
        <w:spacing w:before="280"/>
        <w:ind w:firstLine="540"/>
        <w:jc w:val="both"/>
      </w:pPr>
      <w:bookmarkStart w:id="16" w:name="P754"/>
      <w:bookmarkEnd w:id="16"/>
      <w:r>
        <w:t xml:space="preserve">19.4. Запрещается добыча (вылов) водных биоресурсов, если определенный в </w:t>
      </w:r>
      <w:r>
        <w:lastRenderedPageBreak/>
        <w:t xml:space="preserve">соответствии с </w:t>
      </w:r>
      <w:hyperlink w:anchor="P750" w:history="1">
        <w:r>
          <w:rPr>
            <w:color w:val="0000FF"/>
          </w:rPr>
          <w:t>подпунктом 19.3.1</w:t>
        </w:r>
      </w:hyperlink>
      <w:r>
        <w:t xml:space="preserve"> Правил рыболовства прилов особей непромыслового размера указанных ниже водных биоресурсов превышает:</w:t>
      </w:r>
    </w:p>
    <w:p w14:paraId="07D10DCF" w14:textId="77777777" w:rsidR="005A4125" w:rsidRDefault="005A4125">
      <w:pPr>
        <w:pStyle w:val="ConsPlusNormal"/>
        <w:spacing w:before="280"/>
        <w:ind w:firstLine="540"/>
        <w:jc w:val="both"/>
      </w:pPr>
      <w:r>
        <w:t xml:space="preserve">а) </w:t>
      </w:r>
      <w:proofErr w:type="spellStart"/>
      <w:r>
        <w:t>пиленгаса</w:t>
      </w:r>
      <w:proofErr w:type="spellEnd"/>
      <w:r>
        <w:t xml:space="preserve"> - 20% по счету от общего улова всех видов рыб, указанных в </w:t>
      </w:r>
      <w:hyperlink w:anchor="P680" w:history="1">
        <w:r>
          <w:rPr>
            <w:color w:val="0000FF"/>
          </w:rPr>
          <w:t>подпункте 19.1</w:t>
        </w:r>
      </w:hyperlink>
      <w:r>
        <w:t xml:space="preserve"> Правил рыболовства;</w:t>
      </w:r>
    </w:p>
    <w:p w14:paraId="7A0B84C7" w14:textId="77777777" w:rsidR="005A4125" w:rsidRDefault="005A4125">
      <w:pPr>
        <w:pStyle w:val="ConsPlusNormal"/>
        <w:spacing w:before="280"/>
        <w:ind w:firstLine="540"/>
        <w:jc w:val="both"/>
      </w:pPr>
      <w:r>
        <w:t xml:space="preserve">б) бычков - 20% по счету от общего улова всех видов рыб, указанных в </w:t>
      </w:r>
      <w:hyperlink w:anchor="P680" w:history="1">
        <w:r>
          <w:rPr>
            <w:color w:val="0000FF"/>
          </w:rPr>
          <w:t>подпункте 19.1</w:t>
        </w:r>
      </w:hyperlink>
      <w:r>
        <w:t xml:space="preserve"> Правил рыболовства при использовании подъемных ловушек, </w:t>
      </w:r>
      <w:proofErr w:type="spellStart"/>
      <w:r>
        <w:t>каравок</w:t>
      </w:r>
      <w:proofErr w:type="spellEnd"/>
      <w:r>
        <w:t xml:space="preserve"> и драг, при добыче (вылове) в </w:t>
      </w:r>
      <w:proofErr w:type="spellStart"/>
      <w:r>
        <w:t>заморные</w:t>
      </w:r>
      <w:proofErr w:type="spellEnd"/>
      <w:r>
        <w:t xml:space="preserve"> периоды - без ограничений;</w:t>
      </w:r>
    </w:p>
    <w:p w14:paraId="26F1CA8B" w14:textId="77777777" w:rsidR="005A4125" w:rsidRDefault="005A4125">
      <w:pPr>
        <w:pStyle w:val="ConsPlusNormal"/>
        <w:spacing w:before="280"/>
        <w:ind w:firstLine="540"/>
        <w:jc w:val="both"/>
      </w:pPr>
      <w:r>
        <w:t xml:space="preserve">в) хамсы - 40% по счету от общего улова всех видов рыб, указанных в </w:t>
      </w:r>
      <w:hyperlink w:anchor="P680" w:history="1">
        <w:r>
          <w:rPr>
            <w:color w:val="0000FF"/>
          </w:rPr>
          <w:t>подпункте 19.1</w:t>
        </w:r>
      </w:hyperlink>
      <w:r>
        <w:t xml:space="preserve"> Правил рыболовства при использовании разноглубинных тралов, кошельковых и ставных неводов;</w:t>
      </w:r>
    </w:p>
    <w:p w14:paraId="24F400E7" w14:textId="77777777" w:rsidR="005A4125" w:rsidRDefault="005A4125">
      <w:pPr>
        <w:pStyle w:val="ConsPlusNormal"/>
        <w:spacing w:before="280"/>
        <w:ind w:firstLine="540"/>
        <w:jc w:val="both"/>
      </w:pPr>
      <w:r>
        <w:t xml:space="preserve">г) сельди, леща, тарани, рыбца (сырти), толстолобиков, амура белого, сазана, сома пресноводного, жереха, щуки, язя, линя непромысловых размеров, для которых установлен промысловый размер, указанный в </w:t>
      </w:r>
      <w:hyperlink w:anchor="P680" w:history="1">
        <w:r>
          <w:rPr>
            <w:color w:val="0000FF"/>
          </w:rPr>
          <w:t>подпункте 19.1</w:t>
        </w:r>
      </w:hyperlink>
      <w:r>
        <w:t xml:space="preserve"> Правил рыболовства:</w:t>
      </w:r>
    </w:p>
    <w:p w14:paraId="3FD35F8E" w14:textId="77777777" w:rsidR="005A4125" w:rsidRDefault="005A4125">
      <w:pPr>
        <w:pStyle w:val="ConsPlusNormal"/>
        <w:spacing w:before="280"/>
        <w:ind w:firstLine="540"/>
        <w:jc w:val="both"/>
      </w:pPr>
      <w:r>
        <w:t xml:space="preserve">20% по счету (в том числе судака - 8%) от общего улова рыб ставными неводами с размером (шагом) ячеи в котле не менее 55 мм (для дели из </w:t>
      </w:r>
      <w:proofErr w:type="spellStart"/>
      <w:r>
        <w:t>мононити</w:t>
      </w:r>
      <w:proofErr w:type="spellEnd"/>
      <w:r>
        <w:t xml:space="preserve"> - не менее 45 мм) в Таганрогском заливе;</w:t>
      </w:r>
    </w:p>
    <w:p w14:paraId="2B05A8EC" w14:textId="77777777" w:rsidR="005A4125" w:rsidRDefault="005A4125">
      <w:pPr>
        <w:pStyle w:val="ConsPlusNormal"/>
        <w:spacing w:before="280"/>
        <w:ind w:firstLine="540"/>
        <w:jc w:val="both"/>
      </w:pPr>
      <w:r>
        <w:t>8% по счету от общего улова рыб - при использовании сетей, ставных и закидных неводов и других орудий добычи (вылова) с размером (шагом) ячеи более 10 мм;</w:t>
      </w:r>
    </w:p>
    <w:p w14:paraId="132E3383" w14:textId="77777777" w:rsidR="005A4125" w:rsidRDefault="005A4125">
      <w:pPr>
        <w:pStyle w:val="ConsPlusNormal"/>
        <w:spacing w:before="280"/>
        <w:ind w:firstLine="540"/>
        <w:jc w:val="both"/>
      </w:pPr>
      <w:r>
        <w:t xml:space="preserve">1% от общего веса улова хамсы, тюльки, </w:t>
      </w:r>
      <w:proofErr w:type="spellStart"/>
      <w:r>
        <w:t>атерины</w:t>
      </w:r>
      <w:proofErr w:type="spellEnd"/>
      <w:r>
        <w:t>, бычков при использовании орудий добычи (вылова) с размером (шагом) ячеи 10 мм и менее;</w:t>
      </w:r>
    </w:p>
    <w:p w14:paraId="6E7AF0E5" w14:textId="77777777" w:rsidR="005A4125" w:rsidRDefault="005A4125">
      <w:pPr>
        <w:pStyle w:val="ConsPlusNormal"/>
        <w:spacing w:before="280"/>
        <w:ind w:firstLine="540"/>
        <w:jc w:val="both"/>
      </w:pPr>
      <w:r>
        <w:t xml:space="preserve">д) судака при добыче (вылове) бычков - более 1 экземпляра на 100 кг улова бычков, но не более 4 штук - при использовании подъемных ловушек, </w:t>
      </w:r>
      <w:proofErr w:type="spellStart"/>
      <w:r>
        <w:t>каравок</w:t>
      </w:r>
      <w:proofErr w:type="spellEnd"/>
      <w:r>
        <w:t xml:space="preserve"> и драг.</w:t>
      </w:r>
    </w:p>
    <w:p w14:paraId="7D7865E4" w14:textId="77777777" w:rsidR="005A4125" w:rsidRDefault="005A4125">
      <w:pPr>
        <w:pStyle w:val="ConsPlusNormal"/>
        <w:spacing w:before="280"/>
        <w:ind w:firstLine="540"/>
        <w:jc w:val="both"/>
      </w:pPr>
      <w:r>
        <w:t>20. В отношении прилова одних видов при осуществлении добычи (вылова) других видов водных биоресурсов устанавливаются следующие требования:</w:t>
      </w:r>
    </w:p>
    <w:p w14:paraId="0EE9E0D4" w14:textId="77777777" w:rsidR="005A4125" w:rsidRDefault="005A4125">
      <w:pPr>
        <w:pStyle w:val="ConsPlusNormal"/>
        <w:spacing w:before="280"/>
        <w:ind w:firstLine="540"/>
        <w:jc w:val="both"/>
      </w:pPr>
      <w:r>
        <w:t xml:space="preserve">При осуществлении добычи (вылова) одних видов водных биоресурсов с учетом ограничений, указанных в </w:t>
      </w:r>
      <w:hyperlink w:anchor="P306" w:history="1">
        <w:r>
          <w:rPr>
            <w:color w:val="0000FF"/>
          </w:rPr>
          <w:t>пунктах (подпунктах) 15</w:t>
        </w:r>
      </w:hyperlink>
      <w:r>
        <w:t xml:space="preserve"> - </w:t>
      </w:r>
      <w:hyperlink w:anchor="P754" w:history="1">
        <w:r>
          <w:rPr>
            <w:color w:val="0000FF"/>
          </w:rPr>
          <w:t>19.4</w:t>
        </w:r>
      </w:hyperlink>
      <w:r>
        <w:t xml:space="preserve"> Правил рыболовства, допускается прилов других видов водных биоресурсов (далее - разрешенный прилов).</w:t>
      </w:r>
    </w:p>
    <w:p w14:paraId="3D62E860" w14:textId="77777777" w:rsidR="005A4125" w:rsidRDefault="005A4125">
      <w:pPr>
        <w:pStyle w:val="ConsPlusNormal"/>
        <w:spacing w:before="280"/>
        <w:ind w:firstLine="540"/>
        <w:jc w:val="both"/>
      </w:pPr>
      <w:r>
        <w:t xml:space="preserve">Объем разрешенного прилова определяется в процентном выражении по весу от общего улова указанных в разрешении на добычу (вылов) видов водных биоресурсов за одну операцию по добыче (вылову) и допускается с учетом ограничений, установленных </w:t>
      </w:r>
      <w:hyperlink w:anchor="P767" w:history="1">
        <w:r>
          <w:rPr>
            <w:color w:val="0000FF"/>
          </w:rPr>
          <w:t>подпунктами 20.1</w:t>
        </w:r>
      </w:hyperlink>
      <w:r>
        <w:t xml:space="preserve"> - </w:t>
      </w:r>
      <w:hyperlink w:anchor="P773" w:history="1">
        <w:r>
          <w:rPr>
            <w:color w:val="0000FF"/>
          </w:rPr>
          <w:t>20.4</w:t>
        </w:r>
      </w:hyperlink>
      <w:r>
        <w:t xml:space="preserve"> Правил рыболовства.</w:t>
      </w:r>
    </w:p>
    <w:p w14:paraId="16799008" w14:textId="77777777" w:rsidR="005A4125" w:rsidRDefault="005A4125">
      <w:pPr>
        <w:pStyle w:val="ConsPlusNormal"/>
        <w:spacing w:before="280"/>
        <w:ind w:firstLine="540"/>
        <w:jc w:val="both"/>
      </w:pPr>
      <w:r>
        <w:t xml:space="preserve">При прилове видов водных биоресурсов, указанных в </w:t>
      </w:r>
      <w:hyperlink w:anchor="P402" w:history="1">
        <w:r>
          <w:rPr>
            <w:color w:val="0000FF"/>
          </w:rPr>
          <w:t>пункте 16</w:t>
        </w:r>
      </w:hyperlink>
      <w: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промысловом журнале.</w:t>
      </w:r>
    </w:p>
    <w:p w14:paraId="50973EA0" w14:textId="77777777" w:rsidR="005A4125" w:rsidRDefault="005A4125">
      <w:pPr>
        <w:pStyle w:val="ConsPlusNormal"/>
        <w:spacing w:before="280"/>
        <w:ind w:firstLine="540"/>
        <w:jc w:val="both"/>
      </w:pPr>
      <w:bookmarkStart w:id="17" w:name="P767"/>
      <w:bookmarkEnd w:id="17"/>
      <w:r>
        <w:t xml:space="preserve">20.1. Объем и видовой состав разрешенного прилова водных биоресурсов, для которых установлен общий допустимый улов, указываются в разрешении на добычу </w:t>
      </w:r>
      <w:r>
        <w:lastRenderedPageBreak/>
        <w:t>(вылов)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w:t>
      </w:r>
    </w:p>
    <w:p w14:paraId="554A510C" w14:textId="77777777" w:rsidR="005A4125" w:rsidRDefault="005A4125">
      <w:pPr>
        <w:pStyle w:val="ConsPlusNormal"/>
        <w:spacing w:before="280"/>
        <w:ind w:firstLine="540"/>
        <w:jc w:val="both"/>
      </w:pPr>
      <w:r>
        <w:t xml:space="preserve">20.2. Разрешенный прилов всех видов водных биоресурсов, общий допустимый улов которых не устанавливается и для которых в </w:t>
      </w:r>
      <w:hyperlink w:anchor="P680" w:history="1">
        <w:r>
          <w:rPr>
            <w:color w:val="0000FF"/>
          </w:rPr>
          <w:t>подпункте 19.1</w:t>
        </w:r>
      </w:hyperlink>
      <w: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одно траление, один замет невода, одно снятие (переборку) ставных и дрифтерных (плавных) орудий добычи (вылова) или иную операцию (далее - одна операция по добыче (вылову)).</w:t>
      </w:r>
    </w:p>
    <w:p w14:paraId="1F1419CB" w14:textId="77777777" w:rsidR="005A4125" w:rsidRDefault="005A4125">
      <w:pPr>
        <w:pStyle w:val="ConsPlusNormal"/>
        <w:spacing w:before="280"/>
        <w:ind w:firstLine="540"/>
        <w:jc w:val="both"/>
      </w:pPr>
      <w:r>
        <w:t>20.3. Запрещается добыча (вылов) водных биоресурсов, если прилов осетровых рыб превышает:</w:t>
      </w:r>
    </w:p>
    <w:p w14:paraId="612E51D1" w14:textId="77777777" w:rsidR="005A4125" w:rsidRDefault="005A4125">
      <w:pPr>
        <w:pStyle w:val="ConsPlusNormal"/>
        <w:spacing w:before="280"/>
        <w:ind w:firstLine="540"/>
        <w:jc w:val="both"/>
      </w:pPr>
      <w:r>
        <w:t>4 экземпляра на 1 т улова при использовании ставных орудий добычи (вылова) с размером (шагом) ячеи 20 мм и более;</w:t>
      </w:r>
    </w:p>
    <w:p w14:paraId="4905AD4C" w14:textId="77777777" w:rsidR="005A4125" w:rsidRDefault="005A4125">
      <w:pPr>
        <w:pStyle w:val="ConsPlusNormal"/>
        <w:spacing w:before="280"/>
        <w:ind w:firstLine="540"/>
        <w:jc w:val="both"/>
      </w:pPr>
      <w:r>
        <w:t>1 экземпляр на 1 т улова при использовании любых орудий добычи (вылова) с размером (шагом) ячеи 18 мм и менее;</w:t>
      </w:r>
    </w:p>
    <w:p w14:paraId="79D60570" w14:textId="77777777" w:rsidR="005A4125" w:rsidRDefault="005A4125">
      <w:pPr>
        <w:pStyle w:val="ConsPlusNormal"/>
        <w:spacing w:before="280"/>
        <w:ind w:firstLine="540"/>
        <w:jc w:val="both"/>
      </w:pPr>
      <w:r>
        <w:t>1 экземпляр на 5 т улова при добыче (вылове) хамсы и тюльки кошельковыми неводами;</w:t>
      </w:r>
    </w:p>
    <w:p w14:paraId="229B88CF" w14:textId="77777777" w:rsidR="005A4125" w:rsidRDefault="005A4125">
      <w:pPr>
        <w:pStyle w:val="ConsPlusNormal"/>
        <w:spacing w:before="280"/>
        <w:ind w:firstLine="540"/>
        <w:jc w:val="both"/>
      </w:pPr>
      <w:bookmarkStart w:id="18" w:name="P773"/>
      <w:bookmarkEnd w:id="18"/>
      <w:r>
        <w:t xml:space="preserve">20.4. Прилов видов водных биоресурсов, для которых </w:t>
      </w:r>
      <w:hyperlink w:anchor="P680" w:history="1">
        <w:r>
          <w:rPr>
            <w:color w:val="0000FF"/>
          </w:rPr>
          <w:t>подпунктом 19.1</w:t>
        </w:r>
      </w:hyperlink>
      <w:r>
        <w:t xml:space="preserve"> Правил рыболовства промысловый размер не установлен, не ограничивается.</w:t>
      </w:r>
    </w:p>
    <w:p w14:paraId="43DC2F10" w14:textId="77777777" w:rsidR="005A4125" w:rsidRDefault="005A4125">
      <w:pPr>
        <w:pStyle w:val="ConsPlusNormal"/>
        <w:spacing w:before="280"/>
        <w:ind w:firstLine="540"/>
        <w:jc w:val="both"/>
      </w:pPr>
      <w:r>
        <w:t xml:space="preserve">20.5. Прилов бычков в </w:t>
      </w:r>
      <w:proofErr w:type="spellStart"/>
      <w:r>
        <w:t>заморный</w:t>
      </w:r>
      <w:proofErr w:type="spellEnd"/>
      <w:r>
        <w:t xml:space="preserve"> период при осуществлении рыболовства ставными неводами не ограничивается.</w:t>
      </w:r>
    </w:p>
    <w:p w14:paraId="710645B0" w14:textId="77777777" w:rsidR="005A4125" w:rsidRDefault="005A4125">
      <w:pPr>
        <w:pStyle w:val="ConsPlusNormal"/>
        <w:spacing w:before="280"/>
        <w:ind w:firstLine="540"/>
        <w:jc w:val="both"/>
      </w:pPr>
      <w:r>
        <w:t xml:space="preserve">20.6. Прилов хамсы, креветок черноморских, </w:t>
      </w:r>
      <w:proofErr w:type="spellStart"/>
      <w:r>
        <w:t>барабули</w:t>
      </w:r>
      <w:proofErr w:type="spellEnd"/>
      <w:r>
        <w:t>, ставриды и саргана при осуществлении добычи (вылова) ставными неводами с размером (шагом) ячеи в котле 10 мм и менее не ограничивается.</w:t>
      </w:r>
    </w:p>
    <w:p w14:paraId="18AC58B7" w14:textId="77777777" w:rsidR="005A4125" w:rsidRDefault="005A4125">
      <w:pPr>
        <w:pStyle w:val="ConsPlusNormal"/>
        <w:jc w:val="both"/>
      </w:pPr>
    </w:p>
    <w:p w14:paraId="26D42DFD" w14:textId="77777777" w:rsidR="005A4125" w:rsidRDefault="005A4125">
      <w:pPr>
        <w:pStyle w:val="ConsPlusTitle"/>
        <w:jc w:val="center"/>
        <w:outlineLvl w:val="2"/>
      </w:pPr>
      <w:r>
        <w:t>Река Дон выше плотины Цимлянской ГЭС с притоками</w:t>
      </w:r>
    </w:p>
    <w:p w14:paraId="34F4FDA8" w14:textId="77777777" w:rsidR="005A4125" w:rsidRDefault="005A4125">
      <w:pPr>
        <w:pStyle w:val="ConsPlusNormal"/>
        <w:jc w:val="both"/>
      </w:pPr>
    </w:p>
    <w:p w14:paraId="35B3D918" w14:textId="77777777" w:rsidR="005A4125" w:rsidRDefault="005A4125">
      <w:pPr>
        <w:pStyle w:val="ConsPlusNormal"/>
        <w:ind w:firstLine="540"/>
        <w:jc w:val="both"/>
      </w:pPr>
      <w:r>
        <w:t>21. Река Дон выше плотины Цимлянской гидроэлектростанции (далее - ГЭС) с притоками включает в себя:</w:t>
      </w:r>
    </w:p>
    <w:p w14:paraId="4F9C36FF" w14:textId="77777777" w:rsidR="005A4125" w:rsidRDefault="005A4125">
      <w:pPr>
        <w:pStyle w:val="ConsPlusNormal"/>
        <w:spacing w:before="280"/>
        <w:ind w:firstLine="540"/>
        <w:jc w:val="both"/>
      </w:pPr>
      <w:r>
        <w:t>Цимлянское водохранилище с притоками от плотины Цимлянской ГЭС до устья реки Иловля;</w:t>
      </w:r>
    </w:p>
    <w:p w14:paraId="36F6C734" w14:textId="77777777" w:rsidR="005A4125" w:rsidRDefault="005A4125">
      <w:pPr>
        <w:pStyle w:val="ConsPlusNormal"/>
        <w:spacing w:before="280"/>
        <w:ind w:firstLine="540"/>
        <w:jc w:val="both"/>
      </w:pPr>
      <w:r>
        <w:t>реку Дон от устья реки Иловля до истока с притоками.</w:t>
      </w:r>
    </w:p>
    <w:p w14:paraId="3444E551" w14:textId="77777777" w:rsidR="005A4125" w:rsidRDefault="005A4125">
      <w:pPr>
        <w:pStyle w:val="ConsPlusNormal"/>
        <w:spacing w:before="280"/>
        <w:ind w:firstLine="540"/>
        <w:jc w:val="both"/>
      </w:pPr>
      <w:bookmarkStart w:id="19" w:name="P782"/>
      <w:bookmarkEnd w:id="19"/>
      <w:r>
        <w:t>22. Районами, запретными для добычи (вылова) водных биоресурсов, являются:</w:t>
      </w:r>
    </w:p>
    <w:p w14:paraId="521E1C95" w14:textId="77777777" w:rsidR="005A4125" w:rsidRDefault="005A4125">
      <w:pPr>
        <w:pStyle w:val="ConsPlusNormal"/>
        <w:spacing w:before="280"/>
        <w:ind w:firstLine="540"/>
        <w:jc w:val="both"/>
      </w:pPr>
      <w:r>
        <w:t>магистральные и другие каналы оросительных систем;</w:t>
      </w:r>
    </w:p>
    <w:p w14:paraId="683B56E5" w14:textId="77777777" w:rsidR="005A4125" w:rsidRDefault="005A4125">
      <w:pPr>
        <w:pStyle w:val="ConsPlusNormal"/>
        <w:spacing w:before="280"/>
        <w:ind w:firstLine="540"/>
        <w:jc w:val="both"/>
      </w:pPr>
      <w:r>
        <w:t>шлюзовые каналы;</w:t>
      </w:r>
    </w:p>
    <w:p w14:paraId="47817611" w14:textId="77777777" w:rsidR="005A4125" w:rsidRDefault="005A4125">
      <w:pPr>
        <w:pStyle w:val="ConsPlusNormal"/>
        <w:spacing w:before="280"/>
        <w:ind w:firstLine="540"/>
        <w:jc w:val="both"/>
      </w:pPr>
      <w:r>
        <w:lastRenderedPageBreak/>
        <w:t>на расстоянии менее 500 м от паромных переправ;</w:t>
      </w:r>
    </w:p>
    <w:p w14:paraId="4C9B5313" w14:textId="77777777" w:rsidR="005A4125" w:rsidRDefault="005A4125">
      <w:pPr>
        <w:pStyle w:val="ConsPlusNormal"/>
        <w:spacing w:before="280"/>
        <w:ind w:firstLine="540"/>
        <w:jc w:val="both"/>
      </w:pPr>
      <w:r>
        <w:t xml:space="preserve">акватория </w:t>
      </w:r>
      <w:proofErr w:type="spellStart"/>
      <w:r>
        <w:t>Кулаловского</w:t>
      </w:r>
      <w:proofErr w:type="spellEnd"/>
      <w:r>
        <w:t xml:space="preserve"> (Кулаковского) залива, ограниченная прямыми линиями, соединяющими точки со следующими координатами:</w:t>
      </w:r>
    </w:p>
    <w:p w14:paraId="7DCEE521" w14:textId="77777777" w:rsidR="005A4125" w:rsidRDefault="005A4125">
      <w:pPr>
        <w:pStyle w:val="ConsPlusNormal"/>
        <w:spacing w:before="280"/>
        <w:ind w:firstLine="540"/>
        <w:jc w:val="both"/>
      </w:pPr>
      <w:r>
        <w:t xml:space="preserve">47°48'36" </w:t>
      </w:r>
      <w:proofErr w:type="spellStart"/>
      <w:r>
        <w:t>с.ш</w:t>
      </w:r>
      <w:proofErr w:type="spellEnd"/>
      <w:r>
        <w:t xml:space="preserve">. - 42°40'21" </w:t>
      </w:r>
      <w:proofErr w:type="spellStart"/>
      <w:r>
        <w:t>в.д</w:t>
      </w:r>
      <w:proofErr w:type="spellEnd"/>
      <w:r>
        <w:t>.;</w:t>
      </w:r>
    </w:p>
    <w:p w14:paraId="05390C0B" w14:textId="77777777" w:rsidR="005A4125" w:rsidRDefault="005A4125">
      <w:pPr>
        <w:pStyle w:val="ConsPlusNormal"/>
        <w:spacing w:before="280"/>
        <w:ind w:firstLine="540"/>
        <w:jc w:val="both"/>
      </w:pPr>
      <w:r>
        <w:t xml:space="preserve">47°48'22" </w:t>
      </w:r>
      <w:proofErr w:type="spellStart"/>
      <w:r>
        <w:t>с.ш</w:t>
      </w:r>
      <w:proofErr w:type="spellEnd"/>
      <w:r>
        <w:t xml:space="preserve">. - 42°39'58" </w:t>
      </w:r>
      <w:proofErr w:type="spellStart"/>
      <w:r>
        <w:t>в.д</w:t>
      </w:r>
      <w:proofErr w:type="spellEnd"/>
      <w:r>
        <w:t>.;</w:t>
      </w:r>
    </w:p>
    <w:p w14:paraId="788FA895" w14:textId="77777777" w:rsidR="005A4125" w:rsidRDefault="005A4125">
      <w:pPr>
        <w:pStyle w:val="ConsPlusNormal"/>
        <w:spacing w:before="280"/>
        <w:ind w:firstLine="540"/>
        <w:jc w:val="both"/>
      </w:pPr>
      <w:r>
        <w:t xml:space="preserve">47°48'52" </w:t>
      </w:r>
      <w:proofErr w:type="spellStart"/>
      <w:r>
        <w:t>с.ш</w:t>
      </w:r>
      <w:proofErr w:type="spellEnd"/>
      <w:r>
        <w:t xml:space="preserve">. - 42°37'52" </w:t>
      </w:r>
      <w:proofErr w:type="spellStart"/>
      <w:r>
        <w:t>в.д</w:t>
      </w:r>
      <w:proofErr w:type="spellEnd"/>
      <w:r>
        <w:t>. и далее по береговой линии в начальную точку;</w:t>
      </w:r>
    </w:p>
    <w:p w14:paraId="3A434AE0" w14:textId="77777777" w:rsidR="005A4125" w:rsidRDefault="005A4125">
      <w:pPr>
        <w:pStyle w:val="ConsPlusNormal"/>
        <w:spacing w:before="280"/>
        <w:ind w:firstLine="540"/>
        <w:jc w:val="both"/>
      </w:pPr>
      <w:r>
        <w:t xml:space="preserve">акватория </w:t>
      </w:r>
      <w:proofErr w:type="spellStart"/>
      <w:r>
        <w:t>Епифановского</w:t>
      </w:r>
      <w:proofErr w:type="spellEnd"/>
      <w:r>
        <w:t xml:space="preserve"> залива, ограниченная прямыми линиями, соединяющими точки со следующими координатами:</w:t>
      </w:r>
    </w:p>
    <w:p w14:paraId="429C38D5" w14:textId="77777777" w:rsidR="005A4125" w:rsidRDefault="005A4125">
      <w:pPr>
        <w:pStyle w:val="ConsPlusNormal"/>
        <w:spacing w:before="280"/>
        <w:ind w:firstLine="540"/>
        <w:jc w:val="both"/>
      </w:pPr>
      <w:r>
        <w:t xml:space="preserve">47°49'51" </w:t>
      </w:r>
      <w:proofErr w:type="spellStart"/>
      <w:r>
        <w:t>с.ш</w:t>
      </w:r>
      <w:proofErr w:type="spellEnd"/>
      <w:r>
        <w:t xml:space="preserve">. - 42°42'38" </w:t>
      </w:r>
      <w:proofErr w:type="spellStart"/>
      <w:r>
        <w:t>в.д</w:t>
      </w:r>
      <w:proofErr w:type="spellEnd"/>
      <w:r>
        <w:t>.;</w:t>
      </w:r>
    </w:p>
    <w:p w14:paraId="7E3D2BD3" w14:textId="77777777" w:rsidR="005A4125" w:rsidRDefault="005A4125">
      <w:pPr>
        <w:pStyle w:val="ConsPlusNormal"/>
        <w:spacing w:before="280"/>
        <w:ind w:firstLine="540"/>
        <w:jc w:val="both"/>
      </w:pPr>
      <w:r>
        <w:t xml:space="preserve">47°48'36" </w:t>
      </w:r>
      <w:proofErr w:type="spellStart"/>
      <w:r>
        <w:t>с.ш</w:t>
      </w:r>
      <w:proofErr w:type="spellEnd"/>
      <w:r>
        <w:t xml:space="preserve">. - 42°40'17" </w:t>
      </w:r>
      <w:proofErr w:type="spellStart"/>
      <w:r>
        <w:t>в.д</w:t>
      </w:r>
      <w:proofErr w:type="spellEnd"/>
      <w:r>
        <w:t>. и далее по береговой линии в начальную точку.</w:t>
      </w:r>
    </w:p>
    <w:p w14:paraId="0BC745CD" w14:textId="77777777" w:rsidR="005A4125" w:rsidRDefault="005A4125">
      <w:pPr>
        <w:pStyle w:val="ConsPlusNormal"/>
        <w:spacing w:before="280"/>
        <w:ind w:firstLine="540"/>
        <w:jc w:val="both"/>
      </w:pPr>
      <w:r>
        <w:t>23. Запретные для добычи (вылова) водных биоресурсов сроки (периоды) устанавливаются:</w:t>
      </w:r>
    </w:p>
    <w:p w14:paraId="76CD7E98" w14:textId="77777777" w:rsidR="005A4125" w:rsidRDefault="005A4125">
      <w:pPr>
        <w:pStyle w:val="ConsPlusNormal"/>
        <w:spacing w:before="280"/>
        <w:ind w:firstLine="540"/>
        <w:jc w:val="both"/>
      </w:pPr>
      <w:r>
        <w:t>с 1 мая по 15 июля - от плотины Цимлянской ГЭС до железнодорожного моста железнодорожной станции Ложки;</w:t>
      </w:r>
    </w:p>
    <w:p w14:paraId="447E851B" w14:textId="77777777" w:rsidR="005A4125" w:rsidRDefault="005A4125">
      <w:pPr>
        <w:pStyle w:val="ConsPlusNormal"/>
        <w:spacing w:before="280"/>
        <w:ind w:firstLine="540"/>
        <w:jc w:val="both"/>
      </w:pPr>
      <w:r>
        <w:t>с 1 января по 1 сентября и с 15 ноября по 31 декабря - от железнодорожного моста у железнодорожной станции Ложки вверх по течению до устья реки Иловля;</w:t>
      </w:r>
    </w:p>
    <w:p w14:paraId="44C52843" w14:textId="77777777" w:rsidR="005A4125" w:rsidRDefault="005A4125">
      <w:pPr>
        <w:pStyle w:val="ConsPlusNormal"/>
        <w:spacing w:before="280"/>
        <w:ind w:firstLine="540"/>
        <w:jc w:val="both"/>
      </w:pPr>
      <w:r>
        <w:t>с 1 января по 31 декабря от устья реки Иловля до истока реки Дон (включая притоки, рукава, протоки и пойменные озера);</w:t>
      </w:r>
    </w:p>
    <w:p w14:paraId="5AA668CE" w14:textId="77777777" w:rsidR="005A4125" w:rsidRDefault="005A4125">
      <w:pPr>
        <w:pStyle w:val="ConsPlusNormal"/>
        <w:spacing w:before="280"/>
        <w:ind w:firstLine="540"/>
        <w:jc w:val="both"/>
      </w:pPr>
      <w:r>
        <w:t>с 1 января по 15 июля на реках и заливах, впадающих в Цимлянское водохранилище от устьевого участка, ограниченного линией между нижеуказанными координатами, до истока:</w:t>
      </w:r>
    </w:p>
    <w:p w14:paraId="3D0F9834" w14:textId="77777777" w:rsidR="005A4125" w:rsidRDefault="005A4125">
      <w:pPr>
        <w:pStyle w:val="ConsPlusNormal"/>
        <w:spacing w:before="280"/>
        <w:ind w:firstLine="540"/>
        <w:jc w:val="both"/>
      </w:pPr>
      <w:r>
        <w:t xml:space="preserve">реки Чир и </w:t>
      </w:r>
      <w:proofErr w:type="spellStart"/>
      <w:r>
        <w:t>Лиска</w:t>
      </w:r>
      <w:proofErr w:type="spellEnd"/>
      <w:r>
        <w:t>;</w:t>
      </w:r>
    </w:p>
    <w:p w14:paraId="1A4ED5EA" w14:textId="77777777" w:rsidR="005A4125" w:rsidRDefault="005A4125">
      <w:pPr>
        <w:pStyle w:val="ConsPlusNormal"/>
        <w:spacing w:before="280"/>
        <w:ind w:firstLine="540"/>
        <w:jc w:val="both"/>
      </w:pPr>
      <w:r>
        <w:t xml:space="preserve">48°27'52.68" </w:t>
      </w:r>
      <w:proofErr w:type="spellStart"/>
      <w:r>
        <w:t>с.ш</w:t>
      </w:r>
      <w:proofErr w:type="spellEnd"/>
      <w:r>
        <w:t xml:space="preserve">. - 43°4'10.98" </w:t>
      </w:r>
      <w:proofErr w:type="spellStart"/>
      <w:r>
        <w:t>в.д</w:t>
      </w:r>
      <w:proofErr w:type="spellEnd"/>
      <w:r>
        <w:t>.;</w:t>
      </w:r>
    </w:p>
    <w:p w14:paraId="5D712F5F" w14:textId="77777777" w:rsidR="005A4125" w:rsidRDefault="005A4125">
      <w:pPr>
        <w:pStyle w:val="ConsPlusNormal"/>
        <w:spacing w:before="280"/>
        <w:ind w:firstLine="540"/>
        <w:jc w:val="both"/>
      </w:pPr>
      <w:r>
        <w:t xml:space="preserve">48°28'39.09" </w:t>
      </w:r>
      <w:proofErr w:type="spellStart"/>
      <w:r>
        <w:t>с.ш</w:t>
      </w:r>
      <w:proofErr w:type="spellEnd"/>
      <w:r>
        <w:t xml:space="preserve">. - 43°5'26.31" </w:t>
      </w:r>
      <w:proofErr w:type="spellStart"/>
      <w:r>
        <w:t>в.д</w:t>
      </w:r>
      <w:proofErr w:type="spellEnd"/>
      <w:r>
        <w:t>.;</w:t>
      </w:r>
    </w:p>
    <w:p w14:paraId="5A3346A5" w14:textId="77777777" w:rsidR="005A4125" w:rsidRDefault="005A4125">
      <w:pPr>
        <w:pStyle w:val="ConsPlusNormal"/>
        <w:spacing w:before="280"/>
        <w:ind w:firstLine="540"/>
        <w:jc w:val="both"/>
      </w:pPr>
      <w:r>
        <w:t>река Мышкова устьевая зона в границах:</w:t>
      </w:r>
    </w:p>
    <w:p w14:paraId="7C2A20CC" w14:textId="77777777" w:rsidR="005A4125" w:rsidRDefault="005A4125">
      <w:pPr>
        <w:pStyle w:val="ConsPlusNormal"/>
        <w:spacing w:before="280"/>
        <w:ind w:firstLine="540"/>
        <w:jc w:val="both"/>
      </w:pPr>
      <w:r>
        <w:t xml:space="preserve">48°20'59.29" </w:t>
      </w:r>
      <w:proofErr w:type="spellStart"/>
      <w:r>
        <w:t>с.ш</w:t>
      </w:r>
      <w:proofErr w:type="spellEnd"/>
      <w:r>
        <w:t xml:space="preserve">. - 43°16'40.40" </w:t>
      </w:r>
      <w:proofErr w:type="spellStart"/>
      <w:r>
        <w:t>в.д</w:t>
      </w:r>
      <w:proofErr w:type="spellEnd"/>
      <w:r>
        <w:t>.;</w:t>
      </w:r>
    </w:p>
    <w:p w14:paraId="773931C9" w14:textId="77777777" w:rsidR="005A4125" w:rsidRDefault="005A4125">
      <w:pPr>
        <w:pStyle w:val="ConsPlusNormal"/>
        <w:spacing w:before="280"/>
        <w:ind w:firstLine="540"/>
        <w:jc w:val="both"/>
      </w:pPr>
      <w:r>
        <w:t xml:space="preserve">48°20'37.13" </w:t>
      </w:r>
      <w:proofErr w:type="spellStart"/>
      <w:r>
        <w:t>с.ш</w:t>
      </w:r>
      <w:proofErr w:type="spellEnd"/>
      <w:r>
        <w:t xml:space="preserve">. - 43°16'6.72" </w:t>
      </w:r>
      <w:proofErr w:type="spellStart"/>
      <w:r>
        <w:t>в.д</w:t>
      </w:r>
      <w:proofErr w:type="spellEnd"/>
      <w:r>
        <w:t>.;</w:t>
      </w:r>
    </w:p>
    <w:p w14:paraId="6837D9A3" w14:textId="77777777" w:rsidR="005A4125" w:rsidRDefault="005A4125">
      <w:pPr>
        <w:pStyle w:val="ConsPlusNormal"/>
        <w:spacing w:before="280"/>
        <w:ind w:firstLine="540"/>
        <w:jc w:val="both"/>
      </w:pPr>
      <w:r>
        <w:t xml:space="preserve">48°21'9.57" </w:t>
      </w:r>
      <w:proofErr w:type="spellStart"/>
      <w:r>
        <w:t>с.ш</w:t>
      </w:r>
      <w:proofErr w:type="spellEnd"/>
      <w:r>
        <w:t xml:space="preserve">. - 43°16'28.65" </w:t>
      </w:r>
      <w:proofErr w:type="spellStart"/>
      <w:r>
        <w:t>в.д</w:t>
      </w:r>
      <w:proofErr w:type="spellEnd"/>
      <w:r>
        <w:t>.;</w:t>
      </w:r>
    </w:p>
    <w:p w14:paraId="41A53887" w14:textId="77777777" w:rsidR="005A4125" w:rsidRDefault="005A4125">
      <w:pPr>
        <w:pStyle w:val="ConsPlusNormal"/>
        <w:spacing w:before="280"/>
        <w:ind w:firstLine="540"/>
        <w:jc w:val="both"/>
      </w:pPr>
      <w:r>
        <w:t xml:space="preserve">48°20'56.50" </w:t>
      </w:r>
      <w:proofErr w:type="spellStart"/>
      <w:r>
        <w:t>с.ш</w:t>
      </w:r>
      <w:proofErr w:type="spellEnd"/>
      <w:r>
        <w:t xml:space="preserve">. - 43°16'43.25" </w:t>
      </w:r>
      <w:proofErr w:type="spellStart"/>
      <w:r>
        <w:t>в.д</w:t>
      </w:r>
      <w:proofErr w:type="spellEnd"/>
      <w:r>
        <w:t>.;</w:t>
      </w:r>
    </w:p>
    <w:p w14:paraId="7A76659C" w14:textId="77777777" w:rsidR="005A4125" w:rsidRDefault="005A4125">
      <w:pPr>
        <w:pStyle w:val="ConsPlusNormal"/>
        <w:spacing w:before="280"/>
        <w:ind w:firstLine="540"/>
        <w:jc w:val="both"/>
      </w:pPr>
      <w:r>
        <w:t xml:space="preserve">река Аксай </w:t>
      </w:r>
      <w:proofErr w:type="spellStart"/>
      <w:r>
        <w:t>Есауловский</w:t>
      </w:r>
      <w:proofErr w:type="spellEnd"/>
      <w:r>
        <w:t>:</w:t>
      </w:r>
    </w:p>
    <w:p w14:paraId="2B251852" w14:textId="77777777" w:rsidR="005A4125" w:rsidRDefault="005A4125">
      <w:pPr>
        <w:pStyle w:val="ConsPlusNormal"/>
        <w:spacing w:before="280"/>
        <w:ind w:firstLine="540"/>
        <w:jc w:val="both"/>
      </w:pPr>
      <w:r>
        <w:lastRenderedPageBreak/>
        <w:t xml:space="preserve">48°1'40.23" </w:t>
      </w:r>
      <w:proofErr w:type="spellStart"/>
      <w:r>
        <w:t>с.ш</w:t>
      </w:r>
      <w:proofErr w:type="spellEnd"/>
      <w:r>
        <w:t xml:space="preserve">. - 43°8'34.94" </w:t>
      </w:r>
      <w:proofErr w:type="spellStart"/>
      <w:r>
        <w:t>в.д</w:t>
      </w:r>
      <w:proofErr w:type="spellEnd"/>
      <w:r>
        <w:t>.;</w:t>
      </w:r>
    </w:p>
    <w:p w14:paraId="4922C500" w14:textId="77777777" w:rsidR="005A4125" w:rsidRDefault="005A4125">
      <w:pPr>
        <w:pStyle w:val="ConsPlusNormal"/>
        <w:spacing w:before="280"/>
        <w:ind w:firstLine="540"/>
        <w:jc w:val="both"/>
      </w:pPr>
      <w:r>
        <w:t xml:space="preserve">48°2'37.92" </w:t>
      </w:r>
      <w:proofErr w:type="spellStart"/>
      <w:r>
        <w:t>с.ш</w:t>
      </w:r>
      <w:proofErr w:type="spellEnd"/>
      <w:r>
        <w:t xml:space="preserve">. - 43°8'58.60" </w:t>
      </w:r>
      <w:proofErr w:type="spellStart"/>
      <w:r>
        <w:t>в.д</w:t>
      </w:r>
      <w:proofErr w:type="spellEnd"/>
      <w:r>
        <w:t>.;</w:t>
      </w:r>
    </w:p>
    <w:p w14:paraId="55EC6837" w14:textId="77777777" w:rsidR="005A4125" w:rsidRDefault="005A4125">
      <w:pPr>
        <w:pStyle w:val="ConsPlusNormal"/>
        <w:spacing w:before="280"/>
        <w:ind w:firstLine="540"/>
        <w:jc w:val="both"/>
      </w:pPr>
      <w:r>
        <w:t xml:space="preserve">река Аксай </w:t>
      </w:r>
      <w:proofErr w:type="spellStart"/>
      <w:r>
        <w:t>Курмоярский</w:t>
      </w:r>
      <w:proofErr w:type="spellEnd"/>
      <w:r>
        <w:t>:</w:t>
      </w:r>
    </w:p>
    <w:p w14:paraId="6966F04D" w14:textId="77777777" w:rsidR="005A4125" w:rsidRDefault="005A4125">
      <w:pPr>
        <w:pStyle w:val="ConsPlusNormal"/>
        <w:spacing w:before="280"/>
        <w:ind w:firstLine="540"/>
        <w:jc w:val="both"/>
      </w:pPr>
      <w:r>
        <w:t xml:space="preserve">47°50'16.85" </w:t>
      </w:r>
      <w:proofErr w:type="spellStart"/>
      <w:r>
        <w:t>с.ш</w:t>
      </w:r>
      <w:proofErr w:type="spellEnd"/>
      <w:r>
        <w:t xml:space="preserve">. - 43°5'12.86" </w:t>
      </w:r>
      <w:proofErr w:type="spellStart"/>
      <w:r>
        <w:t>в.д</w:t>
      </w:r>
      <w:proofErr w:type="spellEnd"/>
      <w:r>
        <w:t>.;</w:t>
      </w:r>
    </w:p>
    <w:p w14:paraId="2D1DB083" w14:textId="77777777" w:rsidR="005A4125" w:rsidRDefault="005A4125">
      <w:pPr>
        <w:pStyle w:val="ConsPlusNormal"/>
        <w:spacing w:before="280"/>
        <w:ind w:firstLine="540"/>
        <w:jc w:val="both"/>
      </w:pPr>
      <w:r>
        <w:t xml:space="preserve">47°49'18.98" </w:t>
      </w:r>
      <w:proofErr w:type="spellStart"/>
      <w:r>
        <w:t>с.ш</w:t>
      </w:r>
      <w:proofErr w:type="spellEnd"/>
      <w:r>
        <w:t xml:space="preserve">. - 43°3'19.45" </w:t>
      </w:r>
      <w:proofErr w:type="spellStart"/>
      <w:r>
        <w:t>в.д</w:t>
      </w:r>
      <w:proofErr w:type="spellEnd"/>
      <w:r>
        <w:t>.;</w:t>
      </w:r>
    </w:p>
    <w:p w14:paraId="670952B3" w14:textId="77777777" w:rsidR="005A4125" w:rsidRDefault="005A4125">
      <w:pPr>
        <w:pStyle w:val="ConsPlusNormal"/>
        <w:spacing w:before="280"/>
        <w:ind w:firstLine="540"/>
        <w:jc w:val="both"/>
      </w:pPr>
      <w:r>
        <w:t xml:space="preserve">залив балка </w:t>
      </w:r>
      <w:proofErr w:type="spellStart"/>
      <w:r>
        <w:t>Сухосоленовская</w:t>
      </w:r>
      <w:proofErr w:type="spellEnd"/>
      <w:r>
        <w:t>:</w:t>
      </w:r>
    </w:p>
    <w:p w14:paraId="6BB6974F" w14:textId="77777777" w:rsidR="005A4125" w:rsidRDefault="005A4125">
      <w:pPr>
        <w:pStyle w:val="ConsPlusNormal"/>
        <w:spacing w:before="280"/>
        <w:ind w:firstLine="540"/>
        <w:jc w:val="both"/>
      </w:pPr>
      <w:r>
        <w:t xml:space="preserve">47°32'20.40" </w:t>
      </w:r>
      <w:proofErr w:type="spellStart"/>
      <w:r>
        <w:t>с.ш</w:t>
      </w:r>
      <w:proofErr w:type="spellEnd"/>
      <w:r>
        <w:t xml:space="preserve">. - 42°10'19.77" </w:t>
      </w:r>
      <w:proofErr w:type="spellStart"/>
      <w:r>
        <w:t>в.д</w:t>
      </w:r>
      <w:proofErr w:type="spellEnd"/>
      <w:r>
        <w:t>.;</w:t>
      </w:r>
    </w:p>
    <w:p w14:paraId="56D79C52" w14:textId="77777777" w:rsidR="005A4125" w:rsidRDefault="005A4125">
      <w:pPr>
        <w:pStyle w:val="ConsPlusNormal"/>
        <w:spacing w:before="280"/>
        <w:ind w:firstLine="540"/>
        <w:jc w:val="both"/>
      </w:pPr>
      <w:r>
        <w:t xml:space="preserve">47°32'8.22" </w:t>
      </w:r>
      <w:proofErr w:type="spellStart"/>
      <w:r>
        <w:t>с.ш</w:t>
      </w:r>
      <w:proofErr w:type="spellEnd"/>
      <w:r>
        <w:t xml:space="preserve">. - 42°9'38.77" </w:t>
      </w:r>
      <w:proofErr w:type="spellStart"/>
      <w:r>
        <w:t>в.д</w:t>
      </w:r>
      <w:proofErr w:type="spellEnd"/>
      <w:r>
        <w:t>.;</w:t>
      </w:r>
    </w:p>
    <w:p w14:paraId="2894E1EA" w14:textId="77777777" w:rsidR="005A4125" w:rsidRDefault="005A4125">
      <w:pPr>
        <w:pStyle w:val="ConsPlusNormal"/>
        <w:spacing w:before="280"/>
        <w:ind w:firstLine="540"/>
        <w:jc w:val="both"/>
      </w:pPr>
      <w:r>
        <w:t>залив балка Терновская:</w:t>
      </w:r>
    </w:p>
    <w:p w14:paraId="72AB859A" w14:textId="77777777" w:rsidR="005A4125" w:rsidRDefault="005A4125">
      <w:pPr>
        <w:pStyle w:val="ConsPlusNormal"/>
        <w:spacing w:before="280"/>
        <w:ind w:firstLine="540"/>
        <w:jc w:val="both"/>
      </w:pPr>
      <w:r>
        <w:t xml:space="preserve">47°46'30.11" </w:t>
      </w:r>
      <w:proofErr w:type="spellStart"/>
      <w:r>
        <w:t>с.ш</w:t>
      </w:r>
      <w:proofErr w:type="spellEnd"/>
      <w:r>
        <w:t xml:space="preserve">. - 42°12'10.34" </w:t>
      </w:r>
      <w:proofErr w:type="spellStart"/>
      <w:r>
        <w:t>в.д</w:t>
      </w:r>
      <w:proofErr w:type="spellEnd"/>
      <w:r>
        <w:t>.;</w:t>
      </w:r>
    </w:p>
    <w:p w14:paraId="39315C9B" w14:textId="77777777" w:rsidR="005A4125" w:rsidRDefault="005A4125">
      <w:pPr>
        <w:pStyle w:val="ConsPlusNormal"/>
        <w:spacing w:before="280"/>
        <w:ind w:firstLine="540"/>
        <w:jc w:val="both"/>
      </w:pPr>
      <w:r>
        <w:t xml:space="preserve">47°47'4.04" </w:t>
      </w:r>
      <w:proofErr w:type="spellStart"/>
      <w:r>
        <w:t>с.ш</w:t>
      </w:r>
      <w:proofErr w:type="spellEnd"/>
      <w:r>
        <w:t xml:space="preserve">. - 42°12'25.53" </w:t>
      </w:r>
      <w:proofErr w:type="spellStart"/>
      <w:r>
        <w:t>в.д</w:t>
      </w:r>
      <w:proofErr w:type="spellEnd"/>
      <w:r>
        <w:t>.;</w:t>
      </w:r>
    </w:p>
    <w:p w14:paraId="35BA834C" w14:textId="77777777" w:rsidR="005A4125" w:rsidRDefault="005A4125">
      <w:pPr>
        <w:pStyle w:val="ConsPlusNormal"/>
        <w:spacing w:before="280"/>
        <w:ind w:firstLine="540"/>
        <w:jc w:val="both"/>
      </w:pPr>
      <w:r>
        <w:t>залив балка Калининская:</w:t>
      </w:r>
    </w:p>
    <w:p w14:paraId="4F4BBE0B" w14:textId="77777777" w:rsidR="005A4125" w:rsidRDefault="005A4125">
      <w:pPr>
        <w:pStyle w:val="ConsPlusNormal"/>
        <w:spacing w:before="280"/>
        <w:ind w:firstLine="540"/>
        <w:jc w:val="both"/>
      </w:pPr>
      <w:r>
        <w:t xml:space="preserve">47°48'45.87" </w:t>
      </w:r>
      <w:proofErr w:type="spellStart"/>
      <w:r>
        <w:t>с.ш</w:t>
      </w:r>
      <w:proofErr w:type="spellEnd"/>
      <w:r>
        <w:t xml:space="preserve">. - 42°17'16.85" </w:t>
      </w:r>
      <w:proofErr w:type="spellStart"/>
      <w:r>
        <w:t>в.д</w:t>
      </w:r>
      <w:proofErr w:type="spellEnd"/>
      <w:r>
        <w:t>.;</w:t>
      </w:r>
    </w:p>
    <w:p w14:paraId="27C6981F" w14:textId="77777777" w:rsidR="005A4125" w:rsidRDefault="005A4125">
      <w:pPr>
        <w:pStyle w:val="ConsPlusNormal"/>
        <w:spacing w:before="280"/>
        <w:ind w:firstLine="540"/>
        <w:jc w:val="both"/>
      </w:pPr>
      <w:r>
        <w:t xml:space="preserve">47°48'58.50" </w:t>
      </w:r>
      <w:proofErr w:type="spellStart"/>
      <w:r>
        <w:t>с.ш</w:t>
      </w:r>
      <w:proofErr w:type="spellEnd"/>
      <w:r>
        <w:t xml:space="preserve">. - 42°17'32.85" </w:t>
      </w:r>
      <w:proofErr w:type="spellStart"/>
      <w:r>
        <w:t>в.д</w:t>
      </w:r>
      <w:proofErr w:type="spellEnd"/>
      <w:r>
        <w:t>.;</w:t>
      </w:r>
    </w:p>
    <w:p w14:paraId="08C694DD" w14:textId="77777777" w:rsidR="005A4125" w:rsidRDefault="005A4125">
      <w:pPr>
        <w:pStyle w:val="ConsPlusNormal"/>
        <w:spacing w:before="280"/>
        <w:ind w:firstLine="540"/>
        <w:jc w:val="both"/>
      </w:pPr>
      <w:r>
        <w:t>реки Россошь и Цимла:</w:t>
      </w:r>
    </w:p>
    <w:p w14:paraId="45498D38" w14:textId="77777777" w:rsidR="005A4125" w:rsidRDefault="005A4125">
      <w:pPr>
        <w:pStyle w:val="ConsPlusNormal"/>
        <w:spacing w:before="280"/>
        <w:ind w:firstLine="540"/>
        <w:jc w:val="both"/>
      </w:pPr>
      <w:r>
        <w:t xml:space="preserve">47°55'24.24" </w:t>
      </w:r>
      <w:proofErr w:type="spellStart"/>
      <w:r>
        <w:t>с.ш</w:t>
      </w:r>
      <w:proofErr w:type="spellEnd"/>
      <w:r>
        <w:t xml:space="preserve">. - 42°22'55.29" </w:t>
      </w:r>
      <w:proofErr w:type="spellStart"/>
      <w:r>
        <w:t>в.д</w:t>
      </w:r>
      <w:proofErr w:type="spellEnd"/>
      <w:r>
        <w:t>.;</w:t>
      </w:r>
    </w:p>
    <w:p w14:paraId="31BB7A42" w14:textId="77777777" w:rsidR="005A4125" w:rsidRDefault="005A4125">
      <w:pPr>
        <w:pStyle w:val="ConsPlusNormal"/>
        <w:spacing w:before="280"/>
        <w:ind w:firstLine="540"/>
        <w:jc w:val="both"/>
      </w:pPr>
      <w:r>
        <w:t xml:space="preserve">47°57'4.29" </w:t>
      </w:r>
      <w:proofErr w:type="spellStart"/>
      <w:r>
        <w:t>с.ш</w:t>
      </w:r>
      <w:proofErr w:type="spellEnd"/>
      <w:r>
        <w:t xml:space="preserve">. - 42°24'34.91" </w:t>
      </w:r>
      <w:proofErr w:type="spellStart"/>
      <w:r>
        <w:t>в.д</w:t>
      </w:r>
      <w:proofErr w:type="spellEnd"/>
      <w:r>
        <w:t>.;</w:t>
      </w:r>
    </w:p>
    <w:p w14:paraId="004DF273" w14:textId="77777777" w:rsidR="005A4125" w:rsidRDefault="005A4125">
      <w:pPr>
        <w:pStyle w:val="ConsPlusNormal"/>
        <w:spacing w:before="280"/>
        <w:ind w:firstLine="540"/>
        <w:jc w:val="both"/>
      </w:pPr>
      <w:r>
        <w:t xml:space="preserve">река </w:t>
      </w:r>
      <w:proofErr w:type="spellStart"/>
      <w:r>
        <w:t>Аксинец</w:t>
      </w:r>
      <w:proofErr w:type="spellEnd"/>
      <w:r>
        <w:t xml:space="preserve"> и балка Поповский залив:</w:t>
      </w:r>
    </w:p>
    <w:p w14:paraId="495AC94B" w14:textId="77777777" w:rsidR="005A4125" w:rsidRDefault="005A4125">
      <w:pPr>
        <w:pStyle w:val="ConsPlusNormal"/>
        <w:spacing w:before="280"/>
        <w:ind w:firstLine="540"/>
        <w:jc w:val="both"/>
      </w:pPr>
      <w:r>
        <w:t xml:space="preserve">48°10'9.35" </w:t>
      </w:r>
      <w:proofErr w:type="spellStart"/>
      <w:r>
        <w:t>с.ш</w:t>
      </w:r>
      <w:proofErr w:type="spellEnd"/>
      <w:r>
        <w:t xml:space="preserve">. - 42°51'9.64" </w:t>
      </w:r>
      <w:proofErr w:type="spellStart"/>
      <w:r>
        <w:t>в.д</w:t>
      </w:r>
      <w:proofErr w:type="spellEnd"/>
      <w:r>
        <w:t>.;</w:t>
      </w:r>
    </w:p>
    <w:p w14:paraId="3AE91FD5" w14:textId="77777777" w:rsidR="005A4125" w:rsidRDefault="005A4125">
      <w:pPr>
        <w:pStyle w:val="ConsPlusNormal"/>
        <w:spacing w:before="280"/>
        <w:ind w:firstLine="540"/>
        <w:jc w:val="both"/>
      </w:pPr>
      <w:r>
        <w:t xml:space="preserve">48°10'41.21" </w:t>
      </w:r>
      <w:proofErr w:type="spellStart"/>
      <w:r>
        <w:t>с.ш</w:t>
      </w:r>
      <w:proofErr w:type="spellEnd"/>
      <w:r>
        <w:t xml:space="preserve">. - 42°51'38.98" </w:t>
      </w:r>
      <w:proofErr w:type="spellStart"/>
      <w:r>
        <w:t>в.д</w:t>
      </w:r>
      <w:proofErr w:type="spellEnd"/>
      <w:r>
        <w:t>.;</w:t>
      </w:r>
    </w:p>
    <w:p w14:paraId="1C771196" w14:textId="77777777" w:rsidR="005A4125" w:rsidRDefault="005A4125">
      <w:pPr>
        <w:pStyle w:val="ConsPlusNormal"/>
        <w:spacing w:before="280"/>
        <w:ind w:firstLine="540"/>
        <w:jc w:val="both"/>
      </w:pPr>
      <w:r>
        <w:t xml:space="preserve">с 15 ноября по 31 марта - на зимовальных ямах, расположенных на водных объектах рыбохозяйственного значения Волгоградской и Ростовской областей, согласно </w:t>
      </w:r>
      <w:hyperlink w:anchor="P2422" w:history="1">
        <w:r>
          <w:rPr>
            <w:color w:val="0000FF"/>
          </w:rPr>
          <w:t>приложению N 1</w:t>
        </w:r>
      </w:hyperlink>
      <w: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14:paraId="1EEA6DDA" w14:textId="77777777" w:rsidR="005A4125" w:rsidRDefault="005A4125">
      <w:pPr>
        <w:pStyle w:val="ConsPlusNormal"/>
        <w:spacing w:before="280"/>
        <w:ind w:firstLine="540"/>
        <w:jc w:val="both"/>
      </w:pPr>
      <w:r>
        <w:t>с 1 января по 15 сентября - рака пресноводного повсеместно.</w:t>
      </w:r>
    </w:p>
    <w:p w14:paraId="22850D2D" w14:textId="77777777" w:rsidR="005A4125" w:rsidRDefault="005A4125">
      <w:pPr>
        <w:pStyle w:val="ConsPlusNormal"/>
        <w:spacing w:before="280"/>
        <w:ind w:firstLine="540"/>
        <w:jc w:val="both"/>
      </w:pPr>
      <w:bookmarkStart w:id="20" w:name="P829"/>
      <w:bookmarkEnd w:id="20"/>
      <w:r>
        <w:t>23.1. Запретными для добычи (вылова) видами водных биоресурсов являются:</w:t>
      </w:r>
    </w:p>
    <w:p w14:paraId="65574E0A" w14:textId="77777777" w:rsidR="005A4125" w:rsidRDefault="005A4125">
      <w:pPr>
        <w:pStyle w:val="ConsPlusNormal"/>
        <w:spacing w:before="280"/>
        <w:ind w:firstLine="540"/>
        <w:jc w:val="both"/>
      </w:pPr>
      <w:r>
        <w:lastRenderedPageBreak/>
        <w:t>самки рака пресноводного, вынашивающие икру и личинок, вьюн (только в водных объектах рыбохозяйственного значения Ростовской области), осетровые виды рыб, шемая, вырезуб, миноги.</w:t>
      </w:r>
    </w:p>
    <w:p w14:paraId="6159B58A" w14:textId="77777777" w:rsidR="005A4125" w:rsidRDefault="005A4125">
      <w:pPr>
        <w:pStyle w:val="ConsPlusNormal"/>
        <w:spacing w:before="280"/>
        <w:ind w:firstLine="540"/>
        <w:jc w:val="both"/>
      </w:pPr>
      <w:r>
        <w:t>24. В отношении видов запретных орудий и способов добычи (вылова) водных биоресурсов устанавливаются следующие требования:</w:t>
      </w:r>
    </w:p>
    <w:p w14:paraId="49965C27" w14:textId="77777777" w:rsidR="005A4125" w:rsidRDefault="005A4125">
      <w:pPr>
        <w:pStyle w:val="ConsPlusNormal"/>
        <w:spacing w:before="280"/>
        <w:ind w:firstLine="540"/>
        <w:jc w:val="both"/>
      </w:pPr>
      <w:r>
        <w:t xml:space="preserve">24.1. Повсеместно в течение всего года запрещается применение орудий добычи (вылова), не указанных в </w:t>
      </w:r>
      <w:hyperlink w:anchor="P855" w:history="1">
        <w:r>
          <w:rPr>
            <w:color w:val="0000FF"/>
          </w:rPr>
          <w:t>подпункте 25.1</w:t>
        </w:r>
      </w:hyperlink>
      <w:r>
        <w:t xml:space="preserve"> Правил рыболовства.</w:t>
      </w:r>
    </w:p>
    <w:p w14:paraId="285A2906" w14:textId="77777777" w:rsidR="005A4125" w:rsidRDefault="005A4125">
      <w:pPr>
        <w:pStyle w:val="ConsPlusNormal"/>
        <w:spacing w:before="280"/>
        <w:ind w:firstLine="540"/>
        <w:jc w:val="both"/>
      </w:pPr>
      <w:r>
        <w:t>24.2. Запрещается применение ставных неводов и вентерей, если длина линии последовательного расположения (лавы) ставных неводов и вентерей более 300 м. Расстояние между лавами должно быть не менее 200 м.</w:t>
      </w:r>
    </w:p>
    <w:p w14:paraId="25E49164" w14:textId="77777777" w:rsidR="005A4125" w:rsidRDefault="005A4125">
      <w:pPr>
        <w:pStyle w:val="ConsPlusNormal"/>
        <w:spacing w:before="280"/>
        <w:ind w:firstLine="540"/>
        <w:jc w:val="both"/>
      </w:pPr>
      <w:r>
        <w:t>24.3. Запрещается применение плавных сетей на участке Цимлянского водохранилища от плотины Цимлянской ГЭС до железнодорожного моста у железнодорожной станции Ложки.</w:t>
      </w:r>
    </w:p>
    <w:p w14:paraId="4CAA645F" w14:textId="77777777" w:rsidR="005A4125" w:rsidRDefault="005A4125">
      <w:pPr>
        <w:pStyle w:val="ConsPlusNormal"/>
        <w:spacing w:before="280"/>
        <w:ind w:firstLine="540"/>
        <w:jc w:val="both"/>
      </w:pPr>
      <w:r>
        <w:t>24.4. Запрещается применение ставных сетей, если длина одной сети превышает 75 м по верхней подборе. Длина ставки ставных сетей не должна превышать 750 м. Расстояние между ставками должно быть не менее 100 м.</w:t>
      </w:r>
    </w:p>
    <w:p w14:paraId="3FD96F72" w14:textId="77777777" w:rsidR="005A4125" w:rsidRDefault="005A4125">
      <w:pPr>
        <w:pStyle w:val="ConsPlusNormal"/>
        <w:spacing w:before="280"/>
        <w:ind w:firstLine="540"/>
        <w:jc w:val="both"/>
      </w:pPr>
      <w:r>
        <w:t>24.5. Запрещается применение ставных и закидных неводов, волокуш в течение всего года на участке от железнодорожного моста у хутора Ложки вверх по течению до устья реки Иловля.</w:t>
      </w:r>
    </w:p>
    <w:p w14:paraId="13954793" w14:textId="77777777" w:rsidR="005A4125" w:rsidRDefault="005A4125">
      <w:pPr>
        <w:pStyle w:val="ConsPlusNormal"/>
        <w:spacing w:before="280"/>
        <w:ind w:firstLine="540"/>
        <w:jc w:val="both"/>
      </w:pPr>
      <w:r>
        <w:t>24.6. Запрещается применение сетей всех типов в течение всего года на акватории, ограниченной береговой линией и линиями, проходящими через точки со следующими координатами:</w:t>
      </w:r>
    </w:p>
    <w:p w14:paraId="60E7A01A" w14:textId="77777777" w:rsidR="005A4125" w:rsidRDefault="005A4125">
      <w:pPr>
        <w:pStyle w:val="ConsPlusNormal"/>
        <w:spacing w:before="280"/>
        <w:ind w:firstLine="540"/>
        <w:jc w:val="both"/>
      </w:pPr>
      <w:r>
        <w:t xml:space="preserve">47°49'57" </w:t>
      </w:r>
      <w:proofErr w:type="spellStart"/>
      <w:r>
        <w:t>с.ш</w:t>
      </w:r>
      <w:proofErr w:type="spellEnd"/>
      <w:r>
        <w:t xml:space="preserve">. - 42°44'18" </w:t>
      </w:r>
      <w:proofErr w:type="spellStart"/>
      <w:r>
        <w:t>в.д</w:t>
      </w:r>
      <w:proofErr w:type="spellEnd"/>
      <w:r>
        <w:t>.;</w:t>
      </w:r>
    </w:p>
    <w:p w14:paraId="30F5ED26" w14:textId="77777777" w:rsidR="005A4125" w:rsidRDefault="005A4125">
      <w:pPr>
        <w:pStyle w:val="ConsPlusNormal"/>
        <w:spacing w:before="280"/>
        <w:ind w:firstLine="540"/>
        <w:jc w:val="both"/>
      </w:pPr>
      <w:r>
        <w:t xml:space="preserve">47°48'46" </w:t>
      </w:r>
      <w:proofErr w:type="spellStart"/>
      <w:r>
        <w:t>с.ш</w:t>
      </w:r>
      <w:proofErr w:type="spellEnd"/>
      <w:r>
        <w:t xml:space="preserve">. - 42°42'19" </w:t>
      </w:r>
      <w:proofErr w:type="spellStart"/>
      <w:r>
        <w:t>в.д</w:t>
      </w:r>
      <w:proofErr w:type="spellEnd"/>
      <w:r>
        <w:t>.;</w:t>
      </w:r>
    </w:p>
    <w:p w14:paraId="65978D44" w14:textId="77777777" w:rsidR="005A4125" w:rsidRDefault="005A4125">
      <w:pPr>
        <w:pStyle w:val="ConsPlusNormal"/>
        <w:spacing w:before="280"/>
        <w:ind w:firstLine="540"/>
        <w:jc w:val="both"/>
      </w:pPr>
      <w:r>
        <w:t xml:space="preserve">47°47'30" </w:t>
      </w:r>
      <w:proofErr w:type="spellStart"/>
      <w:r>
        <w:t>с.ш</w:t>
      </w:r>
      <w:proofErr w:type="spellEnd"/>
      <w:r>
        <w:t xml:space="preserve">. - 42°40'43" </w:t>
      </w:r>
      <w:proofErr w:type="spellStart"/>
      <w:r>
        <w:t>в.д</w:t>
      </w:r>
      <w:proofErr w:type="spellEnd"/>
      <w:r>
        <w:t>.;</w:t>
      </w:r>
    </w:p>
    <w:p w14:paraId="021347F8" w14:textId="77777777" w:rsidR="005A4125" w:rsidRDefault="005A4125">
      <w:pPr>
        <w:pStyle w:val="ConsPlusNormal"/>
        <w:spacing w:before="280"/>
        <w:ind w:firstLine="540"/>
        <w:jc w:val="both"/>
      </w:pPr>
      <w:r>
        <w:t xml:space="preserve">47°47'12" </w:t>
      </w:r>
      <w:proofErr w:type="spellStart"/>
      <w:r>
        <w:t>с.ш</w:t>
      </w:r>
      <w:proofErr w:type="spellEnd"/>
      <w:r>
        <w:t xml:space="preserve">. - 42°39'16" </w:t>
      </w:r>
      <w:proofErr w:type="spellStart"/>
      <w:r>
        <w:t>в.д</w:t>
      </w:r>
      <w:proofErr w:type="spellEnd"/>
      <w:r>
        <w:t>.;</w:t>
      </w:r>
    </w:p>
    <w:p w14:paraId="38BC958A" w14:textId="77777777" w:rsidR="005A4125" w:rsidRDefault="005A4125">
      <w:pPr>
        <w:pStyle w:val="ConsPlusNormal"/>
        <w:spacing w:before="280"/>
        <w:ind w:firstLine="540"/>
        <w:jc w:val="both"/>
      </w:pPr>
      <w:r>
        <w:t xml:space="preserve">47°47'28" </w:t>
      </w:r>
      <w:proofErr w:type="spellStart"/>
      <w:r>
        <w:t>с.ш</w:t>
      </w:r>
      <w:proofErr w:type="spellEnd"/>
      <w:r>
        <w:t xml:space="preserve">. - 42°37'58" </w:t>
      </w:r>
      <w:proofErr w:type="spellStart"/>
      <w:r>
        <w:t>в.д</w:t>
      </w:r>
      <w:proofErr w:type="spellEnd"/>
      <w:r>
        <w:t>.;</w:t>
      </w:r>
    </w:p>
    <w:p w14:paraId="35C19B90" w14:textId="77777777" w:rsidR="005A4125" w:rsidRDefault="005A4125">
      <w:pPr>
        <w:pStyle w:val="ConsPlusNormal"/>
        <w:spacing w:before="280"/>
        <w:ind w:firstLine="540"/>
        <w:jc w:val="both"/>
      </w:pPr>
      <w:r>
        <w:t xml:space="preserve">47°47'39" </w:t>
      </w:r>
      <w:proofErr w:type="spellStart"/>
      <w:r>
        <w:t>с.ш</w:t>
      </w:r>
      <w:proofErr w:type="spellEnd"/>
      <w:r>
        <w:t xml:space="preserve">. - 42°37'28" </w:t>
      </w:r>
      <w:proofErr w:type="spellStart"/>
      <w:r>
        <w:t>в.д</w:t>
      </w:r>
      <w:proofErr w:type="spellEnd"/>
      <w:r>
        <w:t>.;</w:t>
      </w:r>
    </w:p>
    <w:p w14:paraId="5F79B848" w14:textId="77777777" w:rsidR="005A4125" w:rsidRDefault="005A4125">
      <w:pPr>
        <w:pStyle w:val="ConsPlusNormal"/>
        <w:spacing w:before="280"/>
        <w:ind w:firstLine="540"/>
        <w:jc w:val="both"/>
      </w:pPr>
      <w:r>
        <w:t xml:space="preserve">47°47'42" </w:t>
      </w:r>
      <w:proofErr w:type="spellStart"/>
      <w:r>
        <w:t>с.ш</w:t>
      </w:r>
      <w:proofErr w:type="spellEnd"/>
      <w:r>
        <w:t xml:space="preserve">. - 42°37'02" </w:t>
      </w:r>
      <w:proofErr w:type="spellStart"/>
      <w:r>
        <w:t>в.д</w:t>
      </w:r>
      <w:proofErr w:type="spellEnd"/>
      <w:r>
        <w:t>.;</w:t>
      </w:r>
    </w:p>
    <w:p w14:paraId="5B9F7B3F" w14:textId="77777777" w:rsidR="005A4125" w:rsidRDefault="005A4125">
      <w:pPr>
        <w:pStyle w:val="ConsPlusNormal"/>
        <w:spacing w:before="280"/>
        <w:ind w:firstLine="540"/>
        <w:jc w:val="both"/>
      </w:pPr>
      <w:r>
        <w:t xml:space="preserve">47°46'40" </w:t>
      </w:r>
      <w:proofErr w:type="spellStart"/>
      <w:r>
        <w:t>с.ш</w:t>
      </w:r>
      <w:proofErr w:type="spellEnd"/>
      <w:r>
        <w:t xml:space="preserve">. - 42°33'14" </w:t>
      </w:r>
      <w:proofErr w:type="spellStart"/>
      <w:r>
        <w:t>в.д</w:t>
      </w:r>
      <w:proofErr w:type="spellEnd"/>
      <w:r>
        <w:t>.;</w:t>
      </w:r>
    </w:p>
    <w:p w14:paraId="1047F89B" w14:textId="77777777" w:rsidR="005A4125" w:rsidRDefault="005A4125">
      <w:pPr>
        <w:pStyle w:val="ConsPlusNormal"/>
        <w:spacing w:before="280"/>
        <w:ind w:firstLine="540"/>
        <w:jc w:val="both"/>
      </w:pPr>
      <w:r>
        <w:t xml:space="preserve">47°47'38" </w:t>
      </w:r>
      <w:proofErr w:type="spellStart"/>
      <w:r>
        <w:t>с.ш</w:t>
      </w:r>
      <w:proofErr w:type="spellEnd"/>
      <w:r>
        <w:t xml:space="preserve">. - 42°28'45" </w:t>
      </w:r>
      <w:proofErr w:type="spellStart"/>
      <w:r>
        <w:t>в.д</w:t>
      </w:r>
      <w:proofErr w:type="spellEnd"/>
      <w:r>
        <w:t>.;</w:t>
      </w:r>
    </w:p>
    <w:p w14:paraId="3419082F" w14:textId="77777777" w:rsidR="005A4125" w:rsidRDefault="005A4125">
      <w:pPr>
        <w:pStyle w:val="ConsPlusNormal"/>
        <w:spacing w:before="280"/>
        <w:ind w:firstLine="540"/>
        <w:jc w:val="both"/>
      </w:pPr>
      <w:r>
        <w:t xml:space="preserve">47°48'25" </w:t>
      </w:r>
      <w:proofErr w:type="spellStart"/>
      <w:r>
        <w:t>с.ш</w:t>
      </w:r>
      <w:proofErr w:type="spellEnd"/>
      <w:r>
        <w:t xml:space="preserve">. - 42°23'42" </w:t>
      </w:r>
      <w:proofErr w:type="spellStart"/>
      <w:r>
        <w:t>в.д</w:t>
      </w:r>
      <w:proofErr w:type="spellEnd"/>
      <w:r>
        <w:t>.;</w:t>
      </w:r>
    </w:p>
    <w:p w14:paraId="3F5BBD8E" w14:textId="77777777" w:rsidR="005A4125" w:rsidRDefault="005A4125">
      <w:pPr>
        <w:pStyle w:val="ConsPlusNormal"/>
        <w:spacing w:before="280"/>
        <w:ind w:firstLine="540"/>
        <w:jc w:val="both"/>
      </w:pPr>
      <w:r>
        <w:t xml:space="preserve">47°53'11" </w:t>
      </w:r>
      <w:proofErr w:type="spellStart"/>
      <w:r>
        <w:t>с.ш</w:t>
      </w:r>
      <w:proofErr w:type="spellEnd"/>
      <w:r>
        <w:t xml:space="preserve">. - 42°24'22" </w:t>
      </w:r>
      <w:proofErr w:type="spellStart"/>
      <w:r>
        <w:t>в.д</w:t>
      </w:r>
      <w:proofErr w:type="spellEnd"/>
      <w:r>
        <w:t>.;</w:t>
      </w:r>
    </w:p>
    <w:p w14:paraId="3D83B931" w14:textId="77777777" w:rsidR="005A4125" w:rsidRDefault="005A4125">
      <w:pPr>
        <w:pStyle w:val="ConsPlusNormal"/>
        <w:spacing w:before="280"/>
        <w:ind w:firstLine="540"/>
        <w:jc w:val="both"/>
      </w:pPr>
      <w:r>
        <w:lastRenderedPageBreak/>
        <w:t xml:space="preserve">47°58'04" </w:t>
      </w:r>
      <w:proofErr w:type="spellStart"/>
      <w:r>
        <w:t>с.ш</w:t>
      </w:r>
      <w:proofErr w:type="spellEnd"/>
      <w:r>
        <w:t xml:space="preserve">. - 42°24'04" </w:t>
      </w:r>
      <w:proofErr w:type="spellStart"/>
      <w:r>
        <w:t>в.д</w:t>
      </w:r>
      <w:proofErr w:type="spellEnd"/>
      <w:r>
        <w:t>.;</w:t>
      </w:r>
    </w:p>
    <w:p w14:paraId="01646705" w14:textId="77777777" w:rsidR="005A4125" w:rsidRDefault="005A4125">
      <w:pPr>
        <w:pStyle w:val="ConsPlusNormal"/>
        <w:spacing w:before="280"/>
        <w:ind w:firstLine="540"/>
        <w:jc w:val="both"/>
      </w:pPr>
      <w:r>
        <w:t xml:space="preserve">47°59'00" </w:t>
      </w:r>
      <w:proofErr w:type="spellStart"/>
      <w:r>
        <w:t>с.ш</w:t>
      </w:r>
      <w:proofErr w:type="spellEnd"/>
      <w:r>
        <w:t xml:space="preserve">. - 42°24'54" </w:t>
      </w:r>
      <w:proofErr w:type="spellStart"/>
      <w:r>
        <w:t>в.д</w:t>
      </w:r>
      <w:proofErr w:type="spellEnd"/>
      <w:r>
        <w:t>.;</w:t>
      </w:r>
    </w:p>
    <w:p w14:paraId="03D0D29B" w14:textId="77777777" w:rsidR="005A4125" w:rsidRDefault="005A4125">
      <w:pPr>
        <w:pStyle w:val="ConsPlusNormal"/>
        <w:spacing w:before="280"/>
        <w:ind w:firstLine="540"/>
        <w:jc w:val="both"/>
      </w:pPr>
      <w:r>
        <w:t xml:space="preserve">47°59'27" </w:t>
      </w:r>
      <w:proofErr w:type="spellStart"/>
      <w:r>
        <w:t>с.ш</w:t>
      </w:r>
      <w:proofErr w:type="spellEnd"/>
      <w:r>
        <w:t xml:space="preserve">. - 42°24'10" </w:t>
      </w:r>
      <w:proofErr w:type="spellStart"/>
      <w:r>
        <w:t>в.д</w:t>
      </w:r>
      <w:proofErr w:type="spellEnd"/>
      <w:r>
        <w:t>.;</w:t>
      </w:r>
    </w:p>
    <w:p w14:paraId="7D2C4917" w14:textId="77777777" w:rsidR="005A4125" w:rsidRDefault="005A4125">
      <w:pPr>
        <w:pStyle w:val="ConsPlusNormal"/>
        <w:spacing w:before="280"/>
        <w:ind w:firstLine="540"/>
        <w:jc w:val="both"/>
      </w:pPr>
      <w:r>
        <w:t xml:space="preserve">48°00'07" </w:t>
      </w:r>
      <w:proofErr w:type="spellStart"/>
      <w:r>
        <w:t>с.ш</w:t>
      </w:r>
      <w:proofErr w:type="spellEnd"/>
      <w:r>
        <w:t xml:space="preserve">. - 42°24'28" </w:t>
      </w:r>
      <w:proofErr w:type="spellStart"/>
      <w:r>
        <w:t>в.д</w:t>
      </w:r>
      <w:proofErr w:type="spellEnd"/>
      <w:r>
        <w:t>.;</w:t>
      </w:r>
    </w:p>
    <w:p w14:paraId="26FCF951" w14:textId="77777777" w:rsidR="005A4125" w:rsidRDefault="005A4125">
      <w:pPr>
        <w:pStyle w:val="ConsPlusNormal"/>
        <w:spacing w:before="280"/>
        <w:ind w:firstLine="540"/>
        <w:jc w:val="both"/>
      </w:pPr>
      <w:r>
        <w:t xml:space="preserve">48°00'42" </w:t>
      </w:r>
      <w:proofErr w:type="spellStart"/>
      <w:r>
        <w:t>с.ш</w:t>
      </w:r>
      <w:proofErr w:type="spellEnd"/>
      <w:r>
        <w:t xml:space="preserve">. - 42°24'06" </w:t>
      </w:r>
      <w:proofErr w:type="spellStart"/>
      <w:r>
        <w:t>в.д</w:t>
      </w:r>
      <w:proofErr w:type="spellEnd"/>
      <w:r>
        <w:t>.</w:t>
      </w:r>
    </w:p>
    <w:p w14:paraId="51F559B0" w14:textId="77777777" w:rsidR="005A4125" w:rsidRDefault="005A4125">
      <w:pPr>
        <w:pStyle w:val="ConsPlusNormal"/>
        <w:spacing w:before="280"/>
        <w:ind w:firstLine="540"/>
        <w:jc w:val="both"/>
      </w:pPr>
      <w:r>
        <w:t>25. В отношении размера ячеи орудий добычи (вылова), размера и конструкции орудий добычи (вылова) водных биоресурсов устанавливаются следующие требования:</w:t>
      </w:r>
    </w:p>
    <w:p w14:paraId="4C7E96CB" w14:textId="77777777" w:rsidR="005A4125" w:rsidRDefault="005A4125">
      <w:pPr>
        <w:pStyle w:val="ConsPlusNormal"/>
        <w:spacing w:before="280"/>
        <w:ind w:firstLine="540"/>
        <w:jc w:val="both"/>
      </w:pPr>
      <w:bookmarkStart w:id="21" w:name="P855"/>
      <w:bookmarkEnd w:id="21"/>
      <w:r>
        <w:t>25.1. При осуществлении добычи (вылова) водных биоресурсов применяются стандартные орудия добычи (вылова), изготовленные в соответствии с технической документацией.</w:t>
      </w:r>
    </w:p>
    <w:p w14:paraId="2F6BCC21" w14:textId="77777777" w:rsidR="005A4125" w:rsidRDefault="005A4125">
      <w:pPr>
        <w:pStyle w:val="ConsPlusNormal"/>
        <w:spacing w:before="280"/>
        <w:ind w:firstLine="540"/>
        <w:jc w:val="both"/>
      </w:pPr>
      <w:r>
        <w:t>25.2. Запрещается применение орудий добычи (вылова) с размером (шагом) ячеи меньше указанного в таблице 6:</w:t>
      </w:r>
    </w:p>
    <w:p w14:paraId="5582D46B" w14:textId="77777777" w:rsidR="005A4125" w:rsidRDefault="005A4125">
      <w:pPr>
        <w:pStyle w:val="ConsPlusNormal"/>
        <w:jc w:val="both"/>
      </w:pPr>
    </w:p>
    <w:p w14:paraId="171C0330" w14:textId="77777777" w:rsidR="005A4125" w:rsidRDefault="005A4125">
      <w:pPr>
        <w:pStyle w:val="ConsPlusNormal"/>
        <w:jc w:val="right"/>
        <w:outlineLvl w:val="3"/>
      </w:pPr>
      <w:r>
        <w:t>Таблица 6</w:t>
      </w:r>
    </w:p>
    <w:p w14:paraId="28B2F4A6"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984"/>
        <w:gridCol w:w="1134"/>
        <w:gridCol w:w="1134"/>
        <w:gridCol w:w="1984"/>
      </w:tblGrid>
      <w:tr w:rsidR="005A4125" w14:paraId="305BAAB7" w14:textId="77777777">
        <w:tc>
          <w:tcPr>
            <w:tcW w:w="2835" w:type="dxa"/>
            <w:vMerge w:val="restart"/>
          </w:tcPr>
          <w:p w14:paraId="74603E39" w14:textId="77777777" w:rsidR="005A4125" w:rsidRDefault="005A4125">
            <w:pPr>
              <w:pStyle w:val="ConsPlusNormal"/>
              <w:jc w:val="center"/>
            </w:pPr>
            <w:r>
              <w:t>Закидные невода и волокуши</w:t>
            </w:r>
          </w:p>
        </w:tc>
        <w:tc>
          <w:tcPr>
            <w:tcW w:w="1984" w:type="dxa"/>
          </w:tcPr>
          <w:p w14:paraId="2B3FFA35" w14:textId="77777777" w:rsidR="005A4125" w:rsidRDefault="005A4125">
            <w:pPr>
              <w:pStyle w:val="ConsPlusNormal"/>
              <w:jc w:val="center"/>
            </w:pPr>
            <w:r>
              <w:t>Мотня, мм</w:t>
            </w:r>
          </w:p>
        </w:tc>
        <w:tc>
          <w:tcPr>
            <w:tcW w:w="2268" w:type="dxa"/>
            <w:gridSpan w:val="2"/>
          </w:tcPr>
          <w:p w14:paraId="506E9380" w14:textId="77777777" w:rsidR="005A4125" w:rsidRDefault="005A4125">
            <w:pPr>
              <w:pStyle w:val="ConsPlusNormal"/>
              <w:jc w:val="center"/>
            </w:pPr>
            <w:r>
              <w:t>Привод, мм</w:t>
            </w:r>
          </w:p>
        </w:tc>
        <w:tc>
          <w:tcPr>
            <w:tcW w:w="1984" w:type="dxa"/>
          </w:tcPr>
          <w:p w14:paraId="3D1D83F2" w14:textId="77777777" w:rsidR="005A4125" w:rsidRDefault="005A4125">
            <w:pPr>
              <w:pStyle w:val="ConsPlusNormal"/>
              <w:jc w:val="center"/>
            </w:pPr>
            <w:r>
              <w:t>Крылья, мм</w:t>
            </w:r>
          </w:p>
        </w:tc>
      </w:tr>
      <w:tr w:rsidR="005A4125" w14:paraId="71A70237" w14:textId="77777777">
        <w:tc>
          <w:tcPr>
            <w:tcW w:w="2835" w:type="dxa"/>
            <w:vMerge/>
          </w:tcPr>
          <w:p w14:paraId="47B0F31D" w14:textId="77777777" w:rsidR="005A4125" w:rsidRDefault="005A4125"/>
        </w:tc>
        <w:tc>
          <w:tcPr>
            <w:tcW w:w="1984" w:type="dxa"/>
          </w:tcPr>
          <w:p w14:paraId="6A6B880F" w14:textId="77777777" w:rsidR="005A4125" w:rsidRDefault="005A4125">
            <w:pPr>
              <w:pStyle w:val="ConsPlusNormal"/>
              <w:jc w:val="center"/>
            </w:pPr>
            <w:r>
              <w:t>30</w:t>
            </w:r>
          </w:p>
        </w:tc>
        <w:tc>
          <w:tcPr>
            <w:tcW w:w="2268" w:type="dxa"/>
            <w:gridSpan w:val="2"/>
          </w:tcPr>
          <w:p w14:paraId="3A4F9033" w14:textId="77777777" w:rsidR="005A4125" w:rsidRDefault="005A4125">
            <w:pPr>
              <w:pStyle w:val="ConsPlusNormal"/>
              <w:jc w:val="center"/>
            </w:pPr>
            <w:r>
              <w:t>36</w:t>
            </w:r>
          </w:p>
        </w:tc>
        <w:tc>
          <w:tcPr>
            <w:tcW w:w="1984" w:type="dxa"/>
          </w:tcPr>
          <w:p w14:paraId="195BCBD2" w14:textId="77777777" w:rsidR="005A4125" w:rsidRDefault="005A4125">
            <w:pPr>
              <w:pStyle w:val="ConsPlusNormal"/>
              <w:jc w:val="center"/>
            </w:pPr>
            <w:r>
              <w:t>40</w:t>
            </w:r>
          </w:p>
        </w:tc>
      </w:tr>
      <w:tr w:rsidR="005A4125" w14:paraId="357C911A" w14:textId="77777777">
        <w:tc>
          <w:tcPr>
            <w:tcW w:w="2835" w:type="dxa"/>
            <w:vMerge w:val="restart"/>
          </w:tcPr>
          <w:p w14:paraId="2F0CEA66" w14:textId="77777777" w:rsidR="005A4125" w:rsidRDefault="005A4125">
            <w:pPr>
              <w:pStyle w:val="ConsPlusNormal"/>
            </w:pPr>
            <w:r>
              <w:t>Ставные невода</w:t>
            </w:r>
          </w:p>
        </w:tc>
        <w:tc>
          <w:tcPr>
            <w:tcW w:w="1984" w:type="dxa"/>
          </w:tcPr>
          <w:p w14:paraId="1D890C9F" w14:textId="77777777" w:rsidR="005A4125" w:rsidRDefault="005A4125">
            <w:pPr>
              <w:pStyle w:val="ConsPlusNormal"/>
              <w:jc w:val="center"/>
            </w:pPr>
            <w:r>
              <w:t>Котел, мм</w:t>
            </w:r>
          </w:p>
        </w:tc>
        <w:tc>
          <w:tcPr>
            <w:tcW w:w="4252" w:type="dxa"/>
            <w:gridSpan w:val="3"/>
          </w:tcPr>
          <w:p w14:paraId="2DB5E0C4" w14:textId="77777777" w:rsidR="005A4125" w:rsidRDefault="005A4125">
            <w:pPr>
              <w:pStyle w:val="ConsPlusNormal"/>
              <w:jc w:val="center"/>
            </w:pPr>
            <w:r>
              <w:t>Крылья, мм</w:t>
            </w:r>
          </w:p>
        </w:tc>
      </w:tr>
      <w:tr w:rsidR="005A4125" w14:paraId="5CE78090" w14:textId="77777777">
        <w:tc>
          <w:tcPr>
            <w:tcW w:w="2835" w:type="dxa"/>
            <w:vMerge/>
          </w:tcPr>
          <w:p w14:paraId="06D75A61" w14:textId="77777777" w:rsidR="005A4125" w:rsidRDefault="005A4125"/>
        </w:tc>
        <w:tc>
          <w:tcPr>
            <w:tcW w:w="1984" w:type="dxa"/>
          </w:tcPr>
          <w:p w14:paraId="0EB2FD1B" w14:textId="77777777" w:rsidR="005A4125" w:rsidRDefault="005A4125">
            <w:pPr>
              <w:pStyle w:val="ConsPlusNormal"/>
              <w:jc w:val="center"/>
            </w:pPr>
            <w:r>
              <w:t>26</w:t>
            </w:r>
          </w:p>
        </w:tc>
        <w:tc>
          <w:tcPr>
            <w:tcW w:w="4252" w:type="dxa"/>
            <w:gridSpan w:val="3"/>
          </w:tcPr>
          <w:p w14:paraId="03A49B53" w14:textId="77777777" w:rsidR="005A4125" w:rsidRDefault="005A4125">
            <w:pPr>
              <w:pStyle w:val="ConsPlusNormal"/>
              <w:jc w:val="center"/>
            </w:pPr>
            <w:r>
              <w:t>40</w:t>
            </w:r>
          </w:p>
        </w:tc>
      </w:tr>
      <w:tr w:rsidR="005A4125" w14:paraId="64658675" w14:textId="77777777">
        <w:tc>
          <w:tcPr>
            <w:tcW w:w="2835" w:type="dxa"/>
            <w:vMerge w:val="restart"/>
          </w:tcPr>
          <w:p w14:paraId="383C041B" w14:textId="77777777" w:rsidR="005A4125" w:rsidRDefault="005A4125">
            <w:pPr>
              <w:pStyle w:val="ConsPlusNormal"/>
            </w:pPr>
            <w:r>
              <w:t>Вентери, мережи и другие ловушки</w:t>
            </w:r>
          </w:p>
        </w:tc>
        <w:tc>
          <w:tcPr>
            <w:tcW w:w="6236" w:type="dxa"/>
            <w:gridSpan w:val="4"/>
          </w:tcPr>
          <w:p w14:paraId="717659F2" w14:textId="77777777" w:rsidR="005A4125" w:rsidRDefault="005A4125">
            <w:pPr>
              <w:pStyle w:val="ConsPlusNormal"/>
              <w:jc w:val="center"/>
            </w:pPr>
            <w:r>
              <w:t>Бочка, мм</w:t>
            </w:r>
          </w:p>
        </w:tc>
      </w:tr>
      <w:tr w:rsidR="005A4125" w14:paraId="6ED57A7A" w14:textId="77777777">
        <w:tc>
          <w:tcPr>
            <w:tcW w:w="2835" w:type="dxa"/>
            <w:vMerge/>
          </w:tcPr>
          <w:p w14:paraId="25E425ED" w14:textId="77777777" w:rsidR="005A4125" w:rsidRDefault="005A4125"/>
        </w:tc>
        <w:tc>
          <w:tcPr>
            <w:tcW w:w="6236" w:type="dxa"/>
            <w:gridSpan w:val="4"/>
          </w:tcPr>
          <w:p w14:paraId="3C8FAC65" w14:textId="77777777" w:rsidR="005A4125" w:rsidRDefault="005A4125">
            <w:pPr>
              <w:pStyle w:val="ConsPlusNormal"/>
              <w:jc w:val="center"/>
            </w:pPr>
            <w:r>
              <w:t>24</w:t>
            </w:r>
          </w:p>
        </w:tc>
      </w:tr>
      <w:tr w:rsidR="005A4125" w14:paraId="545AFB87" w14:textId="77777777">
        <w:tc>
          <w:tcPr>
            <w:tcW w:w="2835" w:type="dxa"/>
            <w:vMerge w:val="restart"/>
          </w:tcPr>
          <w:p w14:paraId="0EC887B8" w14:textId="77777777" w:rsidR="005A4125" w:rsidRDefault="005A4125">
            <w:pPr>
              <w:pStyle w:val="ConsPlusNormal"/>
            </w:pPr>
            <w:r>
              <w:t>Плавные сети</w:t>
            </w:r>
          </w:p>
        </w:tc>
        <w:tc>
          <w:tcPr>
            <w:tcW w:w="6236" w:type="dxa"/>
            <w:gridSpan w:val="4"/>
          </w:tcPr>
          <w:p w14:paraId="3E0B58D0" w14:textId="77777777" w:rsidR="005A4125" w:rsidRDefault="005A4125">
            <w:pPr>
              <w:pStyle w:val="ConsPlusNormal"/>
              <w:jc w:val="center"/>
            </w:pPr>
            <w:r>
              <w:t>Полотно сетное, мм</w:t>
            </w:r>
          </w:p>
        </w:tc>
      </w:tr>
      <w:tr w:rsidR="005A4125" w14:paraId="6F5DD18A" w14:textId="77777777">
        <w:tc>
          <w:tcPr>
            <w:tcW w:w="2835" w:type="dxa"/>
            <w:vMerge/>
          </w:tcPr>
          <w:p w14:paraId="41704D53" w14:textId="77777777" w:rsidR="005A4125" w:rsidRDefault="005A4125"/>
        </w:tc>
        <w:tc>
          <w:tcPr>
            <w:tcW w:w="6236" w:type="dxa"/>
            <w:gridSpan w:val="4"/>
          </w:tcPr>
          <w:p w14:paraId="0C53367B" w14:textId="77777777" w:rsidR="005A4125" w:rsidRDefault="005A4125">
            <w:pPr>
              <w:pStyle w:val="ConsPlusNormal"/>
              <w:jc w:val="center"/>
            </w:pPr>
            <w:r>
              <w:t>35</w:t>
            </w:r>
          </w:p>
        </w:tc>
      </w:tr>
      <w:tr w:rsidR="005A4125" w14:paraId="0C1B7343" w14:textId="77777777">
        <w:tc>
          <w:tcPr>
            <w:tcW w:w="2835" w:type="dxa"/>
          </w:tcPr>
          <w:p w14:paraId="7D3C988F" w14:textId="77777777" w:rsidR="005A4125" w:rsidRDefault="005A4125">
            <w:pPr>
              <w:pStyle w:val="ConsPlusNormal"/>
            </w:pPr>
            <w:r>
              <w:t>Ставные сети</w:t>
            </w:r>
          </w:p>
        </w:tc>
        <w:tc>
          <w:tcPr>
            <w:tcW w:w="6236" w:type="dxa"/>
            <w:gridSpan w:val="4"/>
          </w:tcPr>
          <w:p w14:paraId="18B5A8DA" w14:textId="77777777" w:rsidR="005A4125" w:rsidRDefault="005A4125">
            <w:pPr>
              <w:pStyle w:val="ConsPlusNormal"/>
              <w:jc w:val="center"/>
            </w:pPr>
            <w:r>
              <w:t>45</w:t>
            </w:r>
          </w:p>
        </w:tc>
      </w:tr>
      <w:tr w:rsidR="005A4125" w14:paraId="2E0FAB1D" w14:textId="77777777">
        <w:tc>
          <w:tcPr>
            <w:tcW w:w="2835" w:type="dxa"/>
            <w:vMerge w:val="restart"/>
          </w:tcPr>
          <w:p w14:paraId="1421906F" w14:textId="77777777" w:rsidR="005A4125" w:rsidRDefault="005A4125">
            <w:pPr>
              <w:pStyle w:val="ConsPlusNormal"/>
            </w:pPr>
            <w:r>
              <w:t>Ванды, верши, морды</w:t>
            </w:r>
          </w:p>
        </w:tc>
        <w:tc>
          <w:tcPr>
            <w:tcW w:w="3118" w:type="dxa"/>
            <w:gridSpan w:val="2"/>
          </w:tcPr>
          <w:p w14:paraId="66AEA38D" w14:textId="77777777" w:rsidR="005A4125" w:rsidRDefault="005A4125">
            <w:pPr>
              <w:pStyle w:val="ConsPlusNormal"/>
              <w:jc w:val="center"/>
            </w:pPr>
            <w:r>
              <w:t>Просветы между прутьями, мм</w:t>
            </w:r>
          </w:p>
        </w:tc>
        <w:tc>
          <w:tcPr>
            <w:tcW w:w="3118" w:type="dxa"/>
            <w:gridSpan w:val="2"/>
          </w:tcPr>
          <w:p w14:paraId="54C53F06" w14:textId="77777777" w:rsidR="005A4125" w:rsidRDefault="005A4125">
            <w:pPr>
              <w:pStyle w:val="ConsPlusNormal"/>
              <w:jc w:val="center"/>
            </w:pPr>
            <w:r>
              <w:t>Расстояния между кольцами, см</w:t>
            </w:r>
          </w:p>
        </w:tc>
      </w:tr>
      <w:tr w:rsidR="005A4125" w14:paraId="2CAA44A2" w14:textId="77777777">
        <w:tc>
          <w:tcPr>
            <w:tcW w:w="2835" w:type="dxa"/>
            <w:vMerge/>
          </w:tcPr>
          <w:p w14:paraId="2A243A86" w14:textId="77777777" w:rsidR="005A4125" w:rsidRDefault="005A4125"/>
        </w:tc>
        <w:tc>
          <w:tcPr>
            <w:tcW w:w="3118" w:type="dxa"/>
            <w:gridSpan w:val="2"/>
          </w:tcPr>
          <w:p w14:paraId="4AE5E8FE" w14:textId="77777777" w:rsidR="005A4125" w:rsidRDefault="005A4125">
            <w:pPr>
              <w:pStyle w:val="ConsPlusNormal"/>
              <w:jc w:val="center"/>
            </w:pPr>
            <w:r>
              <w:t>не менее 40</w:t>
            </w:r>
          </w:p>
        </w:tc>
        <w:tc>
          <w:tcPr>
            <w:tcW w:w="3118" w:type="dxa"/>
            <w:gridSpan w:val="2"/>
          </w:tcPr>
          <w:p w14:paraId="71282898" w14:textId="77777777" w:rsidR="005A4125" w:rsidRDefault="005A4125">
            <w:pPr>
              <w:pStyle w:val="ConsPlusNormal"/>
              <w:jc w:val="center"/>
            </w:pPr>
            <w:r>
              <w:t>не менее 20</w:t>
            </w:r>
          </w:p>
        </w:tc>
      </w:tr>
    </w:tbl>
    <w:p w14:paraId="1B17C69B" w14:textId="77777777" w:rsidR="005A4125" w:rsidRDefault="005A4125">
      <w:pPr>
        <w:pStyle w:val="ConsPlusNormal"/>
        <w:jc w:val="both"/>
      </w:pPr>
    </w:p>
    <w:p w14:paraId="7A2AF448" w14:textId="77777777" w:rsidR="005A4125" w:rsidRDefault="005A4125">
      <w:pPr>
        <w:pStyle w:val="ConsPlusNormal"/>
        <w:ind w:firstLine="540"/>
        <w:jc w:val="both"/>
      </w:pPr>
      <w:r>
        <w:t xml:space="preserve">25.3. В </w:t>
      </w:r>
      <w:proofErr w:type="spellStart"/>
      <w:r>
        <w:t>раколовках</w:t>
      </w:r>
      <w:proofErr w:type="spellEnd"/>
      <w:r>
        <w:t xml:space="preserve"> для добычи (вылова) рака пресноводного не допускается размер (шаг) ячеи меньше 16 мм и наличие более 2 входов.</w:t>
      </w:r>
    </w:p>
    <w:p w14:paraId="5CEA7566" w14:textId="77777777" w:rsidR="005A4125" w:rsidRDefault="005A4125">
      <w:pPr>
        <w:pStyle w:val="ConsPlusNormal"/>
        <w:spacing w:before="280"/>
        <w:ind w:firstLine="540"/>
        <w:jc w:val="both"/>
      </w:pPr>
      <w:r>
        <w:t xml:space="preserve">Размеры одной </w:t>
      </w:r>
      <w:proofErr w:type="spellStart"/>
      <w:r>
        <w:t>раколовки</w:t>
      </w:r>
      <w:proofErr w:type="spellEnd"/>
      <w:r>
        <w:t xml:space="preserve"> не должны превышать: длина - 100 см, высота и ширина для многоугольных - 80 см, диаметр для цилиндрических и конических - 80 см. Количество </w:t>
      </w:r>
      <w:proofErr w:type="spellStart"/>
      <w:r>
        <w:t>раколовок</w:t>
      </w:r>
      <w:proofErr w:type="spellEnd"/>
      <w:r>
        <w:t>, оформляемых в разрешении на добычу (вылов) раков, не должно превышать 150 единиц на 1 т указанного в разрешении объема добычи (вылова).</w:t>
      </w:r>
    </w:p>
    <w:p w14:paraId="29A6C504" w14:textId="77777777" w:rsidR="005A4125" w:rsidRDefault="005A4125">
      <w:pPr>
        <w:pStyle w:val="ConsPlusNormal"/>
        <w:spacing w:before="280"/>
        <w:ind w:firstLine="540"/>
        <w:jc w:val="both"/>
      </w:pPr>
      <w:bookmarkStart w:id="22" w:name="P888"/>
      <w:bookmarkEnd w:id="22"/>
      <w:r>
        <w:lastRenderedPageBreak/>
        <w:t>26. В отношении минимального размера добываемых (вылавливаемых) водных биоресурсов (промысловый размер) устанавливаются следующие требования:</w:t>
      </w:r>
    </w:p>
    <w:p w14:paraId="7DE0E0B3" w14:textId="77777777" w:rsidR="005A4125" w:rsidRDefault="005A4125">
      <w:pPr>
        <w:pStyle w:val="ConsPlusNormal"/>
        <w:spacing w:before="280"/>
        <w:ind w:firstLine="540"/>
        <w:jc w:val="both"/>
      </w:pPr>
      <w:bookmarkStart w:id="23" w:name="P889"/>
      <w:bookmarkEnd w:id="23"/>
      <w:r>
        <w:t>26.1.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7 (промысловый размер):</w:t>
      </w:r>
    </w:p>
    <w:p w14:paraId="37192059" w14:textId="77777777" w:rsidR="005A4125" w:rsidRDefault="005A4125">
      <w:pPr>
        <w:pStyle w:val="ConsPlusNormal"/>
        <w:jc w:val="both"/>
      </w:pPr>
    </w:p>
    <w:p w14:paraId="59FAD0C5" w14:textId="77777777" w:rsidR="005A4125" w:rsidRDefault="005A4125">
      <w:pPr>
        <w:pStyle w:val="ConsPlusNormal"/>
        <w:jc w:val="right"/>
        <w:outlineLvl w:val="3"/>
      </w:pPr>
      <w:r>
        <w:t>Таблица 7</w:t>
      </w:r>
    </w:p>
    <w:p w14:paraId="0627F8A0"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A4125" w14:paraId="7060B192" w14:textId="77777777">
        <w:tc>
          <w:tcPr>
            <w:tcW w:w="4535" w:type="dxa"/>
          </w:tcPr>
          <w:p w14:paraId="4679CA8C" w14:textId="77777777" w:rsidR="005A4125" w:rsidRDefault="005A4125">
            <w:pPr>
              <w:pStyle w:val="ConsPlusNormal"/>
              <w:jc w:val="center"/>
            </w:pPr>
            <w:r>
              <w:t>Наименование водных биоресурсов</w:t>
            </w:r>
          </w:p>
        </w:tc>
        <w:tc>
          <w:tcPr>
            <w:tcW w:w="4535" w:type="dxa"/>
          </w:tcPr>
          <w:p w14:paraId="495C2E15" w14:textId="77777777" w:rsidR="005A4125" w:rsidRDefault="005A4125">
            <w:pPr>
              <w:pStyle w:val="ConsPlusNormal"/>
              <w:jc w:val="center"/>
            </w:pPr>
            <w:r>
              <w:t>Длина, см</w:t>
            </w:r>
          </w:p>
        </w:tc>
      </w:tr>
      <w:tr w:rsidR="005A4125" w14:paraId="1C43FC25" w14:textId="77777777">
        <w:tc>
          <w:tcPr>
            <w:tcW w:w="4535" w:type="dxa"/>
          </w:tcPr>
          <w:p w14:paraId="488914FE" w14:textId="77777777" w:rsidR="005A4125" w:rsidRDefault="005A4125">
            <w:pPr>
              <w:pStyle w:val="ConsPlusNormal"/>
            </w:pPr>
            <w:r>
              <w:t>Сазан</w:t>
            </w:r>
          </w:p>
        </w:tc>
        <w:tc>
          <w:tcPr>
            <w:tcW w:w="4535" w:type="dxa"/>
          </w:tcPr>
          <w:p w14:paraId="4DF71DED" w14:textId="77777777" w:rsidR="005A4125" w:rsidRDefault="005A4125">
            <w:pPr>
              <w:pStyle w:val="ConsPlusNormal"/>
              <w:jc w:val="center"/>
            </w:pPr>
            <w:r>
              <w:t>35</w:t>
            </w:r>
          </w:p>
        </w:tc>
      </w:tr>
      <w:tr w:rsidR="005A4125" w14:paraId="2D18E7AC" w14:textId="77777777">
        <w:tc>
          <w:tcPr>
            <w:tcW w:w="4535" w:type="dxa"/>
          </w:tcPr>
          <w:p w14:paraId="772CD242" w14:textId="77777777" w:rsidR="005A4125" w:rsidRDefault="005A4125">
            <w:pPr>
              <w:pStyle w:val="ConsPlusNormal"/>
            </w:pPr>
            <w:r>
              <w:t>Судак</w:t>
            </w:r>
          </w:p>
        </w:tc>
        <w:tc>
          <w:tcPr>
            <w:tcW w:w="4535" w:type="dxa"/>
          </w:tcPr>
          <w:p w14:paraId="0D8B1E5F" w14:textId="77777777" w:rsidR="005A4125" w:rsidRDefault="005A4125">
            <w:pPr>
              <w:pStyle w:val="ConsPlusNormal"/>
              <w:jc w:val="center"/>
            </w:pPr>
            <w:r>
              <w:t>40</w:t>
            </w:r>
          </w:p>
        </w:tc>
      </w:tr>
      <w:tr w:rsidR="005A4125" w14:paraId="64B80164" w14:textId="77777777">
        <w:tc>
          <w:tcPr>
            <w:tcW w:w="4535" w:type="dxa"/>
          </w:tcPr>
          <w:p w14:paraId="2F7C7E10" w14:textId="77777777" w:rsidR="005A4125" w:rsidRDefault="005A4125">
            <w:pPr>
              <w:pStyle w:val="ConsPlusNormal"/>
            </w:pPr>
            <w:r>
              <w:t>Лещ</w:t>
            </w:r>
          </w:p>
        </w:tc>
        <w:tc>
          <w:tcPr>
            <w:tcW w:w="4535" w:type="dxa"/>
          </w:tcPr>
          <w:p w14:paraId="55FCF7B7" w14:textId="77777777" w:rsidR="005A4125" w:rsidRDefault="005A4125">
            <w:pPr>
              <w:pStyle w:val="ConsPlusNormal"/>
              <w:jc w:val="center"/>
            </w:pPr>
            <w:r>
              <w:t>27</w:t>
            </w:r>
          </w:p>
        </w:tc>
      </w:tr>
      <w:tr w:rsidR="005A4125" w14:paraId="00AFA269" w14:textId="77777777">
        <w:tc>
          <w:tcPr>
            <w:tcW w:w="4535" w:type="dxa"/>
          </w:tcPr>
          <w:p w14:paraId="021A5856" w14:textId="77777777" w:rsidR="005A4125" w:rsidRDefault="005A4125">
            <w:pPr>
              <w:pStyle w:val="ConsPlusNormal"/>
            </w:pPr>
            <w:r>
              <w:t>Синец</w:t>
            </w:r>
          </w:p>
        </w:tc>
        <w:tc>
          <w:tcPr>
            <w:tcW w:w="4535" w:type="dxa"/>
          </w:tcPr>
          <w:p w14:paraId="47BB8A26" w14:textId="77777777" w:rsidR="005A4125" w:rsidRDefault="005A4125">
            <w:pPr>
              <w:pStyle w:val="ConsPlusNormal"/>
              <w:jc w:val="center"/>
            </w:pPr>
            <w:r>
              <w:t>26</w:t>
            </w:r>
          </w:p>
        </w:tc>
      </w:tr>
      <w:tr w:rsidR="005A4125" w14:paraId="43FD9161" w14:textId="77777777">
        <w:tc>
          <w:tcPr>
            <w:tcW w:w="4535" w:type="dxa"/>
          </w:tcPr>
          <w:p w14:paraId="6CF64F03" w14:textId="77777777" w:rsidR="005A4125" w:rsidRDefault="005A4125">
            <w:pPr>
              <w:pStyle w:val="ConsPlusNormal"/>
            </w:pPr>
            <w:r>
              <w:t>Рыбец (сырть)</w:t>
            </w:r>
          </w:p>
        </w:tc>
        <w:tc>
          <w:tcPr>
            <w:tcW w:w="4535" w:type="dxa"/>
          </w:tcPr>
          <w:p w14:paraId="40422120" w14:textId="77777777" w:rsidR="005A4125" w:rsidRDefault="005A4125">
            <w:pPr>
              <w:pStyle w:val="ConsPlusNormal"/>
              <w:jc w:val="center"/>
            </w:pPr>
            <w:r>
              <w:t>29</w:t>
            </w:r>
          </w:p>
        </w:tc>
      </w:tr>
      <w:tr w:rsidR="005A4125" w14:paraId="5D2BF1C4" w14:textId="77777777">
        <w:tc>
          <w:tcPr>
            <w:tcW w:w="4535" w:type="dxa"/>
          </w:tcPr>
          <w:p w14:paraId="71BF1E63" w14:textId="77777777" w:rsidR="005A4125" w:rsidRDefault="005A4125">
            <w:pPr>
              <w:pStyle w:val="ConsPlusNormal"/>
            </w:pPr>
            <w:r>
              <w:t>Амур белый</w:t>
            </w:r>
          </w:p>
        </w:tc>
        <w:tc>
          <w:tcPr>
            <w:tcW w:w="4535" w:type="dxa"/>
          </w:tcPr>
          <w:p w14:paraId="4BFDA83C" w14:textId="77777777" w:rsidR="005A4125" w:rsidRDefault="005A4125">
            <w:pPr>
              <w:pStyle w:val="ConsPlusNormal"/>
              <w:jc w:val="center"/>
            </w:pPr>
            <w:r>
              <w:t>50</w:t>
            </w:r>
          </w:p>
        </w:tc>
      </w:tr>
      <w:tr w:rsidR="005A4125" w14:paraId="043CC2EF" w14:textId="77777777">
        <w:tc>
          <w:tcPr>
            <w:tcW w:w="4535" w:type="dxa"/>
          </w:tcPr>
          <w:p w14:paraId="79E6E296" w14:textId="77777777" w:rsidR="005A4125" w:rsidRDefault="005A4125">
            <w:pPr>
              <w:pStyle w:val="ConsPlusNormal"/>
            </w:pPr>
            <w:r>
              <w:t>Чехонь</w:t>
            </w:r>
          </w:p>
        </w:tc>
        <w:tc>
          <w:tcPr>
            <w:tcW w:w="4535" w:type="dxa"/>
          </w:tcPr>
          <w:p w14:paraId="298F9465" w14:textId="77777777" w:rsidR="005A4125" w:rsidRDefault="005A4125">
            <w:pPr>
              <w:pStyle w:val="ConsPlusNormal"/>
              <w:jc w:val="center"/>
            </w:pPr>
            <w:r>
              <w:t>24</w:t>
            </w:r>
          </w:p>
        </w:tc>
      </w:tr>
      <w:tr w:rsidR="005A4125" w14:paraId="5B6944BE" w14:textId="77777777">
        <w:tc>
          <w:tcPr>
            <w:tcW w:w="4535" w:type="dxa"/>
          </w:tcPr>
          <w:p w14:paraId="2A0EEEF1" w14:textId="77777777" w:rsidR="005A4125" w:rsidRDefault="005A4125">
            <w:pPr>
              <w:pStyle w:val="ConsPlusNormal"/>
            </w:pPr>
            <w:proofErr w:type="spellStart"/>
            <w:r>
              <w:t>Берш</w:t>
            </w:r>
            <w:proofErr w:type="spellEnd"/>
          </w:p>
        </w:tc>
        <w:tc>
          <w:tcPr>
            <w:tcW w:w="4535" w:type="dxa"/>
          </w:tcPr>
          <w:p w14:paraId="19F15C29" w14:textId="77777777" w:rsidR="005A4125" w:rsidRDefault="005A4125">
            <w:pPr>
              <w:pStyle w:val="ConsPlusNormal"/>
              <w:jc w:val="center"/>
            </w:pPr>
            <w:r>
              <w:t>26</w:t>
            </w:r>
          </w:p>
        </w:tc>
      </w:tr>
      <w:tr w:rsidR="005A4125" w14:paraId="3B705A9F" w14:textId="77777777">
        <w:tc>
          <w:tcPr>
            <w:tcW w:w="4535" w:type="dxa"/>
          </w:tcPr>
          <w:p w14:paraId="707F2189" w14:textId="77777777" w:rsidR="005A4125" w:rsidRDefault="005A4125">
            <w:pPr>
              <w:pStyle w:val="ConsPlusNormal"/>
            </w:pPr>
            <w:r>
              <w:t>Жерех</w:t>
            </w:r>
          </w:p>
        </w:tc>
        <w:tc>
          <w:tcPr>
            <w:tcW w:w="4535" w:type="dxa"/>
          </w:tcPr>
          <w:p w14:paraId="58366FEA" w14:textId="77777777" w:rsidR="005A4125" w:rsidRDefault="005A4125">
            <w:pPr>
              <w:pStyle w:val="ConsPlusNormal"/>
              <w:jc w:val="center"/>
            </w:pPr>
            <w:r>
              <w:t>35</w:t>
            </w:r>
          </w:p>
        </w:tc>
      </w:tr>
      <w:tr w:rsidR="005A4125" w14:paraId="480346B3" w14:textId="77777777">
        <w:tc>
          <w:tcPr>
            <w:tcW w:w="4535" w:type="dxa"/>
          </w:tcPr>
          <w:p w14:paraId="60514DD7" w14:textId="77777777" w:rsidR="005A4125" w:rsidRDefault="005A4125">
            <w:pPr>
              <w:pStyle w:val="ConsPlusNormal"/>
            </w:pPr>
            <w:r>
              <w:t>Сом пресноводный</w:t>
            </w:r>
          </w:p>
        </w:tc>
        <w:tc>
          <w:tcPr>
            <w:tcW w:w="4535" w:type="dxa"/>
          </w:tcPr>
          <w:p w14:paraId="2A242745" w14:textId="77777777" w:rsidR="005A4125" w:rsidRDefault="005A4125">
            <w:pPr>
              <w:pStyle w:val="ConsPlusNormal"/>
              <w:jc w:val="center"/>
            </w:pPr>
            <w:r>
              <w:t>100</w:t>
            </w:r>
          </w:p>
        </w:tc>
      </w:tr>
      <w:tr w:rsidR="005A4125" w14:paraId="58E69DBF" w14:textId="77777777">
        <w:tc>
          <w:tcPr>
            <w:tcW w:w="4535" w:type="dxa"/>
          </w:tcPr>
          <w:p w14:paraId="40BC298D" w14:textId="77777777" w:rsidR="005A4125" w:rsidRDefault="005A4125">
            <w:pPr>
              <w:pStyle w:val="ConsPlusNormal"/>
            </w:pPr>
            <w:r>
              <w:t>Толстолобики</w:t>
            </w:r>
          </w:p>
        </w:tc>
        <w:tc>
          <w:tcPr>
            <w:tcW w:w="4535" w:type="dxa"/>
          </w:tcPr>
          <w:p w14:paraId="0D92EEFA" w14:textId="77777777" w:rsidR="005A4125" w:rsidRDefault="005A4125">
            <w:pPr>
              <w:pStyle w:val="ConsPlusNormal"/>
              <w:jc w:val="center"/>
            </w:pPr>
            <w:r>
              <w:t>50</w:t>
            </w:r>
          </w:p>
        </w:tc>
      </w:tr>
      <w:tr w:rsidR="005A4125" w14:paraId="7E6B1630" w14:textId="77777777">
        <w:tc>
          <w:tcPr>
            <w:tcW w:w="4535" w:type="dxa"/>
          </w:tcPr>
          <w:p w14:paraId="223E99AE" w14:textId="77777777" w:rsidR="005A4125" w:rsidRDefault="005A4125">
            <w:pPr>
              <w:pStyle w:val="ConsPlusNormal"/>
            </w:pPr>
            <w:r>
              <w:t>Язь</w:t>
            </w:r>
          </w:p>
        </w:tc>
        <w:tc>
          <w:tcPr>
            <w:tcW w:w="4535" w:type="dxa"/>
          </w:tcPr>
          <w:p w14:paraId="569A7443" w14:textId="77777777" w:rsidR="005A4125" w:rsidRDefault="005A4125">
            <w:pPr>
              <w:pStyle w:val="ConsPlusNormal"/>
              <w:jc w:val="center"/>
            </w:pPr>
            <w:r>
              <w:t>27</w:t>
            </w:r>
          </w:p>
        </w:tc>
      </w:tr>
      <w:tr w:rsidR="005A4125" w14:paraId="3B53CA5D" w14:textId="77777777">
        <w:tc>
          <w:tcPr>
            <w:tcW w:w="4535" w:type="dxa"/>
          </w:tcPr>
          <w:p w14:paraId="6D3F2632" w14:textId="77777777" w:rsidR="005A4125" w:rsidRDefault="005A4125">
            <w:pPr>
              <w:pStyle w:val="ConsPlusNormal"/>
            </w:pPr>
            <w:r>
              <w:t>Перловица</w:t>
            </w:r>
          </w:p>
        </w:tc>
        <w:tc>
          <w:tcPr>
            <w:tcW w:w="4535" w:type="dxa"/>
          </w:tcPr>
          <w:p w14:paraId="2AA9489F" w14:textId="77777777" w:rsidR="005A4125" w:rsidRDefault="005A4125">
            <w:pPr>
              <w:pStyle w:val="ConsPlusNormal"/>
              <w:jc w:val="center"/>
            </w:pPr>
            <w:r>
              <w:t>6,5</w:t>
            </w:r>
          </w:p>
        </w:tc>
      </w:tr>
      <w:tr w:rsidR="005A4125" w14:paraId="54E7B931" w14:textId="77777777">
        <w:tc>
          <w:tcPr>
            <w:tcW w:w="4535" w:type="dxa"/>
          </w:tcPr>
          <w:p w14:paraId="18871A05" w14:textId="77777777" w:rsidR="005A4125" w:rsidRDefault="005A4125">
            <w:pPr>
              <w:pStyle w:val="ConsPlusNormal"/>
            </w:pPr>
            <w:r>
              <w:t>Беззубка</w:t>
            </w:r>
          </w:p>
        </w:tc>
        <w:tc>
          <w:tcPr>
            <w:tcW w:w="4535" w:type="dxa"/>
          </w:tcPr>
          <w:p w14:paraId="11FDE931" w14:textId="77777777" w:rsidR="005A4125" w:rsidRDefault="005A4125">
            <w:pPr>
              <w:pStyle w:val="ConsPlusNormal"/>
              <w:jc w:val="center"/>
            </w:pPr>
            <w:r>
              <w:t>12</w:t>
            </w:r>
          </w:p>
        </w:tc>
      </w:tr>
      <w:tr w:rsidR="005A4125" w14:paraId="27696D1E" w14:textId="77777777">
        <w:tc>
          <w:tcPr>
            <w:tcW w:w="4535" w:type="dxa"/>
          </w:tcPr>
          <w:p w14:paraId="58B87613" w14:textId="77777777" w:rsidR="005A4125" w:rsidRDefault="005A4125">
            <w:pPr>
              <w:pStyle w:val="ConsPlusNormal"/>
            </w:pPr>
            <w:r>
              <w:t>Раки (рак пресноводный)</w:t>
            </w:r>
          </w:p>
        </w:tc>
        <w:tc>
          <w:tcPr>
            <w:tcW w:w="4535" w:type="dxa"/>
          </w:tcPr>
          <w:p w14:paraId="3796989C" w14:textId="77777777" w:rsidR="005A4125" w:rsidRDefault="005A4125">
            <w:pPr>
              <w:pStyle w:val="ConsPlusNormal"/>
              <w:jc w:val="center"/>
            </w:pPr>
            <w:r>
              <w:t>10</w:t>
            </w:r>
          </w:p>
        </w:tc>
      </w:tr>
      <w:tr w:rsidR="005A4125" w14:paraId="15354190" w14:textId="77777777">
        <w:tc>
          <w:tcPr>
            <w:tcW w:w="4535" w:type="dxa"/>
          </w:tcPr>
          <w:p w14:paraId="128BE694" w14:textId="77777777" w:rsidR="005A4125" w:rsidRDefault="005A4125">
            <w:pPr>
              <w:pStyle w:val="ConsPlusNormal"/>
            </w:pPr>
            <w:r>
              <w:t>Плотва</w:t>
            </w:r>
          </w:p>
        </w:tc>
        <w:tc>
          <w:tcPr>
            <w:tcW w:w="4535" w:type="dxa"/>
          </w:tcPr>
          <w:p w14:paraId="1C19649B" w14:textId="77777777" w:rsidR="005A4125" w:rsidRDefault="005A4125">
            <w:pPr>
              <w:pStyle w:val="ConsPlusNormal"/>
              <w:jc w:val="center"/>
            </w:pPr>
            <w:r>
              <w:t>16</w:t>
            </w:r>
          </w:p>
        </w:tc>
      </w:tr>
    </w:tbl>
    <w:p w14:paraId="3720EE15" w14:textId="77777777" w:rsidR="005A4125" w:rsidRDefault="005A4125">
      <w:pPr>
        <w:pStyle w:val="ConsPlusNormal"/>
        <w:jc w:val="both"/>
      </w:pPr>
    </w:p>
    <w:p w14:paraId="055A5B06" w14:textId="77777777" w:rsidR="005A4125" w:rsidRDefault="005A4125">
      <w:pPr>
        <w:pStyle w:val="ConsPlusNormal"/>
        <w:ind w:firstLine="540"/>
        <w:jc w:val="both"/>
      </w:pPr>
      <w:r>
        <w:t>26.2. Промысловый размер водных биоресурсов определяется в свежем виде:</w:t>
      </w:r>
    </w:p>
    <w:p w14:paraId="76629BEA" w14:textId="77777777" w:rsidR="005A4125" w:rsidRDefault="005A4125">
      <w:pPr>
        <w:pStyle w:val="ConsPlusNormal"/>
        <w:spacing w:before="280"/>
        <w:ind w:firstLine="540"/>
        <w:jc w:val="both"/>
      </w:pPr>
      <w:r>
        <w:t>у рыб - путем измерения длины от вершины рыла (при закрытом рте) до основания средних лучей хвостового плавника;</w:t>
      </w:r>
    </w:p>
    <w:p w14:paraId="40045CB0" w14:textId="77777777" w:rsidR="005A4125" w:rsidRDefault="005A4125">
      <w:pPr>
        <w:pStyle w:val="ConsPlusNormal"/>
        <w:spacing w:before="280"/>
        <w:ind w:firstLine="540"/>
        <w:jc w:val="both"/>
      </w:pPr>
      <w:r>
        <w:t>у ракообразных - путем измерения тела от линии, соединяющей середину глаз, до окончания хвостовых пластин;</w:t>
      </w:r>
    </w:p>
    <w:p w14:paraId="0264AF5F" w14:textId="77777777" w:rsidR="005A4125" w:rsidRDefault="005A4125">
      <w:pPr>
        <w:pStyle w:val="ConsPlusNormal"/>
        <w:spacing w:before="280"/>
        <w:ind w:firstLine="540"/>
        <w:jc w:val="both"/>
      </w:pPr>
      <w:r>
        <w:t>у моллюсков (двустворчатые) - путем измерения наибольшей длины раковины.</w:t>
      </w:r>
    </w:p>
    <w:p w14:paraId="6BA88469" w14:textId="77777777" w:rsidR="005A4125" w:rsidRDefault="005A4125">
      <w:pPr>
        <w:pStyle w:val="ConsPlusNormal"/>
        <w:spacing w:before="280"/>
        <w:ind w:firstLine="540"/>
        <w:jc w:val="both"/>
      </w:pPr>
      <w:r>
        <w:lastRenderedPageBreak/>
        <w:t>26.3. Запрещается добыча (вылов) самок рака пресноводного, вынашивающих икру и личинок.</w:t>
      </w:r>
    </w:p>
    <w:p w14:paraId="3AEC9321" w14:textId="77777777" w:rsidR="005A4125" w:rsidRDefault="005A4125">
      <w:pPr>
        <w:pStyle w:val="ConsPlusNormal"/>
        <w:spacing w:before="280"/>
        <w:ind w:firstLine="540"/>
        <w:jc w:val="both"/>
      </w:pPr>
      <w:r>
        <w:t xml:space="preserve">26.4. Запрещается добыча (вылов) водных биоресурсов, если прилов рыб, не достигших промыслового размера, указанного в </w:t>
      </w:r>
      <w:hyperlink w:anchor="P889" w:history="1">
        <w:r>
          <w:rPr>
            <w:color w:val="0000FF"/>
          </w:rPr>
          <w:t>подпункте 26.1</w:t>
        </w:r>
      </w:hyperlink>
      <w:r>
        <w:t xml:space="preserve"> Правил рыболовства, превышает 20% по счету от общего улова видов рыб, для которых установлен промысловый размер. В случае превышения разрешенного прилова биоресурсов непромысловых размеров добыча (вылов) водных биоресурсов в данном месте прекращается или орудия добычи (вылова) заменяются другими. Прилов осетровых видов рыб (любого размера), а также судака, леща и рака пресноводного непромысловых размеров учитывается поштучно и во всех случаях независимо от их состояния должен незамедлительно выпускаться в естественную среду обитания с наименьшими повреждениями.</w:t>
      </w:r>
    </w:p>
    <w:p w14:paraId="20D52172" w14:textId="77777777" w:rsidR="005A4125" w:rsidRDefault="005A4125">
      <w:pPr>
        <w:pStyle w:val="ConsPlusNormal"/>
        <w:spacing w:before="280"/>
        <w:ind w:firstLine="540"/>
        <w:jc w:val="both"/>
      </w:pPr>
      <w:r>
        <w:t>27. В отношении прилова одних видов при осуществлении добычи (вылова) других видов водных биоресурсов устанавливаются следующие требования:</w:t>
      </w:r>
    </w:p>
    <w:p w14:paraId="2B70DEB1" w14:textId="77777777" w:rsidR="005A4125" w:rsidRDefault="005A4125">
      <w:pPr>
        <w:pStyle w:val="ConsPlusNormal"/>
        <w:spacing w:before="280"/>
        <w:ind w:firstLine="540"/>
        <w:jc w:val="both"/>
      </w:pPr>
      <w:r>
        <w:t xml:space="preserve">При осуществлении добычи (вылова) одних видов водных биоресурсов с учетом ограничений, указанных в </w:t>
      </w:r>
      <w:hyperlink w:anchor="P782" w:history="1">
        <w:r>
          <w:rPr>
            <w:color w:val="0000FF"/>
          </w:rPr>
          <w:t>пунктах (подпунктах) 22</w:t>
        </w:r>
      </w:hyperlink>
      <w:r>
        <w:t xml:space="preserve"> - </w:t>
      </w:r>
      <w:hyperlink w:anchor="P888" w:history="1">
        <w:r>
          <w:rPr>
            <w:color w:val="0000FF"/>
          </w:rPr>
          <w:t>26</w:t>
        </w:r>
      </w:hyperlink>
      <w:r>
        <w:t xml:space="preserve"> Правил рыболовства, допускается прилов других видов водных биоресурсов (разрешенный прилов).</w:t>
      </w:r>
    </w:p>
    <w:p w14:paraId="241C02B2" w14:textId="77777777" w:rsidR="005A4125" w:rsidRDefault="005A4125">
      <w:pPr>
        <w:pStyle w:val="ConsPlusNormal"/>
        <w:spacing w:before="280"/>
        <w:ind w:firstLine="540"/>
        <w:jc w:val="both"/>
      </w:pPr>
      <w:r>
        <w:t xml:space="preserve">Объем разрешенного прилова определяется в процентном выражении по весу от общего улова указанных в разрешении на добычу (вылов) видов водных биоресурсов за 1 операцию по добыче (вылову) и допускается с учетом ограничений, установленных </w:t>
      </w:r>
      <w:hyperlink w:anchor="P938" w:history="1">
        <w:r>
          <w:rPr>
            <w:color w:val="0000FF"/>
          </w:rPr>
          <w:t>подпунктами 27.1</w:t>
        </w:r>
      </w:hyperlink>
      <w:r>
        <w:t xml:space="preserve"> - </w:t>
      </w:r>
      <w:hyperlink w:anchor="P940" w:history="1">
        <w:r>
          <w:rPr>
            <w:color w:val="0000FF"/>
          </w:rPr>
          <w:t>27.3</w:t>
        </w:r>
      </w:hyperlink>
      <w:r>
        <w:t xml:space="preserve"> Правил рыболовства.</w:t>
      </w:r>
    </w:p>
    <w:p w14:paraId="61A02AB2" w14:textId="77777777" w:rsidR="005A4125" w:rsidRDefault="005A4125">
      <w:pPr>
        <w:pStyle w:val="ConsPlusNormal"/>
        <w:spacing w:before="280"/>
        <w:ind w:firstLine="540"/>
        <w:jc w:val="both"/>
      </w:pPr>
      <w:r>
        <w:t xml:space="preserve">При прилове видов водных биоресурсов, указанных в </w:t>
      </w:r>
      <w:hyperlink w:anchor="P829" w:history="1">
        <w:r>
          <w:rPr>
            <w:color w:val="0000FF"/>
          </w:rPr>
          <w:t>подпункте 23.1</w:t>
        </w:r>
      </w:hyperlink>
      <w: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промысловом журнале.</w:t>
      </w:r>
    </w:p>
    <w:p w14:paraId="5892EC2B" w14:textId="77777777" w:rsidR="005A4125" w:rsidRDefault="005A4125">
      <w:pPr>
        <w:pStyle w:val="ConsPlusNormal"/>
        <w:spacing w:before="280"/>
        <w:ind w:firstLine="540"/>
        <w:jc w:val="both"/>
      </w:pPr>
      <w:bookmarkStart w:id="24" w:name="P938"/>
      <w:bookmarkEnd w:id="24"/>
      <w:r>
        <w:t>27.1.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w:t>
      </w:r>
    </w:p>
    <w:p w14:paraId="177B10FB" w14:textId="77777777" w:rsidR="005A4125" w:rsidRDefault="005A4125">
      <w:pPr>
        <w:pStyle w:val="ConsPlusNormal"/>
        <w:spacing w:before="280"/>
        <w:ind w:firstLine="540"/>
        <w:jc w:val="both"/>
      </w:pPr>
      <w:r>
        <w:t xml:space="preserve">27.2. Разрешенный прилов всех видов водных биоресурсов, общий допустимый улов которых не устанавливается и для которых в </w:t>
      </w:r>
      <w:hyperlink w:anchor="P889" w:history="1">
        <w:r>
          <w:rPr>
            <w:color w:val="0000FF"/>
          </w:rPr>
          <w:t>подпункте 26.1</w:t>
        </w:r>
      </w:hyperlink>
      <w: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1 операцию по добыче (вылову).</w:t>
      </w:r>
    </w:p>
    <w:p w14:paraId="67471B1D" w14:textId="77777777" w:rsidR="005A4125" w:rsidRDefault="005A4125">
      <w:pPr>
        <w:pStyle w:val="ConsPlusNormal"/>
        <w:spacing w:before="280"/>
        <w:ind w:firstLine="540"/>
        <w:jc w:val="both"/>
      </w:pPr>
      <w:bookmarkStart w:id="25" w:name="P940"/>
      <w:bookmarkEnd w:id="25"/>
      <w:r>
        <w:t xml:space="preserve">27.3. Прилов видов водных биоресурсов, для которых </w:t>
      </w:r>
      <w:hyperlink w:anchor="P889" w:history="1">
        <w:r>
          <w:rPr>
            <w:color w:val="0000FF"/>
          </w:rPr>
          <w:t>подпунктом 26.1</w:t>
        </w:r>
      </w:hyperlink>
      <w:r>
        <w:t xml:space="preserve"> Правил рыболовства промысловый размер не установлен, не ограничивается.</w:t>
      </w:r>
    </w:p>
    <w:p w14:paraId="2DE80EA3" w14:textId="77777777" w:rsidR="005A4125" w:rsidRDefault="005A4125">
      <w:pPr>
        <w:pStyle w:val="ConsPlusNormal"/>
        <w:jc w:val="both"/>
      </w:pPr>
    </w:p>
    <w:p w14:paraId="3A865AA8" w14:textId="77777777" w:rsidR="005A4125" w:rsidRDefault="005A4125">
      <w:pPr>
        <w:pStyle w:val="ConsPlusTitle"/>
        <w:jc w:val="center"/>
        <w:outlineLvl w:val="2"/>
      </w:pPr>
      <w:r>
        <w:t>Водные объекты рыбохозяйственного значения бассейна</w:t>
      </w:r>
    </w:p>
    <w:p w14:paraId="4F50B7E5" w14:textId="77777777" w:rsidR="005A4125" w:rsidRDefault="005A4125">
      <w:pPr>
        <w:pStyle w:val="ConsPlusTitle"/>
        <w:jc w:val="center"/>
      </w:pPr>
      <w:r>
        <w:t xml:space="preserve">реки </w:t>
      </w:r>
      <w:proofErr w:type="spellStart"/>
      <w:r>
        <w:t>Маныч</w:t>
      </w:r>
      <w:proofErr w:type="spellEnd"/>
      <w:r>
        <w:t xml:space="preserve"> (в границах Ростовской области, Ставропольского</w:t>
      </w:r>
    </w:p>
    <w:p w14:paraId="66ABB65D" w14:textId="77777777" w:rsidR="005A4125" w:rsidRDefault="005A4125">
      <w:pPr>
        <w:pStyle w:val="ConsPlusTitle"/>
        <w:jc w:val="center"/>
      </w:pPr>
      <w:r>
        <w:lastRenderedPageBreak/>
        <w:t>края, Республики Калмыкия), прочие водные объекты</w:t>
      </w:r>
    </w:p>
    <w:p w14:paraId="647FF662" w14:textId="77777777" w:rsidR="005A4125" w:rsidRDefault="005A4125">
      <w:pPr>
        <w:pStyle w:val="ConsPlusTitle"/>
        <w:jc w:val="center"/>
      </w:pPr>
      <w:r>
        <w:t>рыбохозяйственного значения Республики Калмыкия,</w:t>
      </w:r>
    </w:p>
    <w:p w14:paraId="1C1BFD52" w14:textId="77777777" w:rsidR="005A4125" w:rsidRDefault="005A4125">
      <w:pPr>
        <w:pStyle w:val="ConsPlusTitle"/>
        <w:jc w:val="center"/>
      </w:pPr>
      <w:proofErr w:type="spellStart"/>
      <w:r>
        <w:t>Чограйское</w:t>
      </w:r>
      <w:proofErr w:type="spellEnd"/>
      <w:r>
        <w:t xml:space="preserve"> водохранилище</w:t>
      </w:r>
    </w:p>
    <w:p w14:paraId="78D205F5" w14:textId="77777777" w:rsidR="005A4125" w:rsidRDefault="005A4125">
      <w:pPr>
        <w:pStyle w:val="ConsPlusNormal"/>
        <w:jc w:val="both"/>
      </w:pPr>
    </w:p>
    <w:p w14:paraId="2C3B79AC" w14:textId="77777777" w:rsidR="005A4125" w:rsidRDefault="005A4125">
      <w:pPr>
        <w:pStyle w:val="ConsPlusNormal"/>
        <w:ind w:firstLine="540"/>
        <w:jc w:val="both"/>
      </w:pPr>
      <w:bookmarkStart w:id="26" w:name="P948"/>
      <w:bookmarkEnd w:id="26"/>
      <w:r>
        <w:t>28. Районы, запретные для добычи (вылова) водных биоресурсов, устанавливаются:</w:t>
      </w:r>
    </w:p>
    <w:p w14:paraId="00B78418" w14:textId="77777777" w:rsidR="005A4125" w:rsidRDefault="005A4125">
      <w:pPr>
        <w:pStyle w:val="ConsPlusNormal"/>
        <w:spacing w:before="280"/>
        <w:ind w:firstLine="540"/>
        <w:jc w:val="both"/>
      </w:pPr>
      <w:r>
        <w:t xml:space="preserve">от устья реки </w:t>
      </w:r>
      <w:proofErr w:type="spellStart"/>
      <w:r>
        <w:t>Маныч</w:t>
      </w:r>
      <w:proofErr w:type="spellEnd"/>
      <w:r>
        <w:t xml:space="preserve"> до плотины </w:t>
      </w:r>
      <w:proofErr w:type="spellStart"/>
      <w:r>
        <w:t>Усть-Манычского</w:t>
      </w:r>
      <w:proofErr w:type="spellEnd"/>
      <w:r>
        <w:t xml:space="preserve"> гидроузла и от меридиана 42°15' </w:t>
      </w:r>
      <w:proofErr w:type="spellStart"/>
      <w:r>
        <w:t>в.д</w:t>
      </w:r>
      <w:proofErr w:type="spellEnd"/>
      <w:r>
        <w:t xml:space="preserve">. до истока (за исключением залива </w:t>
      </w:r>
      <w:proofErr w:type="spellStart"/>
      <w:r>
        <w:t>Стройманыч</w:t>
      </w:r>
      <w:proofErr w:type="spellEnd"/>
      <w:r>
        <w:t xml:space="preserve"> озера </w:t>
      </w:r>
      <w:proofErr w:type="spellStart"/>
      <w:r>
        <w:t>Маныч-Гудило</w:t>
      </w:r>
      <w:proofErr w:type="spellEnd"/>
      <w:r>
        <w:t xml:space="preserve"> и озера Лысый Лиман);</w:t>
      </w:r>
    </w:p>
    <w:p w14:paraId="1B534092" w14:textId="77777777" w:rsidR="005A4125" w:rsidRDefault="005A4125">
      <w:pPr>
        <w:pStyle w:val="ConsPlusNormal"/>
        <w:spacing w:before="280"/>
        <w:ind w:firstLine="540"/>
        <w:jc w:val="both"/>
      </w:pPr>
      <w:r>
        <w:t xml:space="preserve">прокоп реки Егорлык от истока до места впадения в </w:t>
      </w:r>
      <w:proofErr w:type="spellStart"/>
      <w:r>
        <w:t>Сенгилеевское</w:t>
      </w:r>
      <w:proofErr w:type="spellEnd"/>
      <w:r>
        <w:t xml:space="preserve"> водохранилище;</w:t>
      </w:r>
    </w:p>
    <w:p w14:paraId="63E0EF30" w14:textId="77777777" w:rsidR="005A4125" w:rsidRDefault="005A4125">
      <w:pPr>
        <w:pStyle w:val="ConsPlusNormal"/>
        <w:spacing w:before="280"/>
        <w:ind w:firstLine="540"/>
        <w:jc w:val="both"/>
      </w:pPr>
      <w:r>
        <w:t xml:space="preserve">магистральные и другие каналы оросительных систем (за исключением случаев возникновения </w:t>
      </w:r>
      <w:proofErr w:type="spellStart"/>
      <w:r>
        <w:t>заморных</w:t>
      </w:r>
      <w:proofErr w:type="spellEnd"/>
      <w:r>
        <w:t xml:space="preserve"> периодов);</w:t>
      </w:r>
    </w:p>
    <w:p w14:paraId="4744FB16" w14:textId="77777777" w:rsidR="005A4125" w:rsidRDefault="005A4125">
      <w:pPr>
        <w:pStyle w:val="ConsPlusNormal"/>
        <w:spacing w:before="280"/>
        <w:ind w:firstLine="540"/>
        <w:jc w:val="both"/>
      </w:pPr>
      <w:r>
        <w:t xml:space="preserve">балка Большая </w:t>
      </w:r>
      <w:proofErr w:type="spellStart"/>
      <w:r>
        <w:t>Садковка</w:t>
      </w:r>
      <w:proofErr w:type="spellEnd"/>
      <w:r>
        <w:t xml:space="preserve"> в Веселовском водохранилище в районе, ограниченном прямыми линиями, соединяющими точку у оконечности острова Русский с координатами 47°07'24.63" </w:t>
      </w:r>
      <w:proofErr w:type="spellStart"/>
      <w:r>
        <w:t>с.ш</w:t>
      </w:r>
      <w:proofErr w:type="spellEnd"/>
      <w:r>
        <w:t xml:space="preserve">. - 40°55'43.40" </w:t>
      </w:r>
      <w:proofErr w:type="spellStart"/>
      <w:r>
        <w:t>в.д</w:t>
      </w:r>
      <w:proofErr w:type="spellEnd"/>
      <w:r>
        <w:t xml:space="preserve">. с точкой с координатами 47°07'34.12" </w:t>
      </w:r>
      <w:proofErr w:type="spellStart"/>
      <w:r>
        <w:t>с.ш</w:t>
      </w:r>
      <w:proofErr w:type="spellEnd"/>
      <w:r>
        <w:t xml:space="preserve">. - 40°55'27.95" </w:t>
      </w:r>
      <w:proofErr w:type="spellStart"/>
      <w:r>
        <w:t>в.д</w:t>
      </w:r>
      <w:proofErr w:type="spellEnd"/>
      <w:r>
        <w:t xml:space="preserve">., далее до точки с координатами 47°07'48.56" </w:t>
      </w:r>
      <w:proofErr w:type="spellStart"/>
      <w:r>
        <w:t>с.ш</w:t>
      </w:r>
      <w:proofErr w:type="spellEnd"/>
      <w:r>
        <w:t xml:space="preserve">.; 40°56'17.55" </w:t>
      </w:r>
      <w:proofErr w:type="spellStart"/>
      <w:r>
        <w:t>в.д</w:t>
      </w:r>
      <w:proofErr w:type="spellEnd"/>
      <w:r>
        <w:t xml:space="preserve">., точки с координатами 47°08'09.20" </w:t>
      </w:r>
      <w:proofErr w:type="spellStart"/>
      <w:r>
        <w:t>с.ш</w:t>
      </w:r>
      <w:proofErr w:type="spellEnd"/>
      <w:r>
        <w:t xml:space="preserve">. - 40°57'12.10" </w:t>
      </w:r>
      <w:proofErr w:type="spellStart"/>
      <w:r>
        <w:t>в.д</w:t>
      </w:r>
      <w:proofErr w:type="spellEnd"/>
      <w:r>
        <w:t xml:space="preserve">. точки с координатами 47°09'09.86" </w:t>
      </w:r>
      <w:proofErr w:type="spellStart"/>
      <w:r>
        <w:t>с.ш</w:t>
      </w:r>
      <w:proofErr w:type="spellEnd"/>
      <w:r>
        <w:t xml:space="preserve">. - 40°58'56.07" </w:t>
      </w:r>
      <w:proofErr w:type="spellStart"/>
      <w:r>
        <w:t>в.д</w:t>
      </w:r>
      <w:proofErr w:type="spellEnd"/>
      <w:r>
        <w:t xml:space="preserve">., точки на берегу с координатами 47°08'59.43" </w:t>
      </w:r>
      <w:proofErr w:type="spellStart"/>
      <w:r>
        <w:t>с.ш</w:t>
      </w:r>
      <w:proofErr w:type="spellEnd"/>
      <w:r>
        <w:t xml:space="preserve">. - 40°59'26.35" </w:t>
      </w:r>
      <w:proofErr w:type="spellStart"/>
      <w:r>
        <w:t>в.д</w:t>
      </w:r>
      <w:proofErr w:type="spellEnd"/>
      <w:r>
        <w:t>. и далее по береговой линии балки в начальную точку;</w:t>
      </w:r>
    </w:p>
    <w:p w14:paraId="3C6159B4" w14:textId="77777777" w:rsidR="005A4125" w:rsidRDefault="005A4125">
      <w:pPr>
        <w:pStyle w:val="ConsPlusNormal"/>
        <w:spacing w:before="280"/>
        <w:ind w:firstLine="540"/>
        <w:jc w:val="both"/>
      </w:pPr>
      <w:r>
        <w:t xml:space="preserve">балка Малая </w:t>
      </w:r>
      <w:proofErr w:type="spellStart"/>
      <w:r>
        <w:t>Садковка</w:t>
      </w:r>
      <w:proofErr w:type="spellEnd"/>
      <w:r>
        <w:t xml:space="preserve"> в Веселовском водохранилище, внешней границей которой является прямая линия, соединяющая точки с координатами 47°07'05.68" </w:t>
      </w:r>
      <w:proofErr w:type="spellStart"/>
      <w:r>
        <w:t>с.ш</w:t>
      </w:r>
      <w:proofErr w:type="spellEnd"/>
      <w:r>
        <w:t xml:space="preserve">. - 40°57'04.70" </w:t>
      </w:r>
      <w:proofErr w:type="spellStart"/>
      <w:r>
        <w:t>в.д</w:t>
      </w:r>
      <w:proofErr w:type="spellEnd"/>
      <w:r>
        <w:t xml:space="preserve">. и 47°06'46.81" </w:t>
      </w:r>
      <w:proofErr w:type="spellStart"/>
      <w:r>
        <w:t>с.ш</w:t>
      </w:r>
      <w:proofErr w:type="spellEnd"/>
      <w:r>
        <w:t xml:space="preserve">. - 40°57'14.43" </w:t>
      </w:r>
      <w:proofErr w:type="spellStart"/>
      <w:r>
        <w:t>в.д</w:t>
      </w:r>
      <w:proofErr w:type="spellEnd"/>
      <w:r>
        <w:t>.;</w:t>
      </w:r>
    </w:p>
    <w:p w14:paraId="7DBB18A4" w14:textId="77777777" w:rsidR="005A4125" w:rsidRDefault="005A4125">
      <w:pPr>
        <w:pStyle w:val="ConsPlusNormal"/>
        <w:spacing w:before="280"/>
        <w:ind w:firstLine="540"/>
        <w:jc w:val="both"/>
      </w:pPr>
      <w:r>
        <w:t xml:space="preserve">балка Куцая в Веселовском водохранилище, внешней границей которой является прямая линия, соединяющая точки с координатами 47°02'26.76" </w:t>
      </w:r>
      <w:proofErr w:type="spellStart"/>
      <w:r>
        <w:t>с.ш</w:t>
      </w:r>
      <w:proofErr w:type="spellEnd"/>
      <w:r>
        <w:t xml:space="preserve">. - 41°10'50.34" </w:t>
      </w:r>
      <w:proofErr w:type="spellStart"/>
      <w:r>
        <w:t>в.д</w:t>
      </w:r>
      <w:proofErr w:type="spellEnd"/>
      <w:r>
        <w:t xml:space="preserve">. и 47°02'11.55" </w:t>
      </w:r>
      <w:proofErr w:type="spellStart"/>
      <w:r>
        <w:t>с.ш</w:t>
      </w:r>
      <w:proofErr w:type="spellEnd"/>
      <w:r>
        <w:t xml:space="preserve">. - 41°10'41.79" </w:t>
      </w:r>
      <w:proofErr w:type="spellStart"/>
      <w:r>
        <w:t>в.д</w:t>
      </w:r>
      <w:proofErr w:type="spellEnd"/>
      <w:r>
        <w:t>.;</w:t>
      </w:r>
    </w:p>
    <w:p w14:paraId="0DAD4C02" w14:textId="77777777" w:rsidR="005A4125" w:rsidRDefault="005A4125">
      <w:pPr>
        <w:pStyle w:val="ConsPlusNormal"/>
        <w:spacing w:before="280"/>
        <w:ind w:firstLine="540"/>
        <w:jc w:val="both"/>
      </w:pPr>
      <w:r>
        <w:t xml:space="preserve">балка </w:t>
      </w:r>
      <w:proofErr w:type="spellStart"/>
      <w:r>
        <w:t>Бугинская</w:t>
      </w:r>
      <w:proofErr w:type="spellEnd"/>
      <w:r>
        <w:t xml:space="preserve">, внешними границами которой являются прямые линии, соединяющие точки с координатами 47°01'39.24" </w:t>
      </w:r>
      <w:proofErr w:type="spellStart"/>
      <w:r>
        <w:t>с.ш</w:t>
      </w:r>
      <w:proofErr w:type="spellEnd"/>
      <w:r>
        <w:t xml:space="preserve">. - 41°13'5.37" </w:t>
      </w:r>
      <w:proofErr w:type="spellStart"/>
      <w:r>
        <w:t>в.д</w:t>
      </w:r>
      <w:proofErr w:type="spellEnd"/>
      <w:r>
        <w:t xml:space="preserve">. и 47°01'32.17" </w:t>
      </w:r>
      <w:proofErr w:type="spellStart"/>
      <w:r>
        <w:t>с.ш</w:t>
      </w:r>
      <w:proofErr w:type="spellEnd"/>
      <w:r>
        <w:t xml:space="preserve">. - 41°13'22.23" </w:t>
      </w:r>
      <w:proofErr w:type="spellStart"/>
      <w:r>
        <w:t>в.д</w:t>
      </w:r>
      <w:proofErr w:type="spellEnd"/>
      <w:r>
        <w:t xml:space="preserve">. (берег острова </w:t>
      </w:r>
      <w:proofErr w:type="spellStart"/>
      <w:r>
        <w:t>Бугинский</w:t>
      </w:r>
      <w:proofErr w:type="spellEnd"/>
      <w:r>
        <w:t xml:space="preserve">), а также точки с координатами 47°00'51.53" </w:t>
      </w:r>
      <w:proofErr w:type="spellStart"/>
      <w:r>
        <w:t>с.ш</w:t>
      </w:r>
      <w:proofErr w:type="spellEnd"/>
      <w:r>
        <w:t xml:space="preserve">. - 41°14'22.57" </w:t>
      </w:r>
      <w:proofErr w:type="spellStart"/>
      <w:r>
        <w:t>в.д</w:t>
      </w:r>
      <w:proofErr w:type="spellEnd"/>
      <w:r>
        <w:t xml:space="preserve">. (берег острова </w:t>
      </w:r>
      <w:proofErr w:type="spellStart"/>
      <w:r>
        <w:t>Бугинский</w:t>
      </w:r>
      <w:proofErr w:type="spellEnd"/>
      <w:r>
        <w:t xml:space="preserve">) и 47°00'51.53" </w:t>
      </w:r>
      <w:proofErr w:type="spellStart"/>
      <w:r>
        <w:t>с.ш</w:t>
      </w:r>
      <w:proofErr w:type="spellEnd"/>
      <w:r>
        <w:t xml:space="preserve">. - 41°15'3.26" </w:t>
      </w:r>
      <w:proofErr w:type="spellStart"/>
      <w:r>
        <w:t>в.д</w:t>
      </w:r>
      <w:proofErr w:type="spellEnd"/>
      <w:r>
        <w:t>.;</w:t>
      </w:r>
    </w:p>
    <w:p w14:paraId="4C49A917" w14:textId="77777777" w:rsidR="005A4125" w:rsidRDefault="005A4125">
      <w:pPr>
        <w:pStyle w:val="ConsPlusNormal"/>
        <w:spacing w:before="280"/>
        <w:ind w:firstLine="540"/>
        <w:jc w:val="both"/>
      </w:pPr>
      <w:r>
        <w:t xml:space="preserve">акватория Веселовского водохранилища, ограниченная прямыми линиями, соединяющими последовательно точку с координатами 46°59'25" </w:t>
      </w:r>
      <w:proofErr w:type="spellStart"/>
      <w:r>
        <w:t>с.ш</w:t>
      </w:r>
      <w:proofErr w:type="spellEnd"/>
      <w:r>
        <w:t xml:space="preserve">. - 41°17'6" </w:t>
      </w:r>
      <w:proofErr w:type="spellStart"/>
      <w:r>
        <w:t>в.д</w:t>
      </w:r>
      <w:proofErr w:type="spellEnd"/>
      <w:r>
        <w:t xml:space="preserve">. на северном берегу с точкой акватории с координатами 46°59'13" </w:t>
      </w:r>
      <w:proofErr w:type="spellStart"/>
      <w:r>
        <w:t>с.ш</w:t>
      </w:r>
      <w:proofErr w:type="spellEnd"/>
      <w:r>
        <w:t xml:space="preserve">. - 41°16'43" </w:t>
      </w:r>
      <w:proofErr w:type="spellStart"/>
      <w:r>
        <w:t>в.д</w:t>
      </w:r>
      <w:proofErr w:type="spellEnd"/>
      <w:r>
        <w:t xml:space="preserve">., далее до точки акватории с координатами 46°57'56" </w:t>
      </w:r>
      <w:proofErr w:type="spellStart"/>
      <w:r>
        <w:t>с.ш</w:t>
      </w:r>
      <w:proofErr w:type="spellEnd"/>
      <w:r>
        <w:t xml:space="preserve">. - 41°18'31" </w:t>
      </w:r>
      <w:proofErr w:type="spellStart"/>
      <w:r>
        <w:t>в.д</w:t>
      </w:r>
      <w:proofErr w:type="spellEnd"/>
      <w:r>
        <w:t xml:space="preserve">., точки акватории с координатами 46°57'25" </w:t>
      </w:r>
      <w:proofErr w:type="spellStart"/>
      <w:r>
        <w:t>с.ш</w:t>
      </w:r>
      <w:proofErr w:type="spellEnd"/>
      <w:r>
        <w:t xml:space="preserve">. - 41°19'60" </w:t>
      </w:r>
      <w:proofErr w:type="spellStart"/>
      <w:r>
        <w:t>в.д</w:t>
      </w:r>
      <w:proofErr w:type="spellEnd"/>
      <w:r>
        <w:t xml:space="preserve">., точки акватории с координатами 46°57'9" </w:t>
      </w:r>
      <w:proofErr w:type="spellStart"/>
      <w:r>
        <w:t>с.ш</w:t>
      </w:r>
      <w:proofErr w:type="spellEnd"/>
      <w:r>
        <w:t xml:space="preserve">. - 41°21'3" </w:t>
      </w:r>
      <w:proofErr w:type="spellStart"/>
      <w:r>
        <w:t>в.д</w:t>
      </w:r>
      <w:proofErr w:type="spellEnd"/>
      <w:r>
        <w:t xml:space="preserve">., точки на берегу с координатами 46°57'19" </w:t>
      </w:r>
      <w:proofErr w:type="spellStart"/>
      <w:r>
        <w:t>с.ш</w:t>
      </w:r>
      <w:proofErr w:type="spellEnd"/>
      <w:r>
        <w:t xml:space="preserve">. - 41°21'43" </w:t>
      </w:r>
      <w:proofErr w:type="spellStart"/>
      <w:r>
        <w:t>в.д</w:t>
      </w:r>
      <w:proofErr w:type="spellEnd"/>
      <w:r>
        <w:t>. и далее по береговой линии, включая все заливы и балки, в том числе залив Балка Соленая, в начальную точку.</w:t>
      </w:r>
    </w:p>
    <w:p w14:paraId="40E8B252" w14:textId="77777777" w:rsidR="005A4125" w:rsidRDefault="005A4125">
      <w:pPr>
        <w:pStyle w:val="ConsPlusNormal"/>
        <w:spacing w:before="280"/>
        <w:ind w:firstLine="540"/>
        <w:jc w:val="both"/>
      </w:pPr>
      <w:bookmarkStart w:id="27" w:name="P957"/>
      <w:bookmarkEnd w:id="27"/>
      <w:r>
        <w:t>29. Запретные для добычи (вылова) водных биоресурсов сроки (периоды) устанавливаются:</w:t>
      </w:r>
    </w:p>
    <w:p w14:paraId="3A0DBAE6" w14:textId="77777777" w:rsidR="005A4125" w:rsidRDefault="005A4125">
      <w:pPr>
        <w:pStyle w:val="ConsPlusNormal"/>
        <w:spacing w:before="280"/>
        <w:ind w:firstLine="540"/>
        <w:jc w:val="both"/>
      </w:pPr>
      <w:r>
        <w:t xml:space="preserve">в течение года - повсеместно в отношении самок рака пресноводного, вынашивающих икру и личинок, осетровых видов рыб и водных животных и растений, занесенных в </w:t>
      </w:r>
      <w:r>
        <w:lastRenderedPageBreak/>
        <w:t>Красную книгу Российской Федерации и (или) красные книги субъектов Российской Федерации в районе действия настоящей главы Правил рыболовства.</w:t>
      </w:r>
    </w:p>
    <w:p w14:paraId="3BC7CB7E" w14:textId="77777777" w:rsidR="005A4125" w:rsidRDefault="005A4125">
      <w:pPr>
        <w:pStyle w:val="ConsPlusNormal"/>
        <w:spacing w:before="280"/>
        <w:ind w:firstLine="540"/>
        <w:jc w:val="both"/>
      </w:pPr>
      <w:r>
        <w:t>29.1. Запрещается специализированный промысел, за исключением:</w:t>
      </w:r>
    </w:p>
    <w:p w14:paraId="7AD6749D" w14:textId="77777777" w:rsidR="005A4125" w:rsidRDefault="005A4125">
      <w:pPr>
        <w:pStyle w:val="ConsPlusNormal"/>
        <w:spacing w:before="280"/>
        <w:ind w:firstLine="540"/>
        <w:jc w:val="both"/>
      </w:pPr>
      <w:r>
        <w:t>а) всех видов рыб:</w:t>
      </w:r>
    </w:p>
    <w:p w14:paraId="1044B50E" w14:textId="77777777" w:rsidR="005A4125" w:rsidRDefault="005A4125">
      <w:pPr>
        <w:pStyle w:val="ConsPlusNormal"/>
        <w:spacing w:before="280"/>
        <w:ind w:firstLine="540"/>
        <w:jc w:val="both"/>
      </w:pPr>
      <w:r>
        <w:t xml:space="preserve">с 1 июля по 30 апреля - ставными </w:t>
      </w:r>
      <w:proofErr w:type="spellStart"/>
      <w:r>
        <w:t>одностенными</w:t>
      </w:r>
      <w:proofErr w:type="spellEnd"/>
      <w:r>
        <w:t xml:space="preserve"> сетями и вентерями в </w:t>
      </w:r>
      <w:proofErr w:type="spellStart"/>
      <w:r>
        <w:t>Чограйском</w:t>
      </w:r>
      <w:proofErr w:type="spellEnd"/>
      <w:r>
        <w:t xml:space="preserve"> водохранилище, заливе </w:t>
      </w:r>
      <w:proofErr w:type="spellStart"/>
      <w:r>
        <w:t>Стройманыч</w:t>
      </w:r>
      <w:proofErr w:type="spellEnd"/>
      <w:r>
        <w:t xml:space="preserve"> озера </w:t>
      </w:r>
      <w:proofErr w:type="spellStart"/>
      <w:r>
        <w:t>Маныч-Гудило</w:t>
      </w:r>
      <w:proofErr w:type="spellEnd"/>
      <w:r>
        <w:t xml:space="preserve"> и в озере Лысый лиман, а также во всех водных объектах рыбохозяйственного значения Республики Калмыкия;</w:t>
      </w:r>
    </w:p>
    <w:p w14:paraId="36E2A40B" w14:textId="77777777" w:rsidR="005A4125" w:rsidRDefault="005A4125">
      <w:pPr>
        <w:pStyle w:val="ConsPlusNormal"/>
        <w:spacing w:before="280"/>
        <w:ind w:firstLine="540"/>
        <w:jc w:val="both"/>
      </w:pPr>
      <w:r>
        <w:t xml:space="preserve">с 1 мая по 31 декабря - закидными неводами в </w:t>
      </w:r>
      <w:proofErr w:type="spellStart"/>
      <w:r>
        <w:t>приплотинной</w:t>
      </w:r>
      <w:proofErr w:type="spellEnd"/>
      <w:r>
        <w:t xml:space="preserve"> части Веселовского водохранилища от дамбы Веселовского гидроузла до линии, соединяющей левый берег устья балки Грекова и восточную оконечность острова Русский, включая балку Большая </w:t>
      </w:r>
      <w:proofErr w:type="spellStart"/>
      <w:r>
        <w:t>Садковка</w:t>
      </w:r>
      <w:proofErr w:type="spellEnd"/>
      <w:r>
        <w:t>;</w:t>
      </w:r>
    </w:p>
    <w:p w14:paraId="2FBBF830" w14:textId="77777777" w:rsidR="005A4125" w:rsidRDefault="005A4125">
      <w:pPr>
        <w:pStyle w:val="ConsPlusNormal"/>
        <w:spacing w:before="280"/>
        <w:ind w:firstLine="540"/>
        <w:jc w:val="both"/>
      </w:pPr>
      <w:r>
        <w:t xml:space="preserve">с 1 августа по 31 декабря - закидными неводами в Веселовском и </w:t>
      </w:r>
      <w:proofErr w:type="spellStart"/>
      <w:r>
        <w:t>межплотинном</w:t>
      </w:r>
      <w:proofErr w:type="spellEnd"/>
      <w:r>
        <w:t xml:space="preserve"> участке Пролетарского водохранилища;</w:t>
      </w:r>
    </w:p>
    <w:p w14:paraId="592D1A22" w14:textId="77777777" w:rsidR="005A4125" w:rsidRDefault="005A4125">
      <w:pPr>
        <w:pStyle w:val="ConsPlusNormal"/>
        <w:spacing w:before="280"/>
        <w:ind w:firstLine="540"/>
        <w:jc w:val="both"/>
      </w:pPr>
      <w:r>
        <w:t xml:space="preserve">с 1 августа по 31 декабря - закидными неводами и ставными </w:t>
      </w:r>
      <w:proofErr w:type="spellStart"/>
      <w:r>
        <w:t>одностенными</w:t>
      </w:r>
      <w:proofErr w:type="spellEnd"/>
      <w:r>
        <w:t xml:space="preserve"> сетями в Пролетарском водохранилище от Ново-</w:t>
      </w:r>
      <w:proofErr w:type="spellStart"/>
      <w:r>
        <w:t>Манычской</w:t>
      </w:r>
      <w:proofErr w:type="spellEnd"/>
      <w:r>
        <w:t xml:space="preserve"> дамбы до меридиана 42°15' </w:t>
      </w:r>
      <w:proofErr w:type="spellStart"/>
      <w:r>
        <w:t>в.д</w:t>
      </w:r>
      <w:proofErr w:type="spellEnd"/>
      <w:r>
        <w:t>.;</w:t>
      </w:r>
    </w:p>
    <w:p w14:paraId="32507C3E" w14:textId="77777777" w:rsidR="005A4125" w:rsidRDefault="005A4125">
      <w:pPr>
        <w:pStyle w:val="ConsPlusNormal"/>
        <w:spacing w:before="280"/>
        <w:ind w:firstLine="540"/>
        <w:jc w:val="both"/>
      </w:pPr>
      <w:r>
        <w:t xml:space="preserve">с 1 июля по 30 апреля - закидными неводами в </w:t>
      </w:r>
      <w:proofErr w:type="spellStart"/>
      <w:r>
        <w:t>Чограйском</w:t>
      </w:r>
      <w:proofErr w:type="spellEnd"/>
      <w:r>
        <w:t xml:space="preserve"> водохранилище и в озере Лысый лиман;</w:t>
      </w:r>
    </w:p>
    <w:p w14:paraId="54BB33F5" w14:textId="77777777" w:rsidR="005A4125" w:rsidRDefault="005A4125">
      <w:pPr>
        <w:pStyle w:val="ConsPlusNormal"/>
        <w:spacing w:before="280"/>
        <w:ind w:firstLine="540"/>
        <w:jc w:val="both"/>
      </w:pPr>
      <w:r>
        <w:t>б) рака пресноводного:</w:t>
      </w:r>
    </w:p>
    <w:p w14:paraId="2CC52B40" w14:textId="77777777" w:rsidR="005A4125" w:rsidRDefault="005A4125">
      <w:pPr>
        <w:pStyle w:val="ConsPlusNormal"/>
        <w:spacing w:before="280"/>
        <w:ind w:firstLine="540"/>
        <w:jc w:val="both"/>
      </w:pPr>
      <w:r>
        <w:t xml:space="preserve">с 1 июля по 31 декабря - </w:t>
      </w:r>
      <w:proofErr w:type="spellStart"/>
      <w:r>
        <w:t>раколовками</w:t>
      </w:r>
      <w:proofErr w:type="spellEnd"/>
      <w:r>
        <w:t xml:space="preserve"> во всех водных объектах рыбохозяйственного значения Республики Калмыкия и Ставропольского края;</w:t>
      </w:r>
    </w:p>
    <w:p w14:paraId="231909A6" w14:textId="77777777" w:rsidR="005A4125" w:rsidRDefault="005A4125">
      <w:pPr>
        <w:pStyle w:val="ConsPlusNormal"/>
        <w:spacing w:before="280"/>
        <w:ind w:firstLine="540"/>
        <w:jc w:val="both"/>
      </w:pPr>
      <w:r>
        <w:t xml:space="preserve">с 10 июня по 31 декабря - </w:t>
      </w:r>
      <w:proofErr w:type="spellStart"/>
      <w:r>
        <w:t>раколовками</w:t>
      </w:r>
      <w:proofErr w:type="spellEnd"/>
      <w:r>
        <w:t xml:space="preserve"> во всех водных объектах рыбохозяйственного значения Ростовской области;</w:t>
      </w:r>
    </w:p>
    <w:p w14:paraId="1293DF27" w14:textId="77777777" w:rsidR="005A4125" w:rsidRDefault="005A4125">
      <w:pPr>
        <w:pStyle w:val="ConsPlusNormal"/>
        <w:spacing w:before="280"/>
        <w:ind w:firstLine="540"/>
        <w:jc w:val="both"/>
      </w:pPr>
      <w:r>
        <w:t xml:space="preserve">в) </w:t>
      </w:r>
      <w:proofErr w:type="spellStart"/>
      <w:r>
        <w:t>понтогаммаруса</w:t>
      </w:r>
      <w:proofErr w:type="spellEnd"/>
      <w:r>
        <w:t xml:space="preserve"> - с 1 мая по 31 октября ручными сачками повсеместно;</w:t>
      </w:r>
    </w:p>
    <w:p w14:paraId="4DE49756" w14:textId="77777777" w:rsidR="005A4125" w:rsidRDefault="005A4125">
      <w:pPr>
        <w:pStyle w:val="ConsPlusNormal"/>
        <w:spacing w:before="280"/>
        <w:ind w:firstLine="540"/>
        <w:jc w:val="both"/>
      </w:pPr>
      <w:r>
        <w:t xml:space="preserve">г) </w:t>
      </w:r>
      <w:proofErr w:type="spellStart"/>
      <w:r>
        <w:t>артемии</w:t>
      </w:r>
      <w:proofErr w:type="spellEnd"/>
      <w:r>
        <w:t xml:space="preserve"> - с 1 июня по 30 сентября ручными сачками с размером входного отверстия не более 1 кв. м, волокушами длиной не более 15 м в водных объектах с содержанием солей более 40 г/л;</w:t>
      </w:r>
    </w:p>
    <w:p w14:paraId="558E929C" w14:textId="77777777" w:rsidR="005A4125" w:rsidRDefault="005A4125">
      <w:pPr>
        <w:pStyle w:val="ConsPlusNormal"/>
        <w:spacing w:before="280"/>
        <w:ind w:firstLine="540"/>
        <w:jc w:val="both"/>
      </w:pPr>
      <w:r>
        <w:t xml:space="preserve">д) </w:t>
      </w:r>
      <w:proofErr w:type="spellStart"/>
      <w:r>
        <w:t>артемии</w:t>
      </w:r>
      <w:proofErr w:type="spellEnd"/>
      <w:r>
        <w:t xml:space="preserve"> (на стадии цист) - с 15 июня по 31 декабря сбор скребками, совковыми лопатами на берегу из штормовых выбросов, а также с поверхности воды волокушами длиной не более 15 м из мельничного газа, ручными сачками с использованием насосов или водяных помп в водных объектах с содержанием солей более 40 г/л;</w:t>
      </w:r>
    </w:p>
    <w:p w14:paraId="599B58BE" w14:textId="77777777" w:rsidR="005A4125" w:rsidRDefault="005A4125">
      <w:pPr>
        <w:pStyle w:val="ConsPlusNormal"/>
        <w:spacing w:before="280"/>
        <w:ind w:firstLine="540"/>
        <w:jc w:val="both"/>
      </w:pPr>
      <w:r>
        <w:t xml:space="preserve">е) </w:t>
      </w:r>
      <w:proofErr w:type="spellStart"/>
      <w:r>
        <w:t>хирономид</w:t>
      </w:r>
      <w:proofErr w:type="spellEnd"/>
      <w:r>
        <w:t xml:space="preserve"> - в течение года </w:t>
      </w:r>
      <w:proofErr w:type="spellStart"/>
      <w:r>
        <w:t>мотыльницами</w:t>
      </w:r>
      <w:proofErr w:type="spellEnd"/>
      <w:r>
        <w:t xml:space="preserve"> диаметром до 1 м, ручными сачками диаметром до 0,6 м и рамками-ситами размером до 1 кв. м из мельничного газа N 10 - N 15 с использованием насосов или помп для взмучивания ила повсеместно в водных объектах с содержанием солей более 40 г/л. При добыче (вылове) </w:t>
      </w:r>
      <w:proofErr w:type="spellStart"/>
      <w:r>
        <w:t>хирономид</w:t>
      </w:r>
      <w:proofErr w:type="spellEnd"/>
      <w:r>
        <w:t xml:space="preserve"> допускается использование насосов производительностью не более 120 куб. м в час;</w:t>
      </w:r>
    </w:p>
    <w:p w14:paraId="37A84458" w14:textId="77777777" w:rsidR="005A4125" w:rsidRDefault="005A4125">
      <w:pPr>
        <w:pStyle w:val="ConsPlusNormal"/>
        <w:spacing w:before="280"/>
        <w:ind w:firstLine="540"/>
        <w:jc w:val="both"/>
      </w:pPr>
      <w:r>
        <w:lastRenderedPageBreak/>
        <w:t>ж) планктонных ракообразных (</w:t>
      </w:r>
      <w:proofErr w:type="spellStart"/>
      <w:r>
        <w:t>кладоцеры</w:t>
      </w:r>
      <w:proofErr w:type="spellEnd"/>
      <w:r>
        <w:t xml:space="preserve">, копеподы, </w:t>
      </w:r>
      <w:proofErr w:type="spellStart"/>
      <w:r>
        <w:t>мизиды</w:t>
      </w:r>
      <w:proofErr w:type="spellEnd"/>
      <w:r>
        <w:t>) - в течение года ручными сачками прямоугольной или круглой формы с размером стороны входа или диаметром до 1 м, планктонными сетями с входом прямоугольной или круглой формы с размером рамки до 1,5 м или диаметром до 1 м и волокушами со вставкой в кутке мельничного газа N 40 в водных объектах с содержанием солей более 40 г/л. При добыче (вылове) планктонных ракообразных ручными сачками допускается использование насосов производительностью не более 45 куб. м в час или лодочных моторов для создания потока воды.</w:t>
      </w:r>
    </w:p>
    <w:p w14:paraId="4D52BD35" w14:textId="77777777" w:rsidR="005A4125" w:rsidRDefault="005A4125">
      <w:pPr>
        <w:pStyle w:val="ConsPlusNormal"/>
        <w:spacing w:before="280"/>
        <w:ind w:firstLine="540"/>
        <w:jc w:val="both"/>
      </w:pPr>
      <w:r>
        <w:t>30. В отношении видов запретных орудий и способов добычи (вылова) водных биоресурсов устанавливаются следующие требования:</w:t>
      </w:r>
    </w:p>
    <w:p w14:paraId="7A3180E7" w14:textId="77777777" w:rsidR="005A4125" w:rsidRDefault="005A4125">
      <w:pPr>
        <w:pStyle w:val="ConsPlusNormal"/>
        <w:spacing w:before="280"/>
        <w:ind w:firstLine="540"/>
        <w:jc w:val="both"/>
      </w:pPr>
      <w:r>
        <w:t xml:space="preserve">30.1. Повсеместно в течение всего года запрещается применение орудий добычи (вылова), не указанных в </w:t>
      </w:r>
      <w:hyperlink w:anchor="P978" w:history="1">
        <w:r>
          <w:rPr>
            <w:color w:val="0000FF"/>
          </w:rPr>
          <w:t>пункте 31</w:t>
        </w:r>
      </w:hyperlink>
      <w:r>
        <w:t xml:space="preserve"> Правил рыболовства.</w:t>
      </w:r>
    </w:p>
    <w:p w14:paraId="582B1846" w14:textId="77777777" w:rsidR="005A4125" w:rsidRDefault="005A4125">
      <w:pPr>
        <w:pStyle w:val="ConsPlusNormal"/>
        <w:spacing w:before="280"/>
        <w:ind w:firstLine="540"/>
        <w:jc w:val="both"/>
      </w:pPr>
      <w:r>
        <w:t>30.2. Запрещается применение закидных неводов длиной более 1300 м, а для участка Пролетарского водохранилища от Ново-</w:t>
      </w:r>
      <w:proofErr w:type="spellStart"/>
      <w:r>
        <w:t>Манычской</w:t>
      </w:r>
      <w:proofErr w:type="spellEnd"/>
      <w:r>
        <w:t xml:space="preserve"> дамбы до меридиана 42°15' </w:t>
      </w:r>
      <w:proofErr w:type="spellStart"/>
      <w:r>
        <w:t>в.д</w:t>
      </w:r>
      <w:proofErr w:type="spellEnd"/>
      <w:r>
        <w:t>. - длиной более 500 м.</w:t>
      </w:r>
    </w:p>
    <w:p w14:paraId="084F271A" w14:textId="77777777" w:rsidR="005A4125" w:rsidRDefault="005A4125">
      <w:pPr>
        <w:pStyle w:val="ConsPlusNormal"/>
        <w:spacing w:before="280"/>
        <w:ind w:firstLine="540"/>
        <w:jc w:val="both"/>
      </w:pPr>
      <w:r>
        <w:t>30.3. Запрещается применение ставных сетей, если длина 1 сети превышает 75 м. Длина порядка ставных сетей не должна превышать 375 м. Порядки сетей должны выставляться на расстоянии не менее 500 м один от другого.</w:t>
      </w:r>
    </w:p>
    <w:p w14:paraId="5F9BB29C" w14:textId="77777777" w:rsidR="005A4125" w:rsidRDefault="005A4125">
      <w:pPr>
        <w:pStyle w:val="ConsPlusNormal"/>
        <w:spacing w:before="280"/>
        <w:ind w:firstLine="540"/>
        <w:jc w:val="both"/>
      </w:pPr>
      <w:bookmarkStart w:id="28" w:name="P978"/>
      <w:bookmarkEnd w:id="28"/>
      <w:r>
        <w:t>31. В отношении размера (шаг) ячеи орудий добычи (вылова), размера, конструкции и количества орудий добычи (вылова) водных биоресурсов устанавливаются следующие требования:</w:t>
      </w:r>
    </w:p>
    <w:p w14:paraId="73200447" w14:textId="77777777" w:rsidR="005A4125" w:rsidRDefault="005A4125">
      <w:pPr>
        <w:pStyle w:val="ConsPlusNormal"/>
        <w:spacing w:before="280"/>
        <w:ind w:firstLine="540"/>
        <w:jc w:val="both"/>
      </w:pPr>
      <w:r>
        <w:t>31.1. При осуществлении добычи (вылова) водных биоресурсов применяются стандартные орудия добычи (вылова), изготовленные в соответствии с технической документацией.</w:t>
      </w:r>
    </w:p>
    <w:p w14:paraId="2E51106E" w14:textId="77777777" w:rsidR="005A4125" w:rsidRDefault="005A4125">
      <w:pPr>
        <w:pStyle w:val="ConsPlusNormal"/>
        <w:spacing w:before="280"/>
        <w:ind w:firstLine="540"/>
        <w:jc w:val="both"/>
      </w:pPr>
      <w:r>
        <w:t>31.2. Запрещается применение повсеместно всех орудий добычи (вылова), за исключением:</w:t>
      </w:r>
    </w:p>
    <w:p w14:paraId="76F01084" w14:textId="77777777" w:rsidR="005A4125" w:rsidRDefault="005A4125">
      <w:pPr>
        <w:pStyle w:val="ConsPlusNormal"/>
        <w:spacing w:before="280"/>
        <w:ind w:firstLine="540"/>
        <w:jc w:val="both"/>
      </w:pPr>
      <w:r>
        <w:t xml:space="preserve">закидных неводов с размером (шагом) ячеи не менее следующих размеров: в мотне - 30 мм, в приводах - 36 мм, в крыльях - 40 мм, в общем количестве не более 4 неводов в Веселовском водохранилище, не более 2 неводов в озере Лысый лиман (1 невод на акватории, расположенной в границах Республики Калмыкия и 1 невод на акватории, расположенной в границах Ставропольского края), не более 8 неводов в </w:t>
      </w:r>
      <w:proofErr w:type="spellStart"/>
      <w:r>
        <w:t>Чограйском</w:t>
      </w:r>
      <w:proofErr w:type="spellEnd"/>
      <w:r>
        <w:t xml:space="preserve"> водохранилище (4 невода на акватории, расположенной в границах Республики Калмыкия, и 4 невода на акватории, расположенной в границах Ставропольского края), не более 1 невода в </w:t>
      </w:r>
      <w:proofErr w:type="spellStart"/>
      <w:r>
        <w:t>межплотинном</w:t>
      </w:r>
      <w:proofErr w:type="spellEnd"/>
      <w:r>
        <w:t xml:space="preserve"> участке Пролетарского водохранилища и не более 2 неводов на участке Пролетарского водохранилища от Ново-</w:t>
      </w:r>
      <w:proofErr w:type="spellStart"/>
      <w:r>
        <w:t>Манычской</w:t>
      </w:r>
      <w:proofErr w:type="spellEnd"/>
      <w:r>
        <w:t xml:space="preserve"> дамбы до меридиана 42°15' </w:t>
      </w:r>
      <w:proofErr w:type="spellStart"/>
      <w:r>
        <w:t>в.д</w:t>
      </w:r>
      <w:proofErr w:type="spellEnd"/>
      <w:r>
        <w:t>.;</w:t>
      </w:r>
    </w:p>
    <w:p w14:paraId="72B69FDF" w14:textId="77777777" w:rsidR="005A4125" w:rsidRDefault="005A4125">
      <w:pPr>
        <w:pStyle w:val="ConsPlusNormal"/>
        <w:spacing w:before="280"/>
        <w:ind w:firstLine="540"/>
        <w:jc w:val="both"/>
      </w:pPr>
      <w:r>
        <w:t xml:space="preserve">закидных неводов с размером (шагом) ячеи не менее следующих размеров: в мотне - 90 мм, в приводах - 100 мм, в крыльях - 110 мм в общем количестве не более 4 неводов в </w:t>
      </w:r>
      <w:proofErr w:type="spellStart"/>
      <w:r>
        <w:t>приплотинной</w:t>
      </w:r>
      <w:proofErr w:type="spellEnd"/>
      <w:r>
        <w:t xml:space="preserve"> части Веселовского водохранилища;</w:t>
      </w:r>
    </w:p>
    <w:p w14:paraId="63201B08" w14:textId="77777777" w:rsidR="005A4125" w:rsidRDefault="005A4125">
      <w:pPr>
        <w:pStyle w:val="ConsPlusNormal"/>
        <w:spacing w:before="280"/>
        <w:ind w:firstLine="540"/>
        <w:jc w:val="both"/>
      </w:pPr>
      <w:r>
        <w:t xml:space="preserve">ставных сетей с размером (шагом) ячеи не менее 50 мм, вентерей с размером (шагом) </w:t>
      </w:r>
      <w:r>
        <w:lastRenderedPageBreak/>
        <w:t>ячеи не менее 40 мм во всех водных объектах рыбохозяйственного значения Республики Калмыкия и Ставропольского края;</w:t>
      </w:r>
    </w:p>
    <w:p w14:paraId="61B9E6D5" w14:textId="77777777" w:rsidR="005A4125" w:rsidRDefault="005A4125">
      <w:pPr>
        <w:pStyle w:val="ConsPlusNormal"/>
        <w:spacing w:before="280"/>
        <w:ind w:firstLine="540"/>
        <w:jc w:val="both"/>
      </w:pPr>
      <w:r>
        <w:t>ставных сетей с размером (шагом) ячеи не менее 50 мм в общем количестве не более 40 единиц на участке Пролетарского водохранилища от Ново-</w:t>
      </w:r>
      <w:proofErr w:type="spellStart"/>
      <w:r>
        <w:t>Манычской</w:t>
      </w:r>
      <w:proofErr w:type="spellEnd"/>
      <w:r>
        <w:t xml:space="preserve"> дамбы до меридиана 42°15' </w:t>
      </w:r>
      <w:proofErr w:type="spellStart"/>
      <w:r>
        <w:t>в.д</w:t>
      </w:r>
      <w:proofErr w:type="spellEnd"/>
      <w:r>
        <w:t>.;</w:t>
      </w:r>
    </w:p>
    <w:p w14:paraId="33D96CEB" w14:textId="77777777" w:rsidR="005A4125" w:rsidRDefault="005A4125">
      <w:pPr>
        <w:pStyle w:val="ConsPlusNormal"/>
        <w:spacing w:before="280"/>
        <w:ind w:firstLine="540"/>
        <w:jc w:val="both"/>
      </w:pPr>
      <w:proofErr w:type="spellStart"/>
      <w:r>
        <w:t>раколовок</w:t>
      </w:r>
      <w:proofErr w:type="spellEnd"/>
      <w:r>
        <w:t xml:space="preserve"> для добычи (вылова) рака пресноводного с размером (шагом) ячеи 16 мм и более, наличием не более 2 входов и размером 1 </w:t>
      </w:r>
      <w:proofErr w:type="spellStart"/>
      <w:r>
        <w:t>раколовки</w:t>
      </w:r>
      <w:proofErr w:type="spellEnd"/>
      <w:r>
        <w:t xml:space="preserve"> не более: длина - 100 см, высота и ширина для многоугольных - 80 см, диаметр для цилиндрических и конических - 80 см. Количество </w:t>
      </w:r>
      <w:proofErr w:type="spellStart"/>
      <w:r>
        <w:t>раколовок</w:t>
      </w:r>
      <w:proofErr w:type="spellEnd"/>
      <w:r>
        <w:t>, оформляемых в разрешении на добычу (вылов) раков, не должно превышать 160 единиц на 1 т указанного в разрешении объема добычи (вылова);</w:t>
      </w:r>
    </w:p>
    <w:p w14:paraId="373450A8" w14:textId="77777777" w:rsidR="005A4125" w:rsidRDefault="005A4125">
      <w:pPr>
        <w:pStyle w:val="ConsPlusNormal"/>
        <w:spacing w:before="280"/>
        <w:ind w:firstLine="540"/>
        <w:jc w:val="both"/>
      </w:pPr>
      <w:r>
        <w:t xml:space="preserve">ручных сачков, планктонных сетей и волокуш для добычи (вылова) </w:t>
      </w:r>
      <w:proofErr w:type="spellStart"/>
      <w:r>
        <w:t>артемий</w:t>
      </w:r>
      <w:proofErr w:type="spellEnd"/>
      <w:r>
        <w:t xml:space="preserve"> (в том числе на стадии цист), </w:t>
      </w:r>
      <w:proofErr w:type="spellStart"/>
      <w:r>
        <w:t>хирономид</w:t>
      </w:r>
      <w:proofErr w:type="spellEnd"/>
      <w:r>
        <w:t xml:space="preserve"> (мотыля), планктонных ракообразных (</w:t>
      </w:r>
      <w:proofErr w:type="spellStart"/>
      <w:r>
        <w:t>кладоцер</w:t>
      </w:r>
      <w:proofErr w:type="spellEnd"/>
      <w:r>
        <w:t xml:space="preserve">, копепод, </w:t>
      </w:r>
      <w:proofErr w:type="spellStart"/>
      <w:r>
        <w:t>мизид</w:t>
      </w:r>
      <w:proofErr w:type="spellEnd"/>
      <w:r>
        <w:t xml:space="preserve">) и </w:t>
      </w:r>
      <w:proofErr w:type="spellStart"/>
      <w:r>
        <w:t>понтогаммаруса</w:t>
      </w:r>
      <w:proofErr w:type="spellEnd"/>
      <w:r>
        <w:t xml:space="preserve"> со вставкой в кутке мельничного газа N 10 или N 40.</w:t>
      </w:r>
    </w:p>
    <w:p w14:paraId="6D071C56" w14:textId="77777777" w:rsidR="005A4125" w:rsidRDefault="005A4125">
      <w:pPr>
        <w:pStyle w:val="ConsPlusNormal"/>
        <w:spacing w:before="280"/>
        <w:ind w:firstLine="540"/>
        <w:jc w:val="both"/>
      </w:pPr>
      <w:r>
        <w:t>32. В отношении минимального размера добываемых (вылавливаемых) водных биоресурсов (промысловый размер) устанавливаются следующие требования:</w:t>
      </w:r>
    </w:p>
    <w:p w14:paraId="44D7113E" w14:textId="77777777" w:rsidR="005A4125" w:rsidRDefault="005A4125">
      <w:pPr>
        <w:pStyle w:val="ConsPlusNormal"/>
        <w:spacing w:before="280"/>
        <w:ind w:firstLine="540"/>
        <w:jc w:val="both"/>
      </w:pPr>
      <w:bookmarkStart w:id="29" w:name="P988"/>
      <w:bookmarkEnd w:id="29"/>
      <w:r>
        <w:t>32.1.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8 (промысловый размер):</w:t>
      </w:r>
    </w:p>
    <w:p w14:paraId="09BD5710" w14:textId="77777777" w:rsidR="005A4125" w:rsidRDefault="005A4125">
      <w:pPr>
        <w:pStyle w:val="ConsPlusNormal"/>
        <w:jc w:val="both"/>
      </w:pPr>
    </w:p>
    <w:p w14:paraId="3FC1A4A1" w14:textId="77777777" w:rsidR="005A4125" w:rsidRDefault="005A4125">
      <w:pPr>
        <w:pStyle w:val="ConsPlusNormal"/>
        <w:jc w:val="right"/>
        <w:outlineLvl w:val="3"/>
      </w:pPr>
      <w:r>
        <w:t>Таблица 8</w:t>
      </w:r>
    </w:p>
    <w:p w14:paraId="02D58796"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5A4125" w14:paraId="51F287FE" w14:textId="77777777">
        <w:tc>
          <w:tcPr>
            <w:tcW w:w="7654" w:type="dxa"/>
          </w:tcPr>
          <w:p w14:paraId="54BF49D3" w14:textId="77777777" w:rsidR="005A4125" w:rsidRDefault="005A4125">
            <w:pPr>
              <w:pStyle w:val="ConsPlusNormal"/>
              <w:jc w:val="center"/>
            </w:pPr>
            <w:r>
              <w:t>Наименование водных биоресурсов</w:t>
            </w:r>
          </w:p>
        </w:tc>
        <w:tc>
          <w:tcPr>
            <w:tcW w:w="1417" w:type="dxa"/>
          </w:tcPr>
          <w:p w14:paraId="498016AB" w14:textId="77777777" w:rsidR="005A4125" w:rsidRDefault="005A4125">
            <w:pPr>
              <w:pStyle w:val="ConsPlusNormal"/>
              <w:jc w:val="center"/>
            </w:pPr>
            <w:r>
              <w:t>Длина, см</w:t>
            </w:r>
          </w:p>
        </w:tc>
      </w:tr>
      <w:tr w:rsidR="005A4125" w14:paraId="072ECECD" w14:textId="77777777">
        <w:tc>
          <w:tcPr>
            <w:tcW w:w="7654" w:type="dxa"/>
          </w:tcPr>
          <w:p w14:paraId="60580E5D" w14:textId="77777777" w:rsidR="005A4125" w:rsidRDefault="005A4125">
            <w:pPr>
              <w:pStyle w:val="ConsPlusNormal"/>
            </w:pPr>
            <w:r>
              <w:t>Судак</w:t>
            </w:r>
          </w:p>
        </w:tc>
        <w:tc>
          <w:tcPr>
            <w:tcW w:w="1417" w:type="dxa"/>
          </w:tcPr>
          <w:p w14:paraId="2D2BDFA0" w14:textId="77777777" w:rsidR="005A4125" w:rsidRDefault="005A4125">
            <w:pPr>
              <w:pStyle w:val="ConsPlusNormal"/>
              <w:jc w:val="center"/>
            </w:pPr>
            <w:r>
              <w:t>38</w:t>
            </w:r>
          </w:p>
        </w:tc>
      </w:tr>
      <w:tr w:rsidR="005A4125" w14:paraId="6C1F4052" w14:textId="77777777">
        <w:tc>
          <w:tcPr>
            <w:tcW w:w="7654" w:type="dxa"/>
          </w:tcPr>
          <w:p w14:paraId="29C04180" w14:textId="77777777" w:rsidR="005A4125" w:rsidRDefault="005A4125">
            <w:pPr>
              <w:pStyle w:val="ConsPlusNormal"/>
            </w:pPr>
            <w:r>
              <w:t xml:space="preserve">Лещ в бассейне реки </w:t>
            </w:r>
            <w:proofErr w:type="spellStart"/>
            <w:r>
              <w:t>Маныч</w:t>
            </w:r>
            <w:proofErr w:type="spellEnd"/>
          </w:p>
        </w:tc>
        <w:tc>
          <w:tcPr>
            <w:tcW w:w="1417" w:type="dxa"/>
          </w:tcPr>
          <w:p w14:paraId="4F9D99B9" w14:textId="77777777" w:rsidR="005A4125" w:rsidRDefault="005A4125">
            <w:pPr>
              <w:pStyle w:val="ConsPlusNormal"/>
              <w:jc w:val="center"/>
            </w:pPr>
            <w:r>
              <w:t>24</w:t>
            </w:r>
          </w:p>
        </w:tc>
      </w:tr>
      <w:tr w:rsidR="005A4125" w14:paraId="0891A547" w14:textId="77777777">
        <w:tc>
          <w:tcPr>
            <w:tcW w:w="7654" w:type="dxa"/>
          </w:tcPr>
          <w:p w14:paraId="05F37C22" w14:textId="77777777" w:rsidR="005A4125" w:rsidRDefault="005A4125">
            <w:pPr>
              <w:pStyle w:val="ConsPlusNormal"/>
            </w:pPr>
            <w:r>
              <w:t xml:space="preserve">Лещ в </w:t>
            </w:r>
            <w:proofErr w:type="spellStart"/>
            <w:r>
              <w:t>Чограйском</w:t>
            </w:r>
            <w:proofErr w:type="spellEnd"/>
            <w:r>
              <w:t xml:space="preserve"> водохранилище</w:t>
            </w:r>
          </w:p>
        </w:tc>
        <w:tc>
          <w:tcPr>
            <w:tcW w:w="1417" w:type="dxa"/>
          </w:tcPr>
          <w:p w14:paraId="68EDDF05" w14:textId="77777777" w:rsidR="005A4125" w:rsidRDefault="005A4125">
            <w:pPr>
              <w:pStyle w:val="ConsPlusNormal"/>
              <w:jc w:val="center"/>
            </w:pPr>
            <w:r>
              <w:t>17</w:t>
            </w:r>
          </w:p>
        </w:tc>
      </w:tr>
      <w:tr w:rsidR="005A4125" w14:paraId="3D289233" w14:textId="77777777">
        <w:tc>
          <w:tcPr>
            <w:tcW w:w="7654" w:type="dxa"/>
          </w:tcPr>
          <w:p w14:paraId="567E3BD4" w14:textId="77777777" w:rsidR="005A4125" w:rsidRDefault="005A4125">
            <w:pPr>
              <w:pStyle w:val="ConsPlusNormal"/>
            </w:pPr>
            <w:r>
              <w:t>Сом пресноводный</w:t>
            </w:r>
          </w:p>
        </w:tc>
        <w:tc>
          <w:tcPr>
            <w:tcW w:w="1417" w:type="dxa"/>
          </w:tcPr>
          <w:p w14:paraId="43CA2635" w14:textId="77777777" w:rsidR="005A4125" w:rsidRDefault="005A4125">
            <w:pPr>
              <w:pStyle w:val="ConsPlusNormal"/>
              <w:jc w:val="center"/>
            </w:pPr>
            <w:r>
              <w:t>60</w:t>
            </w:r>
          </w:p>
        </w:tc>
      </w:tr>
      <w:tr w:rsidR="005A4125" w14:paraId="5EEE266A" w14:textId="77777777">
        <w:tc>
          <w:tcPr>
            <w:tcW w:w="7654" w:type="dxa"/>
          </w:tcPr>
          <w:p w14:paraId="587D8B4A" w14:textId="77777777" w:rsidR="005A4125" w:rsidRDefault="005A4125">
            <w:pPr>
              <w:pStyle w:val="ConsPlusNormal"/>
            </w:pPr>
            <w:r>
              <w:t>Щука</w:t>
            </w:r>
          </w:p>
        </w:tc>
        <w:tc>
          <w:tcPr>
            <w:tcW w:w="1417" w:type="dxa"/>
          </w:tcPr>
          <w:p w14:paraId="63556AC6" w14:textId="77777777" w:rsidR="005A4125" w:rsidRDefault="005A4125">
            <w:pPr>
              <w:pStyle w:val="ConsPlusNormal"/>
              <w:jc w:val="center"/>
            </w:pPr>
            <w:r>
              <w:t>30</w:t>
            </w:r>
          </w:p>
        </w:tc>
      </w:tr>
      <w:tr w:rsidR="005A4125" w14:paraId="0F306D88" w14:textId="77777777">
        <w:tc>
          <w:tcPr>
            <w:tcW w:w="7654" w:type="dxa"/>
          </w:tcPr>
          <w:p w14:paraId="71448D57" w14:textId="77777777" w:rsidR="005A4125" w:rsidRDefault="005A4125">
            <w:pPr>
              <w:pStyle w:val="ConsPlusNormal"/>
            </w:pPr>
            <w:r>
              <w:t>Тарань</w:t>
            </w:r>
          </w:p>
        </w:tc>
        <w:tc>
          <w:tcPr>
            <w:tcW w:w="1417" w:type="dxa"/>
          </w:tcPr>
          <w:p w14:paraId="6DEF44D4" w14:textId="77777777" w:rsidR="005A4125" w:rsidRDefault="005A4125">
            <w:pPr>
              <w:pStyle w:val="ConsPlusNormal"/>
              <w:jc w:val="center"/>
            </w:pPr>
            <w:r>
              <w:t>16</w:t>
            </w:r>
          </w:p>
        </w:tc>
      </w:tr>
      <w:tr w:rsidR="005A4125" w14:paraId="75C0E3F3" w14:textId="77777777">
        <w:tc>
          <w:tcPr>
            <w:tcW w:w="7654" w:type="dxa"/>
          </w:tcPr>
          <w:p w14:paraId="4FE6BF44" w14:textId="77777777" w:rsidR="005A4125" w:rsidRDefault="005A4125">
            <w:pPr>
              <w:pStyle w:val="ConsPlusNormal"/>
            </w:pPr>
            <w:r>
              <w:t>Чехонь</w:t>
            </w:r>
          </w:p>
        </w:tc>
        <w:tc>
          <w:tcPr>
            <w:tcW w:w="1417" w:type="dxa"/>
          </w:tcPr>
          <w:p w14:paraId="62446AC5" w14:textId="77777777" w:rsidR="005A4125" w:rsidRDefault="005A4125">
            <w:pPr>
              <w:pStyle w:val="ConsPlusNormal"/>
              <w:jc w:val="center"/>
            </w:pPr>
            <w:r>
              <w:t>24</w:t>
            </w:r>
          </w:p>
        </w:tc>
      </w:tr>
      <w:tr w:rsidR="005A4125" w14:paraId="6BE58986" w14:textId="77777777">
        <w:tc>
          <w:tcPr>
            <w:tcW w:w="7654" w:type="dxa"/>
          </w:tcPr>
          <w:p w14:paraId="03F5E00F" w14:textId="77777777" w:rsidR="005A4125" w:rsidRDefault="005A4125">
            <w:pPr>
              <w:pStyle w:val="ConsPlusNormal"/>
            </w:pPr>
            <w:r>
              <w:t xml:space="preserve">Толстолобики в бассейне реки </w:t>
            </w:r>
            <w:proofErr w:type="spellStart"/>
            <w:r>
              <w:t>Маныч</w:t>
            </w:r>
            <w:proofErr w:type="spellEnd"/>
          </w:p>
        </w:tc>
        <w:tc>
          <w:tcPr>
            <w:tcW w:w="1417" w:type="dxa"/>
          </w:tcPr>
          <w:p w14:paraId="0AA15FD1" w14:textId="77777777" w:rsidR="005A4125" w:rsidRDefault="005A4125">
            <w:pPr>
              <w:pStyle w:val="ConsPlusNormal"/>
              <w:jc w:val="center"/>
            </w:pPr>
            <w:r>
              <w:t>55</w:t>
            </w:r>
          </w:p>
        </w:tc>
      </w:tr>
      <w:tr w:rsidR="005A4125" w14:paraId="3699F086" w14:textId="77777777">
        <w:tc>
          <w:tcPr>
            <w:tcW w:w="7654" w:type="dxa"/>
          </w:tcPr>
          <w:p w14:paraId="5FD9C726" w14:textId="77777777" w:rsidR="005A4125" w:rsidRDefault="005A4125">
            <w:pPr>
              <w:pStyle w:val="ConsPlusNormal"/>
            </w:pPr>
            <w:r>
              <w:t xml:space="preserve">Толстолобики в </w:t>
            </w:r>
            <w:proofErr w:type="spellStart"/>
            <w:r>
              <w:t>Чограйском</w:t>
            </w:r>
            <w:proofErr w:type="spellEnd"/>
            <w:r>
              <w:t xml:space="preserve"> водохранилище</w:t>
            </w:r>
          </w:p>
        </w:tc>
        <w:tc>
          <w:tcPr>
            <w:tcW w:w="1417" w:type="dxa"/>
          </w:tcPr>
          <w:p w14:paraId="40B9E52E" w14:textId="77777777" w:rsidR="005A4125" w:rsidRDefault="005A4125">
            <w:pPr>
              <w:pStyle w:val="ConsPlusNormal"/>
              <w:jc w:val="center"/>
            </w:pPr>
            <w:r>
              <w:t>45</w:t>
            </w:r>
          </w:p>
        </w:tc>
      </w:tr>
      <w:tr w:rsidR="005A4125" w14:paraId="626C23FD" w14:textId="77777777">
        <w:tc>
          <w:tcPr>
            <w:tcW w:w="7654" w:type="dxa"/>
          </w:tcPr>
          <w:p w14:paraId="4AAD2437" w14:textId="77777777" w:rsidR="005A4125" w:rsidRDefault="005A4125">
            <w:pPr>
              <w:pStyle w:val="ConsPlusNormal"/>
            </w:pPr>
            <w:r>
              <w:t>Амур белый</w:t>
            </w:r>
          </w:p>
        </w:tc>
        <w:tc>
          <w:tcPr>
            <w:tcW w:w="1417" w:type="dxa"/>
          </w:tcPr>
          <w:p w14:paraId="6F531C28" w14:textId="77777777" w:rsidR="005A4125" w:rsidRDefault="005A4125">
            <w:pPr>
              <w:pStyle w:val="ConsPlusNormal"/>
              <w:jc w:val="center"/>
            </w:pPr>
            <w:r>
              <w:t>50</w:t>
            </w:r>
          </w:p>
        </w:tc>
      </w:tr>
      <w:tr w:rsidR="005A4125" w14:paraId="121328EB" w14:textId="77777777">
        <w:tc>
          <w:tcPr>
            <w:tcW w:w="7654" w:type="dxa"/>
          </w:tcPr>
          <w:p w14:paraId="69AD8BAE" w14:textId="77777777" w:rsidR="005A4125" w:rsidRDefault="005A4125">
            <w:pPr>
              <w:pStyle w:val="ConsPlusNormal"/>
            </w:pPr>
            <w:r>
              <w:t>Амур черный</w:t>
            </w:r>
          </w:p>
        </w:tc>
        <w:tc>
          <w:tcPr>
            <w:tcW w:w="1417" w:type="dxa"/>
          </w:tcPr>
          <w:p w14:paraId="41D48C32" w14:textId="77777777" w:rsidR="005A4125" w:rsidRDefault="005A4125">
            <w:pPr>
              <w:pStyle w:val="ConsPlusNormal"/>
              <w:jc w:val="center"/>
            </w:pPr>
            <w:r>
              <w:t>50</w:t>
            </w:r>
          </w:p>
        </w:tc>
      </w:tr>
      <w:tr w:rsidR="005A4125" w14:paraId="31E2A99D" w14:textId="77777777">
        <w:tc>
          <w:tcPr>
            <w:tcW w:w="7654" w:type="dxa"/>
          </w:tcPr>
          <w:p w14:paraId="04156F2E" w14:textId="77777777" w:rsidR="005A4125" w:rsidRDefault="005A4125">
            <w:pPr>
              <w:pStyle w:val="ConsPlusNormal"/>
            </w:pPr>
            <w:r>
              <w:t xml:space="preserve">Сазан в бассейне реки </w:t>
            </w:r>
            <w:proofErr w:type="spellStart"/>
            <w:r>
              <w:t>Маныч</w:t>
            </w:r>
            <w:proofErr w:type="spellEnd"/>
          </w:p>
        </w:tc>
        <w:tc>
          <w:tcPr>
            <w:tcW w:w="1417" w:type="dxa"/>
          </w:tcPr>
          <w:p w14:paraId="4556E6D7" w14:textId="77777777" w:rsidR="005A4125" w:rsidRDefault="005A4125">
            <w:pPr>
              <w:pStyle w:val="ConsPlusNormal"/>
              <w:jc w:val="center"/>
            </w:pPr>
            <w:r>
              <w:t>34</w:t>
            </w:r>
          </w:p>
        </w:tc>
      </w:tr>
      <w:tr w:rsidR="005A4125" w14:paraId="3279D57C" w14:textId="77777777">
        <w:tc>
          <w:tcPr>
            <w:tcW w:w="7654" w:type="dxa"/>
          </w:tcPr>
          <w:p w14:paraId="5F91A7E7" w14:textId="77777777" w:rsidR="005A4125" w:rsidRDefault="005A4125">
            <w:pPr>
              <w:pStyle w:val="ConsPlusNormal"/>
            </w:pPr>
            <w:r>
              <w:lastRenderedPageBreak/>
              <w:t xml:space="preserve">Сазан в </w:t>
            </w:r>
            <w:proofErr w:type="spellStart"/>
            <w:r>
              <w:t>Чограйском</w:t>
            </w:r>
            <w:proofErr w:type="spellEnd"/>
            <w:r>
              <w:t xml:space="preserve"> водохранилище</w:t>
            </w:r>
          </w:p>
        </w:tc>
        <w:tc>
          <w:tcPr>
            <w:tcW w:w="1417" w:type="dxa"/>
          </w:tcPr>
          <w:p w14:paraId="71E327C6" w14:textId="77777777" w:rsidR="005A4125" w:rsidRDefault="005A4125">
            <w:pPr>
              <w:pStyle w:val="ConsPlusNormal"/>
              <w:jc w:val="center"/>
            </w:pPr>
            <w:r>
              <w:t>30</w:t>
            </w:r>
          </w:p>
        </w:tc>
      </w:tr>
      <w:tr w:rsidR="005A4125" w14:paraId="115E84B2" w14:textId="77777777">
        <w:tc>
          <w:tcPr>
            <w:tcW w:w="7654" w:type="dxa"/>
          </w:tcPr>
          <w:p w14:paraId="06FFC7F3" w14:textId="77777777" w:rsidR="005A4125" w:rsidRDefault="005A4125">
            <w:pPr>
              <w:pStyle w:val="ConsPlusNormal"/>
            </w:pPr>
            <w:r>
              <w:t>Жерех</w:t>
            </w:r>
          </w:p>
        </w:tc>
        <w:tc>
          <w:tcPr>
            <w:tcW w:w="1417" w:type="dxa"/>
          </w:tcPr>
          <w:p w14:paraId="1DA656D9" w14:textId="77777777" w:rsidR="005A4125" w:rsidRDefault="005A4125">
            <w:pPr>
              <w:pStyle w:val="ConsPlusNormal"/>
              <w:jc w:val="center"/>
            </w:pPr>
            <w:r>
              <w:t>35</w:t>
            </w:r>
          </w:p>
        </w:tc>
      </w:tr>
      <w:tr w:rsidR="005A4125" w14:paraId="29CC6A27" w14:textId="77777777">
        <w:tc>
          <w:tcPr>
            <w:tcW w:w="7654" w:type="dxa"/>
          </w:tcPr>
          <w:p w14:paraId="72156D8A" w14:textId="77777777" w:rsidR="005A4125" w:rsidRDefault="005A4125">
            <w:pPr>
              <w:pStyle w:val="ConsPlusNormal"/>
            </w:pPr>
            <w:r>
              <w:t>Язь</w:t>
            </w:r>
          </w:p>
        </w:tc>
        <w:tc>
          <w:tcPr>
            <w:tcW w:w="1417" w:type="dxa"/>
          </w:tcPr>
          <w:p w14:paraId="3B182EE9" w14:textId="77777777" w:rsidR="005A4125" w:rsidRDefault="005A4125">
            <w:pPr>
              <w:pStyle w:val="ConsPlusNormal"/>
              <w:jc w:val="center"/>
            </w:pPr>
            <w:r>
              <w:t>26</w:t>
            </w:r>
          </w:p>
        </w:tc>
      </w:tr>
      <w:tr w:rsidR="005A4125" w14:paraId="5C1433D1" w14:textId="77777777">
        <w:tc>
          <w:tcPr>
            <w:tcW w:w="7654" w:type="dxa"/>
          </w:tcPr>
          <w:p w14:paraId="221114EA" w14:textId="77777777" w:rsidR="005A4125" w:rsidRDefault="005A4125">
            <w:pPr>
              <w:pStyle w:val="ConsPlusNormal"/>
            </w:pPr>
            <w:r>
              <w:t>Плотва</w:t>
            </w:r>
          </w:p>
        </w:tc>
        <w:tc>
          <w:tcPr>
            <w:tcW w:w="1417" w:type="dxa"/>
          </w:tcPr>
          <w:p w14:paraId="045C1813" w14:textId="77777777" w:rsidR="005A4125" w:rsidRDefault="005A4125">
            <w:pPr>
              <w:pStyle w:val="ConsPlusNormal"/>
              <w:jc w:val="center"/>
            </w:pPr>
            <w:r>
              <w:t>16</w:t>
            </w:r>
          </w:p>
        </w:tc>
      </w:tr>
      <w:tr w:rsidR="005A4125" w14:paraId="07101CB0" w14:textId="77777777">
        <w:tc>
          <w:tcPr>
            <w:tcW w:w="7654" w:type="dxa"/>
          </w:tcPr>
          <w:p w14:paraId="0E14CB7F" w14:textId="77777777" w:rsidR="005A4125" w:rsidRDefault="005A4125">
            <w:pPr>
              <w:pStyle w:val="ConsPlusNormal"/>
            </w:pPr>
            <w:proofErr w:type="spellStart"/>
            <w:r>
              <w:t>Берш</w:t>
            </w:r>
            <w:proofErr w:type="spellEnd"/>
          </w:p>
        </w:tc>
        <w:tc>
          <w:tcPr>
            <w:tcW w:w="1417" w:type="dxa"/>
          </w:tcPr>
          <w:p w14:paraId="4ECF7032" w14:textId="77777777" w:rsidR="005A4125" w:rsidRDefault="005A4125">
            <w:pPr>
              <w:pStyle w:val="ConsPlusNormal"/>
              <w:jc w:val="center"/>
            </w:pPr>
            <w:r>
              <w:t>26</w:t>
            </w:r>
          </w:p>
        </w:tc>
      </w:tr>
      <w:tr w:rsidR="005A4125" w14:paraId="32D7A396" w14:textId="77777777">
        <w:tc>
          <w:tcPr>
            <w:tcW w:w="7654" w:type="dxa"/>
          </w:tcPr>
          <w:p w14:paraId="10293C58" w14:textId="77777777" w:rsidR="005A4125" w:rsidRDefault="005A4125">
            <w:pPr>
              <w:pStyle w:val="ConsPlusNormal"/>
            </w:pPr>
            <w:r>
              <w:t>Линь</w:t>
            </w:r>
          </w:p>
        </w:tc>
        <w:tc>
          <w:tcPr>
            <w:tcW w:w="1417" w:type="dxa"/>
          </w:tcPr>
          <w:p w14:paraId="18FCBC7C" w14:textId="77777777" w:rsidR="005A4125" w:rsidRDefault="005A4125">
            <w:pPr>
              <w:pStyle w:val="ConsPlusNormal"/>
              <w:jc w:val="center"/>
            </w:pPr>
            <w:r>
              <w:t>17</w:t>
            </w:r>
          </w:p>
        </w:tc>
      </w:tr>
      <w:tr w:rsidR="005A4125" w14:paraId="09C8CAFA" w14:textId="77777777">
        <w:tc>
          <w:tcPr>
            <w:tcW w:w="7654" w:type="dxa"/>
          </w:tcPr>
          <w:p w14:paraId="15AB705C" w14:textId="77777777" w:rsidR="005A4125" w:rsidRDefault="005A4125">
            <w:pPr>
              <w:pStyle w:val="ConsPlusNormal"/>
            </w:pPr>
            <w:r>
              <w:t>Раки (рак пресноводный)</w:t>
            </w:r>
          </w:p>
        </w:tc>
        <w:tc>
          <w:tcPr>
            <w:tcW w:w="1417" w:type="dxa"/>
          </w:tcPr>
          <w:p w14:paraId="6D023C1B" w14:textId="77777777" w:rsidR="005A4125" w:rsidRDefault="005A4125">
            <w:pPr>
              <w:pStyle w:val="ConsPlusNormal"/>
              <w:jc w:val="center"/>
            </w:pPr>
            <w:r>
              <w:t>9</w:t>
            </w:r>
          </w:p>
        </w:tc>
      </w:tr>
    </w:tbl>
    <w:p w14:paraId="771F9356" w14:textId="77777777" w:rsidR="005A4125" w:rsidRDefault="005A4125">
      <w:pPr>
        <w:pStyle w:val="ConsPlusNormal"/>
        <w:jc w:val="both"/>
      </w:pPr>
    </w:p>
    <w:p w14:paraId="11644521" w14:textId="77777777" w:rsidR="005A4125" w:rsidRDefault="005A4125">
      <w:pPr>
        <w:pStyle w:val="ConsPlusNormal"/>
        <w:ind w:firstLine="540"/>
        <w:jc w:val="both"/>
      </w:pPr>
      <w:r>
        <w:t>32.2. Промысловый размер водных биоресурсов определяется в свежем виде:</w:t>
      </w:r>
    </w:p>
    <w:p w14:paraId="4EBCB244" w14:textId="77777777" w:rsidR="005A4125" w:rsidRDefault="005A4125">
      <w:pPr>
        <w:pStyle w:val="ConsPlusNormal"/>
        <w:spacing w:before="280"/>
        <w:ind w:firstLine="540"/>
        <w:jc w:val="both"/>
      </w:pPr>
      <w:r>
        <w:t>у рыб - путем измерения длины от вершины рыла (при закрытом рте) до основания средних лучей хвостового плавника;</w:t>
      </w:r>
    </w:p>
    <w:p w14:paraId="380FCC25" w14:textId="77777777" w:rsidR="005A4125" w:rsidRDefault="005A4125">
      <w:pPr>
        <w:pStyle w:val="ConsPlusNormal"/>
        <w:spacing w:before="280"/>
        <w:ind w:firstLine="540"/>
        <w:jc w:val="both"/>
      </w:pPr>
      <w:r>
        <w:t>у ракообразных - путем измерения тела от линии, соединяющей середину глаз, до окончания хвостовых пластин;</w:t>
      </w:r>
    </w:p>
    <w:p w14:paraId="5117816E" w14:textId="77777777" w:rsidR="005A4125" w:rsidRDefault="005A4125">
      <w:pPr>
        <w:pStyle w:val="ConsPlusNormal"/>
        <w:spacing w:before="280"/>
        <w:ind w:firstLine="540"/>
        <w:jc w:val="both"/>
      </w:pPr>
      <w:r>
        <w:t>у моллюсков - путем измерения наибольшей длины раковины.</w:t>
      </w:r>
    </w:p>
    <w:p w14:paraId="0DCD3893" w14:textId="77777777" w:rsidR="005A4125" w:rsidRDefault="005A4125">
      <w:pPr>
        <w:pStyle w:val="ConsPlusNormal"/>
        <w:spacing w:before="280"/>
        <w:ind w:firstLine="540"/>
        <w:jc w:val="both"/>
      </w:pPr>
      <w:r>
        <w:t>32.3. Запрещается добыча (вылов) самок рака пресноводного, вынашивающих икру и личинок.</w:t>
      </w:r>
    </w:p>
    <w:p w14:paraId="15000A30" w14:textId="77777777" w:rsidR="005A4125" w:rsidRDefault="005A4125">
      <w:pPr>
        <w:pStyle w:val="ConsPlusNormal"/>
        <w:spacing w:before="280"/>
        <w:ind w:firstLine="540"/>
        <w:jc w:val="both"/>
      </w:pPr>
      <w:bookmarkStart w:id="30" w:name="P1038"/>
      <w:bookmarkEnd w:id="30"/>
      <w:r>
        <w:t xml:space="preserve">32.4. Запрещается добыча (вылов) водных биоресурсов, если прилов рыб, не достигших промыслового размера, указанного в </w:t>
      </w:r>
      <w:hyperlink w:anchor="P988" w:history="1">
        <w:r>
          <w:rPr>
            <w:color w:val="0000FF"/>
          </w:rPr>
          <w:t>подпункте 32.1</w:t>
        </w:r>
      </w:hyperlink>
      <w:r>
        <w:t xml:space="preserve"> Правил рыболовства, превышает 10% по счету от общего улова за 1 операцию по добыче (вылову).</w:t>
      </w:r>
    </w:p>
    <w:p w14:paraId="3D93A26A" w14:textId="77777777" w:rsidR="005A4125" w:rsidRDefault="005A4125">
      <w:pPr>
        <w:pStyle w:val="ConsPlusNormal"/>
        <w:spacing w:before="280"/>
        <w:ind w:firstLine="540"/>
        <w:jc w:val="both"/>
      </w:pPr>
      <w:r>
        <w:t>33. В отношении прилова одних видов при осуществлении добычи (вылова) других видов водных биоресурсов устанавливаются следующие требования:</w:t>
      </w:r>
    </w:p>
    <w:p w14:paraId="63CA8137" w14:textId="77777777" w:rsidR="005A4125" w:rsidRDefault="005A4125">
      <w:pPr>
        <w:pStyle w:val="ConsPlusNormal"/>
        <w:spacing w:before="280"/>
        <w:ind w:firstLine="540"/>
        <w:jc w:val="both"/>
      </w:pPr>
      <w:r>
        <w:t xml:space="preserve">При осуществлении добычи (вылова) одних видов водных биоресурсов с учетом ограничений, указанных в </w:t>
      </w:r>
      <w:hyperlink w:anchor="P948" w:history="1">
        <w:r>
          <w:rPr>
            <w:color w:val="0000FF"/>
          </w:rPr>
          <w:t>пунктах (подпунктах) 28</w:t>
        </w:r>
      </w:hyperlink>
      <w:r>
        <w:t xml:space="preserve"> - </w:t>
      </w:r>
      <w:hyperlink w:anchor="P1038" w:history="1">
        <w:r>
          <w:rPr>
            <w:color w:val="0000FF"/>
          </w:rPr>
          <w:t>32.4</w:t>
        </w:r>
      </w:hyperlink>
      <w:r>
        <w:t xml:space="preserve"> Правил рыболовства, допускается прилов других видов водных биоресурсов (разрешенный прилов).</w:t>
      </w:r>
    </w:p>
    <w:p w14:paraId="6ACC0A79" w14:textId="77777777" w:rsidR="005A4125" w:rsidRDefault="005A4125">
      <w:pPr>
        <w:pStyle w:val="ConsPlusNormal"/>
        <w:spacing w:before="280"/>
        <w:ind w:firstLine="540"/>
        <w:jc w:val="both"/>
      </w:pPr>
      <w:r>
        <w:t xml:space="preserve">Объем разрешенного прилова определяется в процентном выражении по весу от общего улова указанных в разрешении на добычу (вылов) видов водных биоресурсов за 1 операцию по добыче (вылову) и допускается с учетом ограничений, установленных </w:t>
      </w:r>
      <w:hyperlink w:anchor="P1043" w:history="1">
        <w:r>
          <w:rPr>
            <w:color w:val="0000FF"/>
          </w:rPr>
          <w:t>подпунктами 33.1</w:t>
        </w:r>
      </w:hyperlink>
      <w:r>
        <w:t xml:space="preserve">, </w:t>
      </w:r>
      <w:hyperlink w:anchor="P1044" w:history="1">
        <w:r>
          <w:rPr>
            <w:color w:val="0000FF"/>
          </w:rPr>
          <w:t>33.2</w:t>
        </w:r>
      </w:hyperlink>
      <w:r>
        <w:t xml:space="preserve"> и </w:t>
      </w:r>
      <w:hyperlink w:anchor="P1045" w:history="1">
        <w:r>
          <w:rPr>
            <w:color w:val="0000FF"/>
          </w:rPr>
          <w:t>33.3</w:t>
        </w:r>
      </w:hyperlink>
      <w:r>
        <w:t xml:space="preserve"> Правил рыболовства.</w:t>
      </w:r>
    </w:p>
    <w:p w14:paraId="30BAA896" w14:textId="77777777" w:rsidR="005A4125" w:rsidRDefault="005A4125">
      <w:pPr>
        <w:pStyle w:val="ConsPlusNormal"/>
        <w:spacing w:before="280"/>
        <w:ind w:firstLine="540"/>
        <w:jc w:val="both"/>
      </w:pPr>
      <w:r>
        <w:t xml:space="preserve">При прилове видов водных биоресурсов, указанных в </w:t>
      </w:r>
      <w:hyperlink w:anchor="P957" w:history="1">
        <w:r>
          <w:rPr>
            <w:color w:val="0000FF"/>
          </w:rPr>
          <w:t>пункте 29</w:t>
        </w:r>
      </w:hyperlink>
      <w: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промысловом журнале.</w:t>
      </w:r>
    </w:p>
    <w:p w14:paraId="03E25A3D" w14:textId="77777777" w:rsidR="005A4125" w:rsidRDefault="005A4125">
      <w:pPr>
        <w:pStyle w:val="ConsPlusNormal"/>
        <w:spacing w:before="280"/>
        <w:ind w:firstLine="540"/>
        <w:jc w:val="both"/>
      </w:pPr>
      <w:bookmarkStart w:id="31" w:name="P1043"/>
      <w:bookmarkEnd w:id="31"/>
      <w:r>
        <w:t xml:space="preserve">33.1.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w:t>
      </w:r>
      <w:r>
        <w:lastRenderedPageBreak/>
        <w:t>биоресурсов, для которых установлен общий допустимый улов, выделенных юридическому лицу или индивидуальному предпринимателю.</w:t>
      </w:r>
    </w:p>
    <w:p w14:paraId="1DAC7E2D" w14:textId="77777777" w:rsidR="005A4125" w:rsidRDefault="005A4125">
      <w:pPr>
        <w:pStyle w:val="ConsPlusNormal"/>
        <w:spacing w:before="280"/>
        <w:ind w:firstLine="540"/>
        <w:jc w:val="both"/>
      </w:pPr>
      <w:bookmarkStart w:id="32" w:name="P1044"/>
      <w:bookmarkEnd w:id="32"/>
      <w:r>
        <w:t xml:space="preserve">33.2. Разрешенный прилов всех водных биоресурсов, общий допустимый улов которых не устанавливается и для которых в </w:t>
      </w:r>
      <w:hyperlink w:anchor="P988" w:history="1">
        <w:r>
          <w:rPr>
            <w:color w:val="0000FF"/>
          </w:rPr>
          <w:t>подпункте 32.1</w:t>
        </w:r>
      </w:hyperlink>
      <w: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одну операцию по добыче (вылову).</w:t>
      </w:r>
    </w:p>
    <w:p w14:paraId="7D7137AC" w14:textId="77777777" w:rsidR="005A4125" w:rsidRDefault="005A4125">
      <w:pPr>
        <w:pStyle w:val="ConsPlusNormal"/>
        <w:spacing w:before="280"/>
        <w:ind w:firstLine="540"/>
        <w:jc w:val="both"/>
      </w:pPr>
      <w:bookmarkStart w:id="33" w:name="P1045"/>
      <w:bookmarkEnd w:id="33"/>
      <w:r>
        <w:t xml:space="preserve">33.3. Прилов видов водных биоресурсов, для которых </w:t>
      </w:r>
      <w:hyperlink w:anchor="P988" w:history="1">
        <w:r>
          <w:rPr>
            <w:color w:val="0000FF"/>
          </w:rPr>
          <w:t>подпунктом 32.1</w:t>
        </w:r>
      </w:hyperlink>
      <w:r>
        <w:t xml:space="preserve"> Правил рыболовства промысловый размер не установлен, не ограничивается.</w:t>
      </w:r>
    </w:p>
    <w:p w14:paraId="7B71AB94" w14:textId="77777777" w:rsidR="005A4125" w:rsidRDefault="005A4125">
      <w:pPr>
        <w:pStyle w:val="ConsPlusNormal"/>
        <w:jc w:val="both"/>
      </w:pPr>
    </w:p>
    <w:p w14:paraId="52D054C2" w14:textId="77777777" w:rsidR="005A4125" w:rsidRDefault="005A4125">
      <w:pPr>
        <w:pStyle w:val="ConsPlusTitle"/>
        <w:jc w:val="center"/>
        <w:outlineLvl w:val="2"/>
      </w:pPr>
      <w:r>
        <w:t>Водные объекты рыбохозяйственного значения Краснодарского</w:t>
      </w:r>
    </w:p>
    <w:p w14:paraId="1D508A65" w14:textId="77777777" w:rsidR="005A4125" w:rsidRDefault="005A4125">
      <w:pPr>
        <w:pStyle w:val="ConsPlusTitle"/>
        <w:jc w:val="center"/>
      </w:pPr>
      <w:r>
        <w:t>и Ставропольского краев (за исключением водных объектов</w:t>
      </w:r>
    </w:p>
    <w:p w14:paraId="35D9F818" w14:textId="77777777" w:rsidR="005A4125" w:rsidRDefault="005A4125">
      <w:pPr>
        <w:pStyle w:val="ConsPlusTitle"/>
        <w:jc w:val="center"/>
      </w:pPr>
      <w:r>
        <w:t xml:space="preserve">бассейна реки </w:t>
      </w:r>
      <w:proofErr w:type="spellStart"/>
      <w:r>
        <w:t>Маныч</w:t>
      </w:r>
      <w:proofErr w:type="spellEnd"/>
      <w:r>
        <w:t xml:space="preserve"> и </w:t>
      </w:r>
      <w:proofErr w:type="spellStart"/>
      <w:r>
        <w:t>Чограйского</w:t>
      </w:r>
      <w:proofErr w:type="spellEnd"/>
      <w:r>
        <w:t xml:space="preserve"> водохранилища),</w:t>
      </w:r>
    </w:p>
    <w:p w14:paraId="060F7B6D" w14:textId="77777777" w:rsidR="005A4125" w:rsidRDefault="005A4125">
      <w:pPr>
        <w:pStyle w:val="ConsPlusTitle"/>
        <w:jc w:val="center"/>
      </w:pPr>
      <w:r>
        <w:t>Республики Адыгея, Карачаево-Черкесской Республики,</w:t>
      </w:r>
    </w:p>
    <w:p w14:paraId="1AFEBBBF" w14:textId="77777777" w:rsidR="005A4125" w:rsidRDefault="005A4125">
      <w:pPr>
        <w:pStyle w:val="ConsPlusTitle"/>
        <w:jc w:val="center"/>
      </w:pPr>
      <w:r>
        <w:t>Республики Крым, Ростовской области (за исключением</w:t>
      </w:r>
    </w:p>
    <w:p w14:paraId="39755C3D" w14:textId="77777777" w:rsidR="005A4125" w:rsidRDefault="005A4125">
      <w:pPr>
        <w:pStyle w:val="ConsPlusTitle"/>
        <w:jc w:val="center"/>
      </w:pPr>
      <w:r>
        <w:t xml:space="preserve">водных объектов бассейна реки </w:t>
      </w:r>
      <w:proofErr w:type="spellStart"/>
      <w:r>
        <w:t>Маныч</w:t>
      </w:r>
      <w:proofErr w:type="spellEnd"/>
      <w:r>
        <w:t>)</w:t>
      </w:r>
    </w:p>
    <w:p w14:paraId="66605F6F" w14:textId="77777777" w:rsidR="005A4125" w:rsidRDefault="005A4125">
      <w:pPr>
        <w:pStyle w:val="ConsPlusNormal"/>
        <w:jc w:val="both"/>
      </w:pPr>
    </w:p>
    <w:p w14:paraId="1A3A05E9" w14:textId="77777777" w:rsidR="005A4125" w:rsidRDefault="005A4125">
      <w:pPr>
        <w:pStyle w:val="ConsPlusNormal"/>
        <w:ind w:firstLine="540"/>
        <w:jc w:val="both"/>
      </w:pPr>
      <w:bookmarkStart w:id="34" w:name="P1054"/>
      <w:bookmarkEnd w:id="34"/>
      <w:r>
        <w:t>34. Районами, запретными для добычи (вылова) водных биоресурсов, являются:</w:t>
      </w:r>
    </w:p>
    <w:p w14:paraId="3F01744A" w14:textId="77777777" w:rsidR="005A4125" w:rsidRDefault="005A4125">
      <w:pPr>
        <w:pStyle w:val="ConsPlusNormal"/>
        <w:spacing w:before="280"/>
        <w:ind w:firstLine="540"/>
        <w:jc w:val="both"/>
      </w:pPr>
      <w:r>
        <w:t xml:space="preserve">магистральные и другие каналы оросительных систем (за исключением случаев возникновения </w:t>
      </w:r>
      <w:proofErr w:type="spellStart"/>
      <w:r>
        <w:t>заморных</w:t>
      </w:r>
      <w:proofErr w:type="spellEnd"/>
      <w:r>
        <w:t xml:space="preserve"> периодов);</w:t>
      </w:r>
    </w:p>
    <w:p w14:paraId="35D72103" w14:textId="77777777" w:rsidR="005A4125" w:rsidRDefault="005A4125">
      <w:pPr>
        <w:pStyle w:val="ConsPlusNormal"/>
        <w:spacing w:before="280"/>
        <w:ind w:firstLine="540"/>
        <w:jc w:val="both"/>
      </w:pPr>
      <w:r>
        <w:t>Краснодарское водохранилище от плотины Краснодарского гидроузла на расстоянии менее 1 км в обе стороны и вглубь водохранилища;</w:t>
      </w:r>
    </w:p>
    <w:p w14:paraId="191A39AC" w14:textId="77777777" w:rsidR="005A4125" w:rsidRDefault="005A4125">
      <w:pPr>
        <w:pStyle w:val="ConsPlusNormal"/>
        <w:spacing w:before="280"/>
        <w:ind w:firstLine="540"/>
        <w:jc w:val="both"/>
      </w:pPr>
      <w:r>
        <w:t>на расстоянии менее 1 км во все стороны от устьев рек, впадающих в Краснодарское водохранилище;</w:t>
      </w:r>
    </w:p>
    <w:p w14:paraId="1E233D33" w14:textId="77777777" w:rsidR="005A4125" w:rsidRDefault="005A4125">
      <w:pPr>
        <w:pStyle w:val="ConsPlusNormal"/>
        <w:spacing w:before="280"/>
        <w:ind w:firstLine="540"/>
        <w:jc w:val="both"/>
      </w:pPr>
      <w:r>
        <w:t>на всем протяжении рек Белая, Лаба, Пшиш, Псекупс со всеми их притоками, реки Кубань выше Краснодарского водохранилища;</w:t>
      </w:r>
    </w:p>
    <w:p w14:paraId="48EF8C78" w14:textId="77777777" w:rsidR="005A4125" w:rsidRDefault="005A4125">
      <w:pPr>
        <w:pStyle w:val="ConsPlusNormal"/>
        <w:spacing w:before="280"/>
        <w:ind w:firstLine="540"/>
        <w:jc w:val="both"/>
      </w:pPr>
      <w:proofErr w:type="spellStart"/>
      <w:r>
        <w:t>Сенгилеевское</w:t>
      </w:r>
      <w:proofErr w:type="spellEnd"/>
      <w:r>
        <w:t xml:space="preserve"> водохранилище.</w:t>
      </w:r>
    </w:p>
    <w:p w14:paraId="28ECA140" w14:textId="77777777" w:rsidR="005A4125" w:rsidRDefault="005A4125">
      <w:pPr>
        <w:pStyle w:val="ConsPlusNormal"/>
        <w:spacing w:before="280"/>
        <w:ind w:firstLine="540"/>
        <w:jc w:val="both"/>
      </w:pPr>
      <w:r>
        <w:t>35. Запретные для добычи (вылова) водных биоресурсов сроки (периоды) устанавливаются:</w:t>
      </w:r>
    </w:p>
    <w:p w14:paraId="18F2DCEF" w14:textId="77777777" w:rsidR="005A4125" w:rsidRDefault="005A4125">
      <w:pPr>
        <w:pStyle w:val="ConsPlusNormal"/>
        <w:spacing w:before="280"/>
        <w:ind w:firstLine="540"/>
        <w:jc w:val="both"/>
      </w:pPr>
      <w:bookmarkStart w:id="35" w:name="P1061"/>
      <w:bookmarkEnd w:id="35"/>
      <w:r>
        <w:t xml:space="preserve">35.1. с 15 ноября по 31 марта - на зимовальных ямах, расположенных на водных объектах рыбохозяйственного значения Ростовской области, Краснодарского края и Республики Адыгея, согласно </w:t>
      </w:r>
      <w:hyperlink w:anchor="P2422" w:history="1">
        <w:r>
          <w:rPr>
            <w:color w:val="0000FF"/>
          </w:rPr>
          <w:t>приложению N 1</w:t>
        </w:r>
      </w:hyperlink>
      <w:r>
        <w:t xml:space="preserve">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 к Правилам рыболовства;</w:t>
      </w:r>
    </w:p>
    <w:p w14:paraId="381277A5" w14:textId="77777777" w:rsidR="005A4125" w:rsidRDefault="005A4125">
      <w:pPr>
        <w:pStyle w:val="ConsPlusNormal"/>
        <w:spacing w:before="280"/>
        <w:ind w:firstLine="540"/>
        <w:jc w:val="both"/>
      </w:pPr>
      <w:r>
        <w:t>в течение года - вьюна в водных объектах рыбохозяйственного значения Ростовской области;</w:t>
      </w:r>
    </w:p>
    <w:p w14:paraId="3784BEF9" w14:textId="77777777" w:rsidR="005A4125" w:rsidRDefault="005A4125">
      <w:pPr>
        <w:pStyle w:val="ConsPlusNormal"/>
        <w:spacing w:before="280"/>
        <w:ind w:firstLine="540"/>
        <w:jc w:val="both"/>
      </w:pPr>
      <w:r>
        <w:t xml:space="preserve">в течение года - повсеместно самок рака пресноводного, вынашивающих икру и </w:t>
      </w:r>
      <w:r>
        <w:lastRenderedPageBreak/>
        <w:t>личинок, осетровые виды рыб и водные животные и растения, занесенные в Красную книгу Российской Федерации и (или) красные книги субъектов Российской Федерации в районе действия настоящей главы Правил рыболовства.</w:t>
      </w:r>
    </w:p>
    <w:p w14:paraId="7A9F1B9D" w14:textId="77777777" w:rsidR="005A4125" w:rsidRDefault="005A4125">
      <w:pPr>
        <w:pStyle w:val="ConsPlusNormal"/>
        <w:spacing w:before="280"/>
        <w:ind w:firstLine="540"/>
        <w:jc w:val="both"/>
      </w:pPr>
      <w:r>
        <w:t>35.2. Запрещается специализированный промысел, за исключением:</w:t>
      </w:r>
    </w:p>
    <w:p w14:paraId="44F348FA" w14:textId="77777777" w:rsidR="005A4125" w:rsidRDefault="005A4125">
      <w:pPr>
        <w:pStyle w:val="ConsPlusNormal"/>
        <w:spacing w:before="280"/>
        <w:ind w:firstLine="540"/>
        <w:jc w:val="both"/>
      </w:pPr>
      <w:r>
        <w:t>а) всех видов рыб - с 1 июня по 31 марта в водных объектах рыбохозяйственного значения Краснодарского и Ставропольского краев, Республики Адыгея, Республики Крым и Карачаево-Черкесской Республики;</w:t>
      </w:r>
    </w:p>
    <w:p w14:paraId="44436ADF" w14:textId="77777777" w:rsidR="005A4125" w:rsidRDefault="005A4125">
      <w:pPr>
        <w:pStyle w:val="ConsPlusNormal"/>
        <w:spacing w:before="280"/>
        <w:ind w:firstLine="540"/>
        <w:jc w:val="both"/>
      </w:pPr>
      <w:r>
        <w:t xml:space="preserve">б) рака пресноводного - с 15 июня по 31 декабря </w:t>
      </w:r>
      <w:proofErr w:type="spellStart"/>
      <w:r>
        <w:t>раколовками</w:t>
      </w:r>
      <w:proofErr w:type="spellEnd"/>
      <w:r>
        <w:t xml:space="preserve"> в водных объектах Ростовской области (за исключением бассейна реки </w:t>
      </w:r>
      <w:proofErr w:type="spellStart"/>
      <w:r>
        <w:t>Маныч</w:t>
      </w:r>
      <w:proofErr w:type="spellEnd"/>
      <w:r>
        <w:t xml:space="preserve"> и Цимлянского водохранилища), Краснодарского края, Республики Крым и Республики Адыгея и с 16 августа по 30 ноября </w:t>
      </w:r>
      <w:proofErr w:type="spellStart"/>
      <w:r>
        <w:t>раколовками</w:t>
      </w:r>
      <w:proofErr w:type="spellEnd"/>
      <w:r>
        <w:t xml:space="preserve"> в водных объектах Ставропольского края и Карачаево-Черкесской Республики;</w:t>
      </w:r>
    </w:p>
    <w:p w14:paraId="6967D4DC" w14:textId="77777777" w:rsidR="005A4125" w:rsidRDefault="005A4125">
      <w:pPr>
        <w:pStyle w:val="ConsPlusNormal"/>
        <w:spacing w:before="280"/>
        <w:ind w:firstLine="540"/>
        <w:jc w:val="both"/>
      </w:pPr>
      <w:r>
        <w:t>в) креветок черноморских - с 1 сентября по 31 мая закидными неводами, волокушами и ручными сачками в водных объектах рыбохозяйственного значения Республики Крым и Краснодарского края;</w:t>
      </w:r>
    </w:p>
    <w:p w14:paraId="4F5DF2AF" w14:textId="77777777" w:rsidR="005A4125" w:rsidRDefault="005A4125">
      <w:pPr>
        <w:pStyle w:val="ConsPlusNormal"/>
        <w:spacing w:before="280"/>
        <w:ind w:firstLine="540"/>
        <w:jc w:val="both"/>
      </w:pPr>
      <w:r>
        <w:t xml:space="preserve">г) </w:t>
      </w:r>
      <w:proofErr w:type="spellStart"/>
      <w:r>
        <w:t>понтогаммаруса</w:t>
      </w:r>
      <w:proofErr w:type="spellEnd"/>
      <w:r>
        <w:t xml:space="preserve"> - с 1 мая по 31 октября ручными сачками повсеместно;</w:t>
      </w:r>
    </w:p>
    <w:p w14:paraId="6233F997" w14:textId="77777777" w:rsidR="005A4125" w:rsidRDefault="005A4125">
      <w:pPr>
        <w:pStyle w:val="ConsPlusNormal"/>
        <w:spacing w:before="280"/>
        <w:ind w:firstLine="540"/>
        <w:jc w:val="both"/>
      </w:pPr>
      <w:r>
        <w:t xml:space="preserve">д) </w:t>
      </w:r>
      <w:proofErr w:type="spellStart"/>
      <w:r>
        <w:t>артемии</w:t>
      </w:r>
      <w:proofErr w:type="spellEnd"/>
      <w:r>
        <w:t xml:space="preserve"> - с 1 июня по 30 сентября ручными сачками с размером входного отверстия не более 1 кв. м, волокушами длиной не более 15 м в водных объектах с содержанием солей более 40 г/л;</w:t>
      </w:r>
    </w:p>
    <w:p w14:paraId="7EFB03C6" w14:textId="77777777" w:rsidR="005A4125" w:rsidRDefault="005A4125">
      <w:pPr>
        <w:pStyle w:val="ConsPlusNormal"/>
        <w:spacing w:before="280"/>
        <w:ind w:firstLine="540"/>
        <w:jc w:val="both"/>
      </w:pPr>
      <w:r>
        <w:t xml:space="preserve">е) </w:t>
      </w:r>
      <w:proofErr w:type="spellStart"/>
      <w:r>
        <w:t>артемии</w:t>
      </w:r>
      <w:proofErr w:type="spellEnd"/>
      <w:r>
        <w:t xml:space="preserve"> (на стадии цист):</w:t>
      </w:r>
    </w:p>
    <w:p w14:paraId="7ECCAEAC" w14:textId="77777777" w:rsidR="005A4125" w:rsidRDefault="005A4125">
      <w:pPr>
        <w:pStyle w:val="ConsPlusNormal"/>
        <w:spacing w:before="280"/>
        <w:ind w:firstLine="540"/>
        <w:jc w:val="both"/>
      </w:pPr>
      <w:r>
        <w:t>повсеместно (за исключением водных объектов рыбохозяйственного значения Республики Крым):</w:t>
      </w:r>
    </w:p>
    <w:p w14:paraId="0D56047C" w14:textId="77777777" w:rsidR="005A4125" w:rsidRDefault="005A4125">
      <w:pPr>
        <w:pStyle w:val="ConsPlusNormal"/>
        <w:spacing w:before="280"/>
        <w:ind w:firstLine="540"/>
        <w:jc w:val="both"/>
      </w:pPr>
      <w:r>
        <w:t>с 15 июня по 31 декабря сбор скребками, совковыми лопатами и другими ручными инструментами на берегу из штормовых выбросов, а также с поверхности воды волокушами длиной не более 15 м, ручными сачками с использованием насосов или водяных помп в водных объектах с содержанием солей более 40 г/л;</w:t>
      </w:r>
    </w:p>
    <w:p w14:paraId="37F6B03C" w14:textId="77777777" w:rsidR="005A4125" w:rsidRDefault="005A4125">
      <w:pPr>
        <w:pStyle w:val="ConsPlusNormal"/>
        <w:spacing w:before="280"/>
        <w:ind w:firstLine="540"/>
        <w:jc w:val="both"/>
      </w:pPr>
      <w:r>
        <w:t>в водных объектах рыбохозяйственного значения Республики Крым:</w:t>
      </w:r>
    </w:p>
    <w:p w14:paraId="0DD3C790" w14:textId="77777777" w:rsidR="005A4125" w:rsidRDefault="005A4125">
      <w:pPr>
        <w:pStyle w:val="ConsPlusNormal"/>
        <w:spacing w:before="280"/>
        <w:ind w:firstLine="540"/>
        <w:jc w:val="both"/>
      </w:pPr>
      <w:r>
        <w:t>с 1 октября по 28 февраля сбор скребками, совковыми лопатами на берегу из штормовых выбросов, а также с поверхности воды волокушами длиной не более 15 м, ручными сачками с использованием насосов или водяных помп в водных объектах с содержанием солей более 40 г/л;</w:t>
      </w:r>
    </w:p>
    <w:p w14:paraId="109BAA05" w14:textId="77777777" w:rsidR="005A4125" w:rsidRDefault="005A4125">
      <w:pPr>
        <w:pStyle w:val="ConsPlusNormal"/>
        <w:spacing w:before="280"/>
        <w:ind w:firstLine="540"/>
        <w:jc w:val="both"/>
      </w:pPr>
      <w:r>
        <w:t xml:space="preserve">ж) </w:t>
      </w:r>
      <w:proofErr w:type="spellStart"/>
      <w:r>
        <w:t>хирономид</w:t>
      </w:r>
      <w:proofErr w:type="spellEnd"/>
      <w:r>
        <w:t xml:space="preserve"> - в течение года </w:t>
      </w:r>
      <w:proofErr w:type="spellStart"/>
      <w:r>
        <w:t>мотыльницами</w:t>
      </w:r>
      <w:proofErr w:type="spellEnd"/>
      <w:r>
        <w:t xml:space="preserve"> диаметром до 1 м, ручными сачками диаметром до 0,6 м и рамками-ситами размером до 1 кв. м из мельничного газа с использованием насосов или помп для взмучивания ила повсеместно в водных объектах с содержанием солей более 40 г/л. При добыче (вылове) </w:t>
      </w:r>
      <w:proofErr w:type="spellStart"/>
      <w:r>
        <w:t>хирономид</w:t>
      </w:r>
      <w:proofErr w:type="spellEnd"/>
      <w:r>
        <w:t xml:space="preserve"> допускается использование насосов производительностью не более 120 куб. м в час;</w:t>
      </w:r>
    </w:p>
    <w:p w14:paraId="3ED638F7" w14:textId="77777777" w:rsidR="005A4125" w:rsidRDefault="005A4125">
      <w:pPr>
        <w:pStyle w:val="ConsPlusNormal"/>
        <w:spacing w:before="280"/>
        <w:ind w:firstLine="540"/>
        <w:jc w:val="both"/>
      </w:pPr>
      <w:r>
        <w:t>з) планктонных ракообразных (</w:t>
      </w:r>
      <w:proofErr w:type="spellStart"/>
      <w:r>
        <w:t>кладоцер</w:t>
      </w:r>
      <w:proofErr w:type="spellEnd"/>
      <w:r>
        <w:t xml:space="preserve">, копепод, </w:t>
      </w:r>
      <w:proofErr w:type="spellStart"/>
      <w:r>
        <w:t>мизид</w:t>
      </w:r>
      <w:proofErr w:type="spellEnd"/>
      <w:r>
        <w:t xml:space="preserve">) - в течение года ручными </w:t>
      </w:r>
      <w:r>
        <w:lastRenderedPageBreak/>
        <w:t>сачками прямоугольной или круглой формы с размером стороны входа или диаметром до 1 м, планктонными сетями с входом прямоугольной или круглой формы с размером рамки до 1,5 м или диаметром до 1 м и волокушами со вставкой в кутке мельничного газа N 40 в водных объектах с содержанием солей более 40 г/л. При добыче (вылове) планктонных ракообразных ручными сачками допускается использование насосов производительностью не более 45 куб. м в час или лодочных моторов для создания потока воды.</w:t>
      </w:r>
    </w:p>
    <w:p w14:paraId="3B542995" w14:textId="77777777" w:rsidR="005A4125" w:rsidRDefault="005A4125">
      <w:pPr>
        <w:pStyle w:val="ConsPlusNormal"/>
        <w:spacing w:before="280"/>
        <w:ind w:firstLine="540"/>
        <w:jc w:val="both"/>
      </w:pPr>
      <w:r>
        <w:t>36. В отношении размера (шаг) ячеи орудий добычи (вылова), размера и конструкции орудий добычи (вылова) водных биоресурсов устанавливаются следующие требования:</w:t>
      </w:r>
    </w:p>
    <w:p w14:paraId="26CC0868" w14:textId="77777777" w:rsidR="005A4125" w:rsidRDefault="005A4125">
      <w:pPr>
        <w:pStyle w:val="ConsPlusNormal"/>
        <w:spacing w:before="280"/>
        <w:ind w:firstLine="540"/>
        <w:jc w:val="both"/>
      </w:pPr>
      <w:r>
        <w:t>36.1. При осуществлении добычи (вылова) водных биоресурсов применяются стандартные орудия добычи (вылова), изготовленные в соответствии с технической документацией.</w:t>
      </w:r>
    </w:p>
    <w:p w14:paraId="7C6B37FF" w14:textId="77777777" w:rsidR="005A4125" w:rsidRDefault="005A4125">
      <w:pPr>
        <w:pStyle w:val="ConsPlusNormal"/>
        <w:spacing w:before="280"/>
        <w:ind w:firstLine="540"/>
        <w:jc w:val="both"/>
      </w:pPr>
      <w:r>
        <w:t>36.2. Запрещается применение орудий добычи (вылова) с размером (шагом) ячеи меньше указанного в таблице 9:</w:t>
      </w:r>
    </w:p>
    <w:p w14:paraId="38503703" w14:textId="77777777" w:rsidR="005A4125" w:rsidRDefault="005A4125">
      <w:pPr>
        <w:pStyle w:val="ConsPlusNormal"/>
        <w:jc w:val="both"/>
      </w:pPr>
    </w:p>
    <w:p w14:paraId="785B2DDA" w14:textId="77777777" w:rsidR="005A4125" w:rsidRDefault="005A4125">
      <w:pPr>
        <w:pStyle w:val="ConsPlusNormal"/>
        <w:jc w:val="right"/>
        <w:outlineLvl w:val="3"/>
      </w:pPr>
      <w:r>
        <w:t>Таблица 9</w:t>
      </w:r>
    </w:p>
    <w:p w14:paraId="5CFAF423"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247"/>
        <w:gridCol w:w="1361"/>
        <w:gridCol w:w="1361"/>
      </w:tblGrid>
      <w:tr w:rsidR="005A4125" w14:paraId="5AE3C758" w14:textId="77777777">
        <w:tc>
          <w:tcPr>
            <w:tcW w:w="5102" w:type="dxa"/>
          </w:tcPr>
          <w:p w14:paraId="2274CAF1" w14:textId="77777777" w:rsidR="005A4125" w:rsidRDefault="005A4125">
            <w:pPr>
              <w:pStyle w:val="ConsPlusNormal"/>
              <w:jc w:val="center"/>
            </w:pPr>
            <w:r>
              <w:t>Закидные невода и волокуши</w:t>
            </w:r>
          </w:p>
        </w:tc>
        <w:tc>
          <w:tcPr>
            <w:tcW w:w="1247" w:type="dxa"/>
          </w:tcPr>
          <w:p w14:paraId="759A4C6D" w14:textId="77777777" w:rsidR="005A4125" w:rsidRDefault="005A4125">
            <w:pPr>
              <w:pStyle w:val="ConsPlusNormal"/>
              <w:jc w:val="center"/>
            </w:pPr>
            <w:r>
              <w:t>Мотня, мм</w:t>
            </w:r>
          </w:p>
        </w:tc>
        <w:tc>
          <w:tcPr>
            <w:tcW w:w="1361" w:type="dxa"/>
          </w:tcPr>
          <w:p w14:paraId="3B72D960" w14:textId="77777777" w:rsidR="005A4125" w:rsidRDefault="005A4125">
            <w:pPr>
              <w:pStyle w:val="ConsPlusNormal"/>
              <w:jc w:val="center"/>
            </w:pPr>
            <w:r>
              <w:t>Привод, мм</w:t>
            </w:r>
          </w:p>
        </w:tc>
        <w:tc>
          <w:tcPr>
            <w:tcW w:w="1361" w:type="dxa"/>
          </w:tcPr>
          <w:p w14:paraId="400A0161" w14:textId="77777777" w:rsidR="005A4125" w:rsidRDefault="005A4125">
            <w:pPr>
              <w:pStyle w:val="ConsPlusNormal"/>
              <w:jc w:val="center"/>
            </w:pPr>
            <w:r>
              <w:t>Крылья, мм</w:t>
            </w:r>
          </w:p>
        </w:tc>
      </w:tr>
      <w:tr w:rsidR="005A4125" w14:paraId="3027A53A" w14:textId="77777777">
        <w:tc>
          <w:tcPr>
            <w:tcW w:w="5102" w:type="dxa"/>
          </w:tcPr>
          <w:p w14:paraId="6F636464" w14:textId="77777777" w:rsidR="005A4125" w:rsidRDefault="005A4125">
            <w:pPr>
              <w:pStyle w:val="ConsPlusNormal"/>
            </w:pPr>
            <w:r>
              <w:t>При добыче (вылове) рыб</w:t>
            </w:r>
          </w:p>
        </w:tc>
        <w:tc>
          <w:tcPr>
            <w:tcW w:w="1247" w:type="dxa"/>
          </w:tcPr>
          <w:p w14:paraId="530F3FF8" w14:textId="77777777" w:rsidR="005A4125" w:rsidRDefault="005A4125">
            <w:pPr>
              <w:pStyle w:val="ConsPlusNormal"/>
              <w:jc w:val="center"/>
            </w:pPr>
            <w:r>
              <w:t>30</w:t>
            </w:r>
          </w:p>
        </w:tc>
        <w:tc>
          <w:tcPr>
            <w:tcW w:w="1361" w:type="dxa"/>
          </w:tcPr>
          <w:p w14:paraId="0B15FFD0" w14:textId="77777777" w:rsidR="005A4125" w:rsidRDefault="005A4125">
            <w:pPr>
              <w:pStyle w:val="ConsPlusNormal"/>
              <w:jc w:val="center"/>
            </w:pPr>
            <w:r>
              <w:t>36</w:t>
            </w:r>
          </w:p>
        </w:tc>
        <w:tc>
          <w:tcPr>
            <w:tcW w:w="1361" w:type="dxa"/>
          </w:tcPr>
          <w:p w14:paraId="6603858F" w14:textId="77777777" w:rsidR="005A4125" w:rsidRDefault="005A4125">
            <w:pPr>
              <w:pStyle w:val="ConsPlusNormal"/>
              <w:jc w:val="center"/>
            </w:pPr>
            <w:r>
              <w:t>40</w:t>
            </w:r>
          </w:p>
        </w:tc>
      </w:tr>
      <w:tr w:rsidR="005A4125" w14:paraId="0A1A8C60" w14:textId="77777777">
        <w:tc>
          <w:tcPr>
            <w:tcW w:w="5102" w:type="dxa"/>
          </w:tcPr>
          <w:p w14:paraId="7BFA7995" w14:textId="77777777" w:rsidR="005A4125" w:rsidRDefault="005A4125">
            <w:pPr>
              <w:pStyle w:val="ConsPlusNormal"/>
            </w:pPr>
            <w:r>
              <w:t>при добыче (вылове) креветок</w:t>
            </w:r>
          </w:p>
        </w:tc>
        <w:tc>
          <w:tcPr>
            <w:tcW w:w="1247" w:type="dxa"/>
          </w:tcPr>
          <w:p w14:paraId="53174F53" w14:textId="77777777" w:rsidR="005A4125" w:rsidRDefault="005A4125">
            <w:pPr>
              <w:pStyle w:val="ConsPlusNormal"/>
              <w:jc w:val="center"/>
            </w:pPr>
            <w:r>
              <w:t>6</w:t>
            </w:r>
          </w:p>
        </w:tc>
        <w:tc>
          <w:tcPr>
            <w:tcW w:w="1361" w:type="dxa"/>
          </w:tcPr>
          <w:p w14:paraId="404B0948" w14:textId="77777777" w:rsidR="005A4125" w:rsidRDefault="005A4125">
            <w:pPr>
              <w:pStyle w:val="ConsPlusNormal"/>
              <w:jc w:val="center"/>
            </w:pPr>
            <w:r>
              <w:t>6</w:t>
            </w:r>
          </w:p>
        </w:tc>
        <w:tc>
          <w:tcPr>
            <w:tcW w:w="1361" w:type="dxa"/>
          </w:tcPr>
          <w:p w14:paraId="19AFD8BD" w14:textId="77777777" w:rsidR="005A4125" w:rsidRDefault="005A4125">
            <w:pPr>
              <w:pStyle w:val="ConsPlusNormal"/>
              <w:jc w:val="center"/>
            </w:pPr>
            <w:r>
              <w:t>6</w:t>
            </w:r>
          </w:p>
        </w:tc>
      </w:tr>
      <w:tr w:rsidR="005A4125" w14:paraId="11F53689" w14:textId="77777777">
        <w:tc>
          <w:tcPr>
            <w:tcW w:w="5102" w:type="dxa"/>
            <w:vMerge w:val="restart"/>
          </w:tcPr>
          <w:p w14:paraId="3787FDD1" w14:textId="77777777" w:rsidR="005A4125" w:rsidRDefault="005A4125">
            <w:pPr>
              <w:pStyle w:val="ConsPlusNormal"/>
            </w:pPr>
            <w:r>
              <w:t>Ставные невода</w:t>
            </w:r>
          </w:p>
        </w:tc>
        <w:tc>
          <w:tcPr>
            <w:tcW w:w="1247" w:type="dxa"/>
          </w:tcPr>
          <w:p w14:paraId="77210494" w14:textId="77777777" w:rsidR="005A4125" w:rsidRDefault="005A4125">
            <w:pPr>
              <w:pStyle w:val="ConsPlusNormal"/>
              <w:jc w:val="center"/>
            </w:pPr>
            <w:r>
              <w:t>Котел, мм</w:t>
            </w:r>
          </w:p>
        </w:tc>
        <w:tc>
          <w:tcPr>
            <w:tcW w:w="2722" w:type="dxa"/>
            <w:gridSpan w:val="2"/>
          </w:tcPr>
          <w:p w14:paraId="48B990CF" w14:textId="77777777" w:rsidR="005A4125" w:rsidRDefault="005A4125">
            <w:pPr>
              <w:pStyle w:val="ConsPlusNormal"/>
              <w:jc w:val="center"/>
            </w:pPr>
            <w:r>
              <w:t>Крылья, мм</w:t>
            </w:r>
          </w:p>
        </w:tc>
      </w:tr>
      <w:tr w:rsidR="005A4125" w14:paraId="5C80DCC3" w14:textId="77777777">
        <w:tc>
          <w:tcPr>
            <w:tcW w:w="5102" w:type="dxa"/>
            <w:vMerge/>
          </w:tcPr>
          <w:p w14:paraId="0739D760" w14:textId="77777777" w:rsidR="005A4125" w:rsidRDefault="005A4125"/>
        </w:tc>
        <w:tc>
          <w:tcPr>
            <w:tcW w:w="1247" w:type="dxa"/>
          </w:tcPr>
          <w:p w14:paraId="51083ACA" w14:textId="77777777" w:rsidR="005A4125" w:rsidRDefault="005A4125">
            <w:pPr>
              <w:pStyle w:val="ConsPlusNormal"/>
              <w:jc w:val="center"/>
            </w:pPr>
            <w:r>
              <w:t>30</w:t>
            </w:r>
          </w:p>
        </w:tc>
        <w:tc>
          <w:tcPr>
            <w:tcW w:w="2722" w:type="dxa"/>
            <w:gridSpan w:val="2"/>
          </w:tcPr>
          <w:p w14:paraId="43C44B12" w14:textId="77777777" w:rsidR="005A4125" w:rsidRDefault="005A4125">
            <w:pPr>
              <w:pStyle w:val="ConsPlusNormal"/>
              <w:jc w:val="center"/>
            </w:pPr>
            <w:r>
              <w:t>40</w:t>
            </w:r>
          </w:p>
        </w:tc>
      </w:tr>
      <w:tr w:rsidR="005A4125" w14:paraId="6DB0AB89" w14:textId="77777777">
        <w:tc>
          <w:tcPr>
            <w:tcW w:w="5102" w:type="dxa"/>
            <w:vMerge w:val="restart"/>
          </w:tcPr>
          <w:p w14:paraId="56A1FBE8" w14:textId="77777777" w:rsidR="005A4125" w:rsidRDefault="005A4125">
            <w:pPr>
              <w:pStyle w:val="ConsPlusNormal"/>
            </w:pPr>
            <w:r>
              <w:t>Вентери, мережи и другие ловушки</w:t>
            </w:r>
          </w:p>
        </w:tc>
        <w:tc>
          <w:tcPr>
            <w:tcW w:w="3969" w:type="dxa"/>
            <w:gridSpan w:val="3"/>
          </w:tcPr>
          <w:p w14:paraId="1F49CFAC" w14:textId="77777777" w:rsidR="005A4125" w:rsidRDefault="005A4125">
            <w:pPr>
              <w:pStyle w:val="ConsPlusNormal"/>
              <w:jc w:val="center"/>
            </w:pPr>
            <w:r>
              <w:t>Бочка, мм</w:t>
            </w:r>
          </w:p>
        </w:tc>
      </w:tr>
      <w:tr w:rsidR="005A4125" w14:paraId="59DBB86C" w14:textId="77777777">
        <w:tc>
          <w:tcPr>
            <w:tcW w:w="5102" w:type="dxa"/>
            <w:vMerge/>
          </w:tcPr>
          <w:p w14:paraId="2DB18D7F" w14:textId="77777777" w:rsidR="005A4125" w:rsidRDefault="005A4125"/>
        </w:tc>
        <w:tc>
          <w:tcPr>
            <w:tcW w:w="3969" w:type="dxa"/>
            <w:gridSpan w:val="3"/>
          </w:tcPr>
          <w:p w14:paraId="0F8E1C2E" w14:textId="77777777" w:rsidR="005A4125" w:rsidRDefault="005A4125">
            <w:pPr>
              <w:pStyle w:val="ConsPlusNormal"/>
              <w:jc w:val="center"/>
            </w:pPr>
            <w:r>
              <w:t>30</w:t>
            </w:r>
          </w:p>
        </w:tc>
      </w:tr>
      <w:tr w:rsidR="005A4125" w14:paraId="368060B4" w14:textId="77777777">
        <w:tc>
          <w:tcPr>
            <w:tcW w:w="5102" w:type="dxa"/>
            <w:vMerge w:val="restart"/>
          </w:tcPr>
          <w:p w14:paraId="5D3EEB69" w14:textId="77777777" w:rsidR="005A4125" w:rsidRDefault="005A4125">
            <w:pPr>
              <w:pStyle w:val="ConsPlusNormal"/>
            </w:pPr>
            <w:r>
              <w:t>Плавные сети</w:t>
            </w:r>
          </w:p>
        </w:tc>
        <w:tc>
          <w:tcPr>
            <w:tcW w:w="3969" w:type="dxa"/>
            <w:gridSpan w:val="3"/>
          </w:tcPr>
          <w:p w14:paraId="51DA15BA" w14:textId="77777777" w:rsidR="005A4125" w:rsidRDefault="005A4125">
            <w:pPr>
              <w:pStyle w:val="ConsPlusNormal"/>
              <w:jc w:val="center"/>
            </w:pPr>
            <w:r>
              <w:t>Полотно сетное, мм</w:t>
            </w:r>
          </w:p>
        </w:tc>
      </w:tr>
      <w:tr w:rsidR="005A4125" w14:paraId="32E658C2" w14:textId="77777777">
        <w:tc>
          <w:tcPr>
            <w:tcW w:w="5102" w:type="dxa"/>
            <w:vMerge/>
          </w:tcPr>
          <w:p w14:paraId="760AB4F3" w14:textId="77777777" w:rsidR="005A4125" w:rsidRDefault="005A4125"/>
        </w:tc>
        <w:tc>
          <w:tcPr>
            <w:tcW w:w="3969" w:type="dxa"/>
            <w:gridSpan w:val="3"/>
          </w:tcPr>
          <w:p w14:paraId="13CCCD22" w14:textId="77777777" w:rsidR="005A4125" w:rsidRDefault="005A4125">
            <w:pPr>
              <w:pStyle w:val="ConsPlusNormal"/>
              <w:jc w:val="center"/>
            </w:pPr>
            <w:r>
              <w:t>28</w:t>
            </w:r>
          </w:p>
        </w:tc>
      </w:tr>
      <w:tr w:rsidR="005A4125" w14:paraId="527989AD" w14:textId="77777777">
        <w:tc>
          <w:tcPr>
            <w:tcW w:w="5102" w:type="dxa"/>
          </w:tcPr>
          <w:p w14:paraId="49E7E849" w14:textId="77777777" w:rsidR="005A4125" w:rsidRDefault="005A4125">
            <w:pPr>
              <w:pStyle w:val="ConsPlusNormal"/>
            </w:pPr>
            <w:r>
              <w:t xml:space="preserve">Ставные сети </w:t>
            </w:r>
            <w:proofErr w:type="spellStart"/>
            <w:r>
              <w:t>одностенные</w:t>
            </w:r>
            <w:proofErr w:type="spellEnd"/>
            <w:r>
              <w:t xml:space="preserve"> (в том числе </w:t>
            </w:r>
            <w:proofErr w:type="spellStart"/>
            <w:r>
              <w:t>рамовые</w:t>
            </w:r>
            <w:proofErr w:type="spellEnd"/>
            <w:r>
              <w:t>)</w:t>
            </w:r>
          </w:p>
        </w:tc>
        <w:tc>
          <w:tcPr>
            <w:tcW w:w="3969" w:type="dxa"/>
            <w:gridSpan w:val="3"/>
          </w:tcPr>
          <w:p w14:paraId="60C7223E" w14:textId="77777777" w:rsidR="005A4125" w:rsidRDefault="005A4125">
            <w:pPr>
              <w:pStyle w:val="ConsPlusNormal"/>
              <w:jc w:val="center"/>
            </w:pPr>
            <w:r>
              <w:t>45</w:t>
            </w:r>
          </w:p>
        </w:tc>
      </w:tr>
      <w:tr w:rsidR="005A4125" w14:paraId="51EFAA09" w14:textId="77777777">
        <w:tc>
          <w:tcPr>
            <w:tcW w:w="5102" w:type="dxa"/>
          </w:tcPr>
          <w:p w14:paraId="1BA393EE" w14:textId="77777777" w:rsidR="005A4125" w:rsidRDefault="005A4125">
            <w:pPr>
              <w:pStyle w:val="ConsPlusNormal"/>
            </w:pPr>
            <w:r>
              <w:t>Ставные сети (кроме водных объектов Республики Крым)</w:t>
            </w:r>
          </w:p>
        </w:tc>
        <w:tc>
          <w:tcPr>
            <w:tcW w:w="3969" w:type="dxa"/>
            <w:gridSpan w:val="3"/>
          </w:tcPr>
          <w:p w14:paraId="6D6EE262" w14:textId="77777777" w:rsidR="005A4125" w:rsidRDefault="005A4125">
            <w:pPr>
              <w:pStyle w:val="ConsPlusNormal"/>
              <w:jc w:val="center"/>
            </w:pPr>
            <w:r>
              <w:t>30</w:t>
            </w:r>
          </w:p>
        </w:tc>
      </w:tr>
      <w:tr w:rsidR="005A4125" w14:paraId="3A30B0B1" w14:textId="77777777">
        <w:tc>
          <w:tcPr>
            <w:tcW w:w="5102" w:type="dxa"/>
          </w:tcPr>
          <w:p w14:paraId="725AEC6A" w14:textId="77777777" w:rsidR="005A4125" w:rsidRDefault="005A4125">
            <w:pPr>
              <w:pStyle w:val="ConsPlusNormal"/>
            </w:pPr>
            <w:r>
              <w:t>Ручные сачки, волокуши, планктонные сети:</w:t>
            </w:r>
          </w:p>
        </w:tc>
        <w:tc>
          <w:tcPr>
            <w:tcW w:w="3969" w:type="dxa"/>
            <w:gridSpan w:val="3"/>
          </w:tcPr>
          <w:p w14:paraId="252C93D9" w14:textId="77777777" w:rsidR="005A4125" w:rsidRDefault="005A4125">
            <w:pPr>
              <w:pStyle w:val="ConsPlusNormal"/>
              <w:jc w:val="center"/>
            </w:pPr>
            <w:r>
              <w:t>-</w:t>
            </w:r>
          </w:p>
        </w:tc>
      </w:tr>
      <w:tr w:rsidR="005A4125" w14:paraId="74DBBF42" w14:textId="77777777">
        <w:tc>
          <w:tcPr>
            <w:tcW w:w="5102" w:type="dxa"/>
          </w:tcPr>
          <w:p w14:paraId="78F74D5D" w14:textId="77777777" w:rsidR="005A4125" w:rsidRDefault="005A4125">
            <w:pPr>
              <w:pStyle w:val="ConsPlusNormal"/>
            </w:pPr>
            <w:r>
              <w:t>при добыче (вылове) креветок</w:t>
            </w:r>
          </w:p>
        </w:tc>
        <w:tc>
          <w:tcPr>
            <w:tcW w:w="3969" w:type="dxa"/>
            <w:gridSpan w:val="3"/>
          </w:tcPr>
          <w:p w14:paraId="425FEB89" w14:textId="77777777" w:rsidR="005A4125" w:rsidRDefault="005A4125">
            <w:pPr>
              <w:pStyle w:val="ConsPlusNormal"/>
              <w:jc w:val="center"/>
            </w:pPr>
            <w:r>
              <w:t>8</w:t>
            </w:r>
          </w:p>
        </w:tc>
      </w:tr>
      <w:tr w:rsidR="005A4125" w14:paraId="22283B00" w14:textId="77777777">
        <w:tc>
          <w:tcPr>
            <w:tcW w:w="5102" w:type="dxa"/>
          </w:tcPr>
          <w:p w14:paraId="2D4534AC" w14:textId="77777777" w:rsidR="005A4125" w:rsidRDefault="005A4125">
            <w:pPr>
              <w:pStyle w:val="ConsPlusNormal"/>
            </w:pPr>
            <w:r>
              <w:t xml:space="preserve">при добыче (вылове) </w:t>
            </w:r>
            <w:proofErr w:type="spellStart"/>
            <w:r>
              <w:t>артемии</w:t>
            </w:r>
            <w:proofErr w:type="spellEnd"/>
          </w:p>
        </w:tc>
        <w:tc>
          <w:tcPr>
            <w:tcW w:w="3969" w:type="dxa"/>
            <w:gridSpan w:val="3"/>
          </w:tcPr>
          <w:p w14:paraId="53028153" w14:textId="77777777" w:rsidR="005A4125" w:rsidRDefault="005A4125">
            <w:pPr>
              <w:pStyle w:val="ConsPlusNormal"/>
              <w:jc w:val="center"/>
            </w:pPr>
            <w:r>
              <w:t>Мельничный газ N 10</w:t>
            </w:r>
          </w:p>
        </w:tc>
      </w:tr>
      <w:tr w:rsidR="005A4125" w14:paraId="5B5E14B3" w14:textId="77777777">
        <w:tc>
          <w:tcPr>
            <w:tcW w:w="5102" w:type="dxa"/>
          </w:tcPr>
          <w:p w14:paraId="7C6C2D69" w14:textId="77777777" w:rsidR="005A4125" w:rsidRDefault="005A4125">
            <w:pPr>
              <w:pStyle w:val="ConsPlusNormal"/>
            </w:pPr>
            <w:r>
              <w:lastRenderedPageBreak/>
              <w:t xml:space="preserve">при добыче (вылове) </w:t>
            </w:r>
            <w:proofErr w:type="spellStart"/>
            <w:r>
              <w:t>артемии</w:t>
            </w:r>
            <w:proofErr w:type="spellEnd"/>
            <w:r>
              <w:t xml:space="preserve"> (на стадии цист)</w:t>
            </w:r>
          </w:p>
        </w:tc>
        <w:tc>
          <w:tcPr>
            <w:tcW w:w="3969" w:type="dxa"/>
            <w:gridSpan w:val="3"/>
          </w:tcPr>
          <w:p w14:paraId="5D17211C" w14:textId="77777777" w:rsidR="005A4125" w:rsidRDefault="005A4125">
            <w:pPr>
              <w:pStyle w:val="ConsPlusNormal"/>
              <w:jc w:val="center"/>
            </w:pPr>
            <w:r>
              <w:t>Мельничный газ N 40</w:t>
            </w:r>
          </w:p>
        </w:tc>
      </w:tr>
      <w:tr w:rsidR="005A4125" w14:paraId="2A07A04B" w14:textId="77777777">
        <w:tc>
          <w:tcPr>
            <w:tcW w:w="5102" w:type="dxa"/>
          </w:tcPr>
          <w:p w14:paraId="434CF596" w14:textId="77777777" w:rsidR="005A4125" w:rsidRDefault="005A4125">
            <w:pPr>
              <w:pStyle w:val="ConsPlusNormal"/>
            </w:pPr>
            <w:r>
              <w:t xml:space="preserve">при добыче (вылове) </w:t>
            </w:r>
            <w:proofErr w:type="spellStart"/>
            <w:r>
              <w:t>хирономид</w:t>
            </w:r>
            <w:proofErr w:type="spellEnd"/>
          </w:p>
        </w:tc>
        <w:tc>
          <w:tcPr>
            <w:tcW w:w="3969" w:type="dxa"/>
            <w:gridSpan w:val="3"/>
          </w:tcPr>
          <w:p w14:paraId="7A765E2B" w14:textId="77777777" w:rsidR="005A4125" w:rsidRDefault="005A4125">
            <w:pPr>
              <w:pStyle w:val="ConsPlusNormal"/>
              <w:jc w:val="center"/>
            </w:pPr>
            <w:r>
              <w:t>Мельничный газ N 10 - N 15</w:t>
            </w:r>
          </w:p>
        </w:tc>
      </w:tr>
      <w:tr w:rsidR="005A4125" w14:paraId="128871A3" w14:textId="77777777">
        <w:tc>
          <w:tcPr>
            <w:tcW w:w="5102" w:type="dxa"/>
          </w:tcPr>
          <w:p w14:paraId="019D1CB7" w14:textId="77777777" w:rsidR="005A4125" w:rsidRDefault="005A4125">
            <w:pPr>
              <w:pStyle w:val="ConsPlusNormal"/>
            </w:pPr>
            <w:r>
              <w:t xml:space="preserve">при добыче (вылове) </w:t>
            </w:r>
            <w:proofErr w:type="spellStart"/>
            <w:r>
              <w:t>понтогаммаруса</w:t>
            </w:r>
            <w:proofErr w:type="spellEnd"/>
          </w:p>
        </w:tc>
        <w:tc>
          <w:tcPr>
            <w:tcW w:w="3969" w:type="dxa"/>
            <w:gridSpan w:val="3"/>
          </w:tcPr>
          <w:p w14:paraId="03634631" w14:textId="77777777" w:rsidR="005A4125" w:rsidRDefault="005A4125">
            <w:pPr>
              <w:pStyle w:val="ConsPlusNormal"/>
              <w:jc w:val="center"/>
            </w:pPr>
            <w:r>
              <w:t>Мельничный газ N 10</w:t>
            </w:r>
          </w:p>
        </w:tc>
      </w:tr>
      <w:tr w:rsidR="005A4125" w14:paraId="630862E5" w14:textId="77777777">
        <w:tc>
          <w:tcPr>
            <w:tcW w:w="5102" w:type="dxa"/>
          </w:tcPr>
          <w:p w14:paraId="177C4328" w14:textId="77777777" w:rsidR="005A4125" w:rsidRDefault="005A4125">
            <w:pPr>
              <w:pStyle w:val="ConsPlusNormal"/>
            </w:pPr>
            <w:r>
              <w:t xml:space="preserve">при добыче (вылове) </w:t>
            </w:r>
            <w:proofErr w:type="spellStart"/>
            <w:r>
              <w:t>кладоцер</w:t>
            </w:r>
            <w:proofErr w:type="spellEnd"/>
            <w:r>
              <w:t xml:space="preserve">, копепод, </w:t>
            </w:r>
            <w:proofErr w:type="spellStart"/>
            <w:r>
              <w:t>мизид</w:t>
            </w:r>
            <w:proofErr w:type="spellEnd"/>
          </w:p>
        </w:tc>
        <w:tc>
          <w:tcPr>
            <w:tcW w:w="3969" w:type="dxa"/>
            <w:gridSpan w:val="3"/>
          </w:tcPr>
          <w:p w14:paraId="15290DF0" w14:textId="77777777" w:rsidR="005A4125" w:rsidRDefault="005A4125">
            <w:pPr>
              <w:pStyle w:val="ConsPlusNormal"/>
              <w:jc w:val="center"/>
            </w:pPr>
            <w:r>
              <w:t>Мельничный газ N 40</w:t>
            </w:r>
          </w:p>
        </w:tc>
      </w:tr>
    </w:tbl>
    <w:p w14:paraId="53C6CBC1" w14:textId="77777777" w:rsidR="005A4125" w:rsidRDefault="005A4125">
      <w:pPr>
        <w:pStyle w:val="ConsPlusNormal"/>
        <w:jc w:val="both"/>
      </w:pPr>
    </w:p>
    <w:p w14:paraId="0C8391FE" w14:textId="77777777" w:rsidR="005A4125" w:rsidRDefault="005A4125">
      <w:pPr>
        <w:pStyle w:val="ConsPlusNormal"/>
        <w:ind w:firstLine="540"/>
        <w:jc w:val="both"/>
      </w:pPr>
      <w:r>
        <w:t xml:space="preserve">36.3. В </w:t>
      </w:r>
      <w:proofErr w:type="spellStart"/>
      <w:r>
        <w:t>раколовках</w:t>
      </w:r>
      <w:proofErr w:type="spellEnd"/>
      <w:r>
        <w:t xml:space="preserve"> для добычи (вылова) рака пресноводного не допускается размер (шаг) ячеи меньше 16 мм и наличие более 2 входов;</w:t>
      </w:r>
    </w:p>
    <w:p w14:paraId="2E847FD0" w14:textId="77777777" w:rsidR="005A4125" w:rsidRDefault="005A4125">
      <w:pPr>
        <w:pStyle w:val="ConsPlusNormal"/>
        <w:spacing w:before="280"/>
        <w:ind w:firstLine="540"/>
        <w:jc w:val="both"/>
      </w:pPr>
      <w:r>
        <w:t xml:space="preserve">размеры одной </w:t>
      </w:r>
      <w:proofErr w:type="spellStart"/>
      <w:r>
        <w:t>раколовки</w:t>
      </w:r>
      <w:proofErr w:type="spellEnd"/>
      <w:r>
        <w:t xml:space="preserve"> не должны превышать: длина - 100 см, высота и ширина для многоугольных - 80 см, диаметр для цилиндрических и конических - 80 см. Количество </w:t>
      </w:r>
      <w:proofErr w:type="spellStart"/>
      <w:r>
        <w:t>раколовок</w:t>
      </w:r>
      <w:proofErr w:type="spellEnd"/>
      <w:r>
        <w:t>, оформляемых в разрешении на добычу (вылов) раков, не должно превышать 450 единиц на 1 т указанного в разрешении объема добычи (вылова).</w:t>
      </w:r>
    </w:p>
    <w:p w14:paraId="2C280D6E" w14:textId="77777777" w:rsidR="005A4125" w:rsidRDefault="005A4125">
      <w:pPr>
        <w:pStyle w:val="ConsPlusNormal"/>
        <w:spacing w:before="280"/>
        <w:ind w:firstLine="540"/>
        <w:jc w:val="both"/>
      </w:pPr>
      <w:bookmarkStart w:id="36" w:name="P1127"/>
      <w:bookmarkEnd w:id="36"/>
      <w:r>
        <w:t>37. В отношении минимального размера добываемых (вылавливаемых) водных биоресурсов (промысловый размер) устанавливаются следующие требования:</w:t>
      </w:r>
    </w:p>
    <w:p w14:paraId="1797F7A6" w14:textId="77777777" w:rsidR="005A4125" w:rsidRDefault="005A4125">
      <w:pPr>
        <w:pStyle w:val="ConsPlusNormal"/>
        <w:spacing w:before="280"/>
        <w:ind w:firstLine="540"/>
        <w:jc w:val="both"/>
      </w:pPr>
      <w:bookmarkStart w:id="37" w:name="P1128"/>
      <w:bookmarkEnd w:id="37"/>
      <w:r>
        <w:t>37.1.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10 (промысловый размер):</w:t>
      </w:r>
    </w:p>
    <w:p w14:paraId="3C04681B" w14:textId="77777777" w:rsidR="005A4125" w:rsidRDefault="005A4125">
      <w:pPr>
        <w:pStyle w:val="ConsPlusNormal"/>
        <w:jc w:val="both"/>
      </w:pPr>
    </w:p>
    <w:p w14:paraId="101AB49F" w14:textId="77777777" w:rsidR="005A4125" w:rsidRDefault="005A4125">
      <w:pPr>
        <w:pStyle w:val="ConsPlusNormal"/>
        <w:jc w:val="right"/>
        <w:outlineLvl w:val="3"/>
      </w:pPr>
      <w:r>
        <w:t>Таблица 10</w:t>
      </w:r>
    </w:p>
    <w:p w14:paraId="6B8FDEF2"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A4125" w14:paraId="022DDA49" w14:textId="77777777">
        <w:tc>
          <w:tcPr>
            <w:tcW w:w="4535" w:type="dxa"/>
          </w:tcPr>
          <w:p w14:paraId="0968EA0C" w14:textId="77777777" w:rsidR="005A4125" w:rsidRDefault="005A4125">
            <w:pPr>
              <w:pStyle w:val="ConsPlusNormal"/>
              <w:jc w:val="center"/>
            </w:pPr>
            <w:r>
              <w:t>Наименование водных биоресурсов</w:t>
            </w:r>
          </w:p>
        </w:tc>
        <w:tc>
          <w:tcPr>
            <w:tcW w:w="4535" w:type="dxa"/>
          </w:tcPr>
          <w:p w14:paraId="18E772DA" w14:textId="77777777" w:rsidR="005A4125" w:rsidRDefault="005A4125">
            <w:pPr>
              <w:pStyle w:val="ConsPlusNormal"/>
              <w:jc w:val="center"/>
            </w:pPr>
            <w:r>
              <w:t>Длина, см</w:t>
            </w:r>
          </w:p>
        </w:tc>
      </w:tr>
      <w:tr w:rsidR="005A4125" w14:paraId="27E54C3B" w14:textId="77777777">
        <w:tc>
          <w:tcPr>
            <w:tcW w:w="9070" w:type="dxa"/>
            <w:gridSpan w:val="2"/>
          </w:tcPr>
          <w:p w14:paraId="341BC1C4" w14:textId="77777777" w:rsidR="005A4125" w:rsidRDefault="005A4125">
            <w:pPr>
              <w:pStyle w:val="ConsPlusNormal"/>
              <w:jc w:val="center"/>
              <w:outlineLvl w:val="4"/>
            </w:pPr>
            <w:r>
              <w:t>Водные объекты рыбохозяйственного значения Краснодарского края, Республики Адыгея и Республики Крым</w:t>
            </w:r>
          </w:p>
        </w:tc>
      </w:tr>
      <w:tr w:rsidR="005A4125" w14:paraId="465573B0" w14:textId="77777777">
        <w:tc>
          <w:tcPr>
            <w:tcW w:w="4535" w:type="dxa"/>
          </w:tcPr>
          <w:p w14:paraId="22AA3D9D" w14:textId="77777777" w:rsidR="005A4125" w:rsidRDefault="005A4125">
            <w:pPr>
              <w:pStyle w:val="ConsPlusNormal"/>
            </w:pPr>
            <w:r>
              <w:t>Сазан</w:t>
            </w:r>
          </w:p>
        </w:tc>
        <w:tc>
          <w:tcPr>
            <w:tcW w:w="4535" w:type="dxa"/>
          </w:tcPr>
          <w:p w14:paraId="780A8321" w14:textId="77777777" w:rsidR="005A4125" w:rsidRDefault="005A4125">
            <w:pPr>
              <w:pStyle w:val="ConsPlusNormal"/>
              <w:jc w:val="center"/>
            </w:pPr>
            <w:r>
              <w:t>40</w:t>
            </w:r>
          </w:p>
        </w:tc>
      </w:tr>
      <w:tr w:rsidR="005A4125" w14:paraId="35DC475D" w14:textId="77777777">
        <w:tc>
          <w:tcPr>
            <w:tcW w:w="4535" w:type="dxa"/>
          </w:tcPr>
          <w:p w14:paraId="5743F397" w14:textId="77777777" w:rsidR="005A4125" w:rsidRDefault="005A4125">
            <w:pPr>
              <w:pStyle w:val="ConsPlusNormal"/>
            </w:pPr>
            <w:r>
              <w:t>Судак</w:t>
            </w:r>
          </w:p>
        </w:tc>
        <w:tc>
          <w:tcPr>
            <w:tcW w:w="4535" w:type="dxa"/>
          </w:tcPr>
          <w:p w14:paraId="64E4BAB9" w14:textId="77777777" w:rsidR="005A4125" w:rsidRDefault="005A4125">
            <w:pPr>
              <w:pStyle w:val="ConsPlusNormal"/>
              <w:jc w:val="center"/>
            </w:pPr>
            <w:r>
              <w:t>38</w:t>
            </w:r>
          </w:p>
        </w:tc>
      </w:tr>
      <w:tr w:rsidR="005A4125" w14:paraId="5FD6D1B3" w14:textId="77777777">
        <w:tc>
          <w:tcPr>
            <w:tcW w:w="4535" w:type="dxa"/>
          </w:tcPr>
          <w:p w14:paraId="5EAA93CC" w14:textId="77777777" w:rsidR="005A4125" w:rsidRDefault="005A4125">
            <w:pPr>
              <w:pStyle w:val="ConsPlusNormal"/>
            </w:pPr>
            <w:r>
              <w:t>Плотва</w:t>
            </w:r>
          </w:p>
        </w:tc>
        <w:tc>
          <w:tcPr>
            <w:tcW w:w="4535" w:type="dxa"/>
          </w:tcPr>
          <w:p w14:paraId="50F4F138" w14:textId="77777777" w:rsidR="005A4125" w:rsidRDefault="005A4125">
            <w:pPr>
              <w:pStyle w:val="ConsPlusNormal"/>
              <w:jc w:val="center"/>
            </w:pPr>
            <w:r>
              <w:t>16</w:t>
            </w:r>
          </w:p>
        </w:tc>
      </w:tr>
      <w:tr w:rsidR="005A4125" w14:paraId="4EC82D29" w14:textId="77777777">
        <w:tc>
          <w:tcPr>
            <w:tcW w:w="4535" w:type="dxa"/>
          </w:tcPr>
          <w:p w14:paraId="4F37B07E" w14:textId="77777777" w:rsidR="005A4125" w:rsidRDefault="005A4125">
            <w:pPr>
              <w:pStyle w:val="ConsPlusNormal"/>
            </w:pPr>
            <w:r>
              <w:t>Тарань</w:t>
            </w:r>
          </w:p>
        </w:tc>
        <w:tc>
          <w:tcPr>
            <w:tcW w:w="4535" w:type="dxa"/>
          </w:tcPr>
          <w:p w14:paraId="267AC444" w14:textId="77777777" w:rsidR="005A4125" w:rsidRDefault="005A4125">
            <w:pPr>
              <w:pStyle w:val="ConsPlusNormal"/>
              <w:jc w:val="center"/>
            </w:pPr>
            <w:r>
              <w:t>16</w:t>
            </w:r>
          </w:p>
        </w:tc>
      </w:tr>
      <w:tr w:rsidR="005A4125" w14:paraId="645B5D59" w14:textId="77777777">
        <w:tc>
          <w:tcPr>
            <w:tcW w:w="4535" w:type="dxa"/>
          </w:tcPr>
          <w:p w14:paraId="70794A2B" w14:textId="77777777" w:rsidR="005A4125" w:rsidRDefault="005A4125">
            <w:pPr>
              <w:pStyle w:val="ConsPlusNormal"/>
            </w:pPr>
            <w:r>
              <w:t>Лещ</w:t>
            </w:r>
          </w:p>
        </w:tc>
        <w:tc>
          <w:tcPr>
            <w:tcW w:w="4535" w:type="dxa"/>
          </w:tcPr>
          <w:p w14:paraId="781F5060" w14:textId="77777777" w:rsidR="005A4125" w:rsidRDefault="005A4125">
            <w:pPr>
              <w:pStyle w:val="ConsPlusNormal"/>
              <w:jc w:val="center"/>
            </w:pPr>
            <w:r>
              <w:t>28</w:t>
            </w:r>
          </w:p>
        </w:tc>
      </w:tr>
      <w:tr w:rsidR="005A4125" w14:paraId="392DAA14" w14:textId="77777777">
        <w:tc>
          <w:tcPr>
            <w:tcW w:w="4535" w:type="dxa"/>
          </w:tcPr>
          <w:p w14:paraId="2018FD85" w14:textId="77777777" w:rsidR="005A4125" w:rsidRDefault="005A4125">
            <w:pPr>
              <w:pStyle w:val="ConsPlusNormal"/>
            </w:pPr>
            <w:proofErr w:type="spellStart"/>
            <w:r>
              <w:t>Берш</w:t>
            </w:r>
            <w:proofErr w:type="spellEnd"/>
          </w:p>
        </w:tc>
        <w:tc>
          <w:tcPr>
            <w:tcW w:w="4535" w:type="dxa"/>
          </w:tcPr>
          <w:p w14:paraId="79C29727" w14:textId="77777777" w:rsidR="005A4125" w:rsidRDefault="005A4125">
            <w:pPr>
              <w:pStyle w:val="ConsPlusNormal"/>
              <w:jc w:val="center"/>
            </w:pPr>
            <w:r>
              <w:t>26</w:t>
            </w:r>
          </w:p>
        </w:tc>
      </w:tr>
      <w:tr w:rsidR="005A4125" w14:paraId="48D08534" w14:textId="77777777">
        <w:tc>
          <w:tcPr>
            <w:tcW w:w="4535" w:type="dxa"/>
          </w:tcPr>
          <w:p w14:paraId="27E2A54C" w14:textId="77777777" w:rsidR="005A4125" w:rsidRDefault="005A4125">
            <w:pPr>
              <w:pStyle w:val="ConsPlusNormal"/>
            </w:pPr>
            <w:r>
              <w:t>Амур белый</w:t>
            </w:r>
          </w:p>
        </w:tc>
        <w:tc>
          <w:tcPr>
            <w:tcW w:w="4535" w:type="dxa"/>
          </w:tcPr>
          <w:p w14:paraId="3CEC1AE5" w14:textId="77777777" w:rsidR="005A4125" w:rsidRDefault="005A4125">
            <w:pPr>
              <w:pStyle w:val="ConsPlusNormal"/>
              <w:jc w:val="center"/>
            </w:pPr>
            <w:r>
              <w:t>50</w:t>
            </w:r>
          </w:p>
        </w:tc>
      </w:tr>
      <w:tr w:rsidR="005A4125" w14:paraId="71BAEC47" w14:textId="77777777">
        <w:tc>
          <w:tcPr>
            <w:tcW w:w="4535" w:type="dxa"/>
          </w:tcPr>
          <w:p w14:paraId="0292F6B5" w14:textId="77777777" w:rsidR="005A4125" w:rsidRDefault="005A4125">
            <w:pPr>
              <w:pStyle w:val="ConsPlusNormal"/>
            </w:pPr>
            <w:r>
              <w:t>Толстолобики</w:t>
            </w:r>
          </w:p>
        </w:tc>
        <w:tc>
          <w:tcPr>
            <w:tcW w:w="4535" w:type="dxa"/>
          </w:tcPr>
          <w:p w14:paraId="5B0F36EC" w14:textId="77777777" w:rsidR="005A4125" w:rsidRDefault="005A4125">
            <w:pPr>
              <w:pStyle w:val="ConsPlusNormal"/>
              <w:jc w:val="center"/>
            </w:pPr>
            <w:r>
              <w:t>50</w:t>
            </w:r>
          </w:p>
        </w:tc>
      </w:tr>
      <w:tr w:rsidR="005A4125" w14:paraId="179B2959" w14:textId="77777777">
        <w:tc>
          <w:tcPr>
            <w:tcW w:w="4535" w:type="dxa"/>
          </w:tcPr>
          <w:p w14:paraId="2B0749E5" w14:textId="77777777" w:rsidR="005A4125" w:rsidRDefault="005A4125">
            <w:pPr>
              <w:pStyle w:val="ConsPlusNormal"/>
            </w:pPr>
            <w:r>
              <w:t>Сом пресноводный</w:t>
            </w:r>
          </w:p>
        </w:tc>
        <w:tc>
          <w:tcPr>
            <w:tcW w:w="4535" w:type="dxa"/>
          </w:tcPr>
          <w:p w14:paraId="51AA9175" w14:textId="77777777" w:rsidR="005A4125" w:rsidRDefault="005A4125">
            <w:pPr>
              <w:pStyle w:val="ConsPlusNormal"/>
              <w:jc w:val="center"/>
            </w:pPr>
            <w:r>
              <w:t>60</w:t>
            </w:r>
          </w:p>
        </w:tc>
      </w:tr>
      <w:tr w:rsidR="005A4125" w14:paraId="2E29FEAE" w14:textId="77777777">
        <w:tc>
          <w:tcPr>
            <w:tcW w:w="4535" w:type="dxa"/>
          </w:tcPr>
          <w:p w14:paraId="368DE7C4" w14:textId="77777777" w:rsidR="005A4125" w:rsidRDefault="005A4125">
            <w:pPr>
              <w:pStyle w:val="ConsPlusNormal"/>
            </w:pPr>
            <w:r>
              <w:t>Щука</w:t>
            </w:r>
          </w:p>
        </w:tc>
        <w:tc>
          <w:tcPr>
            <w:tcW w:w="4535" w:type="dxa"/>
          </w:tcPr>
          <w:p w14:paraId="7D011906" w14:textId="77777777" w:rsidR="005A4125" w:rsidRDefault="005A4125">
            <w:pPr>
              <w:pStyle w:val="ConsPlusNormal"/>
              <w:jc w:val="center"/>
            </w:pPr>
            <w:r>
              <w:t>30</w:t>
            </w:r>
          </w:p>
        </w:tc>
      </w:tr>
      <w:tr w:rsidR="005A4125" w14:paraId="528DE753" w14:textId="77777777">
        <w:tc>
          <w:tcPr>
            <w:tcW w:w="4535" w:type="dxa"/>
          </w:tcPr>
          <w:p w14:paraId="1C1C2AA9" w14:textId="77777777" w:rsidR="005A4125" w:rsidRDefault="005A4125">
            <w:pPr>
              <w:pStyle w:val="ConsPlusNormal"/>
            </w:pPr>
            <w:r>
              <w:lastRenderedPageBreak/>
              <w:t>Чехонь</w:t>
            </w:r>
          </w:p>
        </w:tc>
        <w:tc>
          <w:tcPr>
            <w:tcW w:w="4535" w:type="dxa"/>
          </w:tcPr>
          <w:p w14:paraId="7F9D59E0" w14:textId="77777777" w:rsidR="005A4125" w:rsidRDefault="005A4125">
            <w:pPr>
              <w:pStyle w:val="ConsPlusNormal"/>
              <w:jc w:val="center"/>
            </w:pPr>
            <w:r>
              <w:t>24</w:t>
            </w:r>
          </w:p>
        </w:tc>
      </w:tr>
      <w:tr w:rsidR="005A4125" w14:paraId="5A53E868" w14:textId="77777777">
        <w:tc>
          <w:tcPr>
            <w:tcW w:w="4535" w:type="dxa"/>
          </w:tcPr>
          <w:p w14:paraId="28F04C39" w14:textId="77777777" w:rsidR="005A4125" w:rsidRDefault="005A4125">
            <w:pPr>
              <w:pStyle w:val="ConsPlusNormal"/>
            </w:pPr>
            <w:r>
              <w:t>Жерех</w:t>
            </w:r>
          </w:p>
        </w:tc>
        <w:tc>
          <w:tcPr>
            <w:tcW w:w="4535" w:type="dxa"/>
          </w:tcPr>
          <w:p w14:paraId="25A8DDDB" w14:textId="77777777" w:rsidR="005A4125" w:rsidRDefault="005A4125">
            <w:pPr>
              <w:pStyle w:val="ConsPlusNormal"/>
              <w:jc w:val="center"/>
            </w:pPr>
            <w:r>
              <w:t>35</w:t>
            </w:r>
          </w:p>
        </w:tc>
      </w:tr>
      <w:tr w:rsidR="005A4125" w14:paraId="59209126" w14:textId="77777777">
        <w:tc>
          <w:tcPr>
            <w:tcW w:w="4535" w:type="dxa"/>
          </w:tcPr>
          <w:p w14:paraId="6007D36B" w14:textId="77777777" w:rsidR="005A4125" w:rsidRDefault="005A4125">
            <w:pPr>
              <w:pStyle w:val="ConsPlusNormal"/>
            </w:pPr>
            <w:r>
              <w:t>Язь</w:t>
            </w:r>
          </w:p>
        </w:tc>
        <w:tc>
          <w:tcPr>
            <w:tcW w:w="4535" w:type="dxa"/>
          </w:tcPr>
          <w:p w14:paraId="27469075" w14:textId="77777777" w:rsidR="005A4125" w:rsidRDefault="005A4125">
            <w:pPr>
              <w:pStyle w:val="ConsPlusNormal"/>
              <w:jc w:val="center"/>
            </w:pPr>
            <w:r>
              <w:t>26</w:t>
            </w:r>
          </w:p>
        </w:tc>
      </w:tr>
      <w:tr w:rsidR="005A4125" w14:paraId="089EAD7F" w14:textId="77777777">
        <w:tc>
          <w:tcPr>
            <w:tcW w:w="4535" w:type="dxa"/>
          </w:tcPr>
          <w:p w14:paraId="516D44EE" w14:textId="77777777" w:rsidR="005A4125" w:rsidRDefault="005A4125">
            <w:pPr>
              <w:pStyle w:val="ConsPlusNormal"/>
            </w:pPr>
            <w:r>
              <w:t>Линь</w:t>
            </w:r>
          </w:p>
        </w:tc>
        <w:tc>
          <w:tcPr>
            <w:tcW w:w="4535" w:type="dxa"/>
          </w:tcPr>
          <w:p w14:paraId="67FA4E67" w14:textId="77777777" w:rsidR="005A4125" w:rsidRDefault="005A4125">
            <w:pPr>
              <w:pStyle w:val="ConsPlusNormal"/>
              <w:jc w:val="center"/>
            </w:pPr>
            <w:r>
              <w:t>17</w:t>
            </w:r>
          </w:p>
        </w:tc>
      </w:tr>
      <w:tr w:rsidR="005A4125" w14:paraId="3BBB6E6A" w14:textId="77777777">
        <w:tc>
          <w:tcPr>
            <w:tcW w:w="4535" w:type="dxa"/>
          </w:tcPr>
          <w:p w14:paraId="4A72A014" w14:textId="77777777" w:rsidR="005A4125" w:rsidRDefault="005A4125">
            <w:pPr>
              <w:pStyle w:val="ConsPlusNormal"/>
            </w:pPr>
            <w:r>
              <w:t>Раки (рак пресноводный)</w:t>
            </w:r>
          </w:p>
        </w:tc>
        <w:tc>
          <w:tcPr>
            <w:tcW w:w="4535" w:type="dxa"/>
          </w:tcPr>
          <w:p w14:paraId="2A73E8EC" w14:textId="77777777" w:rsidR="005A4125" w:rsidRDefault="005A4125">
            <w:pPr>
              <w:pStyle w:val="ConsPlusNormal"/>
              <w:jc w:val="center"/>
            </w:pPr>
            <w:r>
              <w:t>10</w:t>
            </w:r>
          </w:p>
        </w:tc>
      </w:tr>
      <w:tr w:rsidR="005A4125" w14:paraId="1366D30A" w14:textId="77777777">
        <w:tc>
          <w:tcPr>
            <w:tcW w:w="4535" w:type="dxa"/>
          </w:tcPr>
          <w:p w14:paraId="2087B9B1" w14:textId="77777777" w:rsidR="005A4125" w:rsidRDefault="005A4125">
            <w:pPr>
              <w:pStyle w:val="ConsPlusNormal"/>
            </w:pPr>
            <w:r>
              <w:t>Креветки черноморские</w:t>
            </w:r>
          </w:p>
        </w:tc>
        <w:tc>
          <w:tcPr>
            <w:tcW w:w="4535" w:type="dxa"/>
          </w:tcPr>
          <w:p w14:paraId="11EB8555" w14:textId="77777777" w:rsidR="005A4125" w:rsidRDefault="005A4125">
            <w:pPr>
              <w:pStyle w:val="ConsPlusNormal"/>
              <w:jc w:val="center"/>
            </w:pPr>
            <w:r>
              <w:t>3,5</w:t>
            </w:r>
          </w:p>
        </w:tc>
      </w:tr>
      <w:tr w:rsidR="005A4125" w14:paraId="21112A86" w14:textId="77777777">
        <w:tc>
          <w:tcPr>
            <w:tcW w:w="9070" w:type="dxa"/>
            <w:gridSpan w:val="2"/>
          </w:tcPr>
          <w:p w14:paraId="6ABAF335" w14:textId="77777777" w:rsidR="005A4125" w:rsidRDefault="005A4125">
            <w:pPr>
              <w:pStyle w:val="ConsPlusNormal"/>
              <w:jc w:val="center"/>
              <w:outlineLvl w:val="4"/>
            </w:pPr>
            <w:r>
              <w:t>Водные объекты рыбохозяйственного значения Ставропольского края и Карачаево-Черкесской Республики</w:t>
            </w:r>
          </w:p>
        </w:tc>
      </w:tr>
      <w:tr w:rsidR="005A4125" w14:paraId="0E9B782D" w14:textId="77777777">
        <w:tc>
          <w:tcPr>
            <w:tcW w:w="4535" w:type="dxa"/>
          </w:tcPr>
          <w:p w14:paraId="2A990A3B" w14:textId="77777777" w:rsidR="005A4125" w:rsidRDefault="005A4125">
            <w:pPr>
              <w:pStyle w:val="ConsPlusNormal"/>
            </w:pPr>
            <w:r>
              <w:t>Сазан</w:t>
            </w:r>
          </w:p>
        </w:tc>
        <w:tc>
          <w:tcPr>
            <w:tcW w:w="4535" w:type="dxa"/>
          </w:tcPr>
          <w:p w14:paraId="4C2A5213" w14:textId="77777777" w:rsidR="005A4125" w:rsidRDefault="005A4125">
            <w:pPr>
              <w:pStyle w:val="ConsPlusNormal"/>
              <w:jc w:val="center"/>
            </w:pPr>
            <w:r>
              <w:t>30</w:t>
            </w:r>
          </w:p>
        </w:tc>
      </w:tr>
      <w:tr w:rsidR="005A4125" w14:paraId="0815FEF2" w14:textId="77777777">
        <w:tc>
          <w:tcPr>
            <w:tcW w:w="4535" w:type="dxa"/>
          </w:tcPr>
          <w:p w14:paraId="7D5DFE95" w14:textId="77777777" w:rsidR="005A4125" w:rsidRDefault="005A4125">
            <w:pPr>
              <w:pStyle w:val="ConsPlusNormal"/>
            </w:pPr>
            <w:r>
              <w:t>Лещ</w:t>
            </w:r>
          </w:p>
        </w:tc>
        <w:tc>
          <w:tcPr>
            <w:tcW w:w="4535" w:type="dxa"/>
          </w:tcPr>
          <w:p w14:paraId="19FC88BA" w14:textId="77777777" w:rsidR="005A4125" w:rsidRDefault="005A4125">
            <w:pPr>
              <w:pStyle w:val="ConsPlusNormal"/>
              <w:jc w:val="center"/>
            </w:pPr>
            <w:r>
              <w:t>24</w:t>
            </w:r>
          </w:p>
        </w:tc>
      </w:tr>
      <w:tr w:rsidR="005A4125" w14:paraId="5120CD61" w14:textId="77777777">
        <w:tc>
          <w:tcPr>
            <w:tcW w:w="4535" w:type="dxa"/>
          </w:tcPr>
          <w:p w14:paraId="4EE2464E" w14:textId="77777777" w:rsidR="005A4125" w:rsidRDefault="005A4125">
            <w:pPr>
              <w:pStyle w:val="ConsPlusNormal"/>
            </w:pPr>
            <w:r>
              <w:t>Судак</w:t>
            </w:r>
          </w:p>
        </w:tc>
        <w:tc>
          <w:tcPr>
            <w:tcW w:w="4535" w:type="dxa"/>
          </w:tcPr>
          <w:p w14:paraId="59B0079C" w14:textId="77777777" w:rsidR="005A4125" w:rsidRDefault="005A4125">
            <w:pPr>
              <w:pStyle w:val="ConsPlusNormal"/>
              <w:jc w:val="center"/>
            </w:pPr>
            <w:r>
              <w:t>35</w:t>
            </w:r>
          </w:p>
        </w:tc>
      </w:tr>
      <w:tr w:rsidR="005A4125" w14:paraId="4F655499" w14:textId="77777777">
        <w:tc>
          <w:tcPr>
            <w:tcW w:w="4535" w:type="dxa"/>
          </w:tcPr>
          <w:p w14:paraId="7273D6AE" w14:textId="77777777" w:rsidR="005A4125" w:rsidRDefault="005A4125">
            <w:pPr>
              <w:pStyle w:val="ConsPlusNormal"/>
            </w:pPr>
            <w:r>
              <w:t>Плотва</w:t>
            </w:r>
          </w:p>
        </w:tc>
        <w:tc>
          <w:tcPr>
            <w:tcW w:w="4535" w:type="dxa"/>
          </w:tcPr>
          <w:p w14:paraId="60FFC63F" w14:textId="77777777" w:rsidR="005A4125" w:rsidRDefault="005A4125">
            <w:pPr>
              <w:pStyle w:val="ConsPlusNormal"/>
              <w:jc w:val="center"/>
            </w:pPr>
            <w:r>
              <w:t>16</w:t>
            </w:r>
          </w:p>
        </w:tc>
      </w:tr>
      <w:tr w:rsidR="005A4125" w14:paraId="3BAB32BD" w14:textId="77777777">
        <w:tc>
          <w:tcPr>
            <w:tcW w:w="4535" w:type="dxa"/>
          </w:tcPr>
          <w:p w14:paraId="7D6B5921" w14:textId="77777777" w:rsidR="005A4125" w:rsidRDefault="005A4125">
            <w:pPr>
              <w:pStyle w:val="ConsPlusNormal"/>
            </w:pPr>
            <w:r>
              <w:t>Амур белый</w:t>
            </w:r>
          </w:p>
        </w:tc>
        <w:tc>
          <w:tcPr>
            <w:tcW w:w="4535" w:type="dxa"/>
          </w:tcPr>
          <w:p w14:paraId="1A47483E" w14:textId="77777777" w:rsidR="005A4125" w:rsidRDefault="005A4125">
            <w:pPr>
              <w:pStyle w:val="ConsPlusNormal"/>
              <w:jc w:val="center"/>
            </w:pPr>
            <w:r>
              <w:t>50</w:t>
            </w:r>
          </w:p>
        </w:tc>
      </w:tr>
      <w:tr w:rsidR="005A4125" w14:paraId="38E23C12" w14:textId="77777777">
        <w:tc>
          <w:tcPr>
            <w:tcW w:w="4535" w:type="dxa"/>
          </w:tcPr>
          <w:p w14:paraId="31C649B0" w14:textId="77777777" w:rsidR="005A4125" w:rsidRDefault="005A4125">
            <w:pPr>
              <w:pStyle w:val="ConsPlusNormal"/>
            </w:pPr>
            <w:r>
              <w:t>Амур черный</w:t>
            </w:r>
          </w:p>
        </w:tc>
        <w:tc>
          <w:tcPr>
            <w:tcW w:w="4535" w:type="dxa"/>
          </w:tcPr>
          <w:p w14:paraId="1F05B44A" w14:textId="77777777" w:rsidR="005A4125" w:rsidRDefault="005A4125">
            <w:pPr>
              <w:pStyle w:val="ConsPlusNormal"/>
              <w:jc w:val="center"/>
            </w:pPr>
            <w:r>
              <w:t>50</w:t>
            </w:r>
          </w:p>
        </w:tc>
      </w:tr>
      <w:tr w:rsidR="005A4125" w14:paraId="08315882" w14:textId="77777777">
        <w:tc>
          <w:tcPr>
            <w:tcW w:w="4535" w:type="dxa"/>
          </w:tcPr>
          <w:p w14:paraId="5A27596D" w14:textId="77777777" w:rsidR="005A4125" w:rsidRDefault="005A4125">
            <w:pPr>
              <w:pStyle w:val="ConsPlusNormal"/>
            </w:pPr>
            <w:r>
              <w:t>Толстолобики</w:t>
            </w:r>
          </w:p>
        </w:tc>
        <w:tc>
          <w:tcPr>
            <w:tcW w:w="4535" w:type="dxa"/>
          </w:tcPr>
          <w:p w14:paraId="329E911A" w14:textId="77777777" w:rsidR="005A4125" w:rsidRDefault="005A4125">
            <w:pPr>
              <w:pStyle w:val="ConsPlusNormal"/>
              <w:jc w:val="center"/>
            </w:pPr>
            <w:r>
              <w:t>50</w:t>
            </w:r>
          </w:p>
        </w:tc>
      </w:tr>
      <w:tr w:rsidR="005A4125" w14:paraId="6135AB7E" w14:textId="77777777">
        <w:tc>
          <w:tcPr>
            <w:tcW w:w="4535" w:type="dxa"/>
          </w:tcPr>
          <w:p w14:paraId="681D2055" w14:textId="77777777" w:rsidR="005A4125" w:rsidRDefault="005A4125">
            <w:pPr>
              <w:pStyle w:val="ConsPlusNormal"/>
            </w:pPr>
            <w:r>
              <w:t>Сом пресноводный</w:t>
            </w:r>
          </w:p>
        </w:tc>
        <w:tc>
          <w:tcPr>
            <w:tcW w:w="4535" w:type="dxa"/>
          </w:tcPr>
          <w:p w14:paraId="406E440E" w14:textId="77777777" w:rsidR="005A4125" w:rsidRDefault="005A4125">
            <w:pPr>
              <w:pStyle w:val="ConsPlusNormal"/>
              <w:jc w:val="center"/>
            </w:pPr>
            <w:r>
              <w:t>60</w:t>
            </w:r>
          </w:p>
        </w:tc>
      </w:tr>
      <w:tr w:rsidR="005A4125" w14:paraId="2128C29A" w14:textId="77777777">
        <w:tc>
          <w:tcPr>
            <w:tcW w:w="4535" w:type="dxa"/>
          </w:tcPr>
          <w:p w14:paraId="6300FBE1" w14:textId="77777777" w:rsidR="005A4125" w:rsidRDefault="005A4125">
            <w:pPr>
              <w:pStyle w:val="ConsPlusNormal"/>
            </w:pPr>
            <w:r>
              <w:t>Щука</w:t>
            </w:r>
          </w:p>
        </w:tc>
        <w:tc>
          <w:tcPr>
            <w:tcW w:w="4535" w:type="dxa"/>
          </w:tcPr>
          <w:p w14:paraId="37CBD14A" w14:textId="77777777" w:rsidR="005A4125" w:rsidRDefault="005A4125">
            <w:pPr>
              <w:pStyle w:val="ConsPlusNormal"/>
              <w:jc w:val="center"/>
            </w:pPr>
            <w:r>
              <w:t>30</w:t>
            </w:r>
          </w:p>
        </w:tc>
      </w:tr>
      <w:tr w:rsidR="005A4125" w14:paraId="2AC3AED0" w14:textId="77777777">
        <w:tc>
          <w:tcPr>
            <w:tcW w:w="4535" w:type="dxa"/>
          </w:tcPr>
          <w:p w14:paraId="33BE42B2" w14:textId="77777777" w:rsidR="005A4125" w:rsidRDefault="005A4125">
            <w:pPr>
              <w:pStyle w:val="ConsPlusNormal"/>
            </w:pPr>
            <w:r>
              <w:t>Чехонь</w:t>
            </w:r>
          </w:p>
        </w:tc>
        <w:tc>
          <w:tcPr>
            <w:tcW w:w="4535" w:type="dxa"/>
          </w:tcPr>
          <w:p w14:paraId="25117BB6" w14:textId="77777777" w:rsidR="005A4125" w:rsidRDefault="005A4125">
            <w:pPr>
              <w:pStyle w:val="ConsPlusNormal"/>
              <w:jc w:val="center"/>
            </w:pPr>
            <w:r>
              <w:t>24</w:t>
            </w:r>
          </w:p>
        </w:tc>
      </w:tr>
      <w:tr w:rsidR="005A4125" w14:paraId="2EBC4766" w14:textId="77777777">
        <w:tc>
          <w:tcPr>
            <w:tcW w:w="4535" w:type="dxa"/>
          </w:tcPr>
          <w:p w14:paraId="30163628" w14:textId="77777777" w:rsidR="005A4125" w:rsidRDefault="005A4125">
            <w:pPr>
              <w:pStyle w:val="ConsPlusNormal"/>
            </w:pPr>
            <w:r>
              <w:t>Жерех</w:t>
            </w:r>
          </w:p>
        </w:tc>
        <w:tc>
          <w:tcPr>
            <w:tcW w:w="4535" w:type="dxa"/>
          </w:tcPr>
          <w:p w14:paraId="5F287924" w14:textId="77777777" w:rsidR="005A4125" w:rsidRDefault="005A4125">
            <w:pPr>
              <w:pStyle w:val="ConsPlusNormal"/>
              <w:jc w:val="center"/>
            </w:pPr>
            <w:r>
              <w:t>35</w:t>
            </w:r>
          </w:p>
        </w:tc>
      </w:tr>
      <w:tr w:rsidR="005A4125" w14:paraId="709C4BE8" w14:textId="77777777">
        <w:tc>
          <w:tcPr>
            <w:tcW w:w="4535" w:type="dxa"/>
          </w:tcPr>
          <w:p w14:paraId="080BEE6C" w14:textId="77777777" w:rsidR="005A4125" w:rsidRDefault="005A4125">
            <w:pPr>
              <w:pStyle w:val="ConsPlusNormal"/>
            </w:pPr>
            <w:r>
              <w:t>Язь</w:t>
            </w:r>
          </w:p>
        </w:tc>
        <w:tc>
          <w:tcPr>
            <w:tcW w:w="4535" w:type="dxa"/>
          </w:tcPr>
          <w:p w14:paraId="4CC65AF5" w14:textId="77777777" w:rsidR="005A4125" w:rsidRDefault="005A4125">
            <w:pPr>
              <w:pStyle w:val="ConsPlusNormal"/>
              <w:jc w:val="center"/>
            </w:pPr>
            <w:r>
              <w:t>26</w:t>
            </w:r>
          </w:p>
        </w:tc>
      </w:tr>
      <w:tr w:rsidR="005A4125" w14:paraId="64901239" w14:textId="77777777">
        <w:tc>
          <w:tcPr>
            <w:tcW w:w="4535" w:type="dxa"/>
          </w:tcPr>
          <w:p w14:paraId="3718FA7E" w14:textId="77777777" w:rsidR="005A4125" w:rsidRDefault="005A4125">
            <w:pPr>
              <w:pStyle w:val="ConsPlusNormal"/>
            </w:pPr>
            <w:proofErr w:type="spellStart"/>
            <w:r>
              <w:t>Берш</w:t>
            </w:r>
            <w:proofErr w:type="spellEnd"/>
          </w:p>
        </w:tc>
        <w:tc>
          <w:tcPr>
            <w:tcW w:w="4535" w:type="dxa"/>
          </w:tcPr>
          <w:p w14:paraId="544E8D50" w14:textId="77777777" w:rsidR="005A4125" w:rsidRDefault="005A4125">
            <w:pPr>
              <w:pStyle w:val="ConsPlusNormal"/>
              <w:jc w:val="center"/>
            </w:pPr>
            <w:r>
              <w:t>26</w:t>
            </w:r>
          </w:p>
        </w:tc>
      </w:tr>
      <w:tr w:rsidR="005A4125" w14:paraId="2F0CB966" w14:textId="77777777">
        <w:tc>
          <w:tcPr>
            <w:tcW w:w="4535" w:type="dxa"/>
          </w:tcPr>
          <w:p w14:paraId="0617FE96" w14:textId="77777777" w:rsidR="005A4125" w:rsidRDefault="005A4125">
            <w:pPr>
              <w:pStyle w:val="ConsPlusNormal"/>
            </w:pPr>
            <w:r>
              <w:t>Линь</w:t>
            </w:r>
          </w:p>
        </w:tc>
        <w:tc>
          <w:tcPr>
            <w:tcW w:w="4535" w:type="dxa"/>
          </w:tcPr>
          <w:p w14:paraId="618E66DB" w14:textId="77777777" w:rsidR="005A4125" w:rsidRDefault="005A4125">
            <w:pPr>
              <w:pStyle w:val="ConsPlusNormal"/>
              <w:jc w:val="center"/>
            </w:pPr>
            <w:r>
              <w:t>17</w:t>
            </w:r>
          </w:p>
        </w:tc>
      </w:tr>
      <w:tr w:rsidR="005A4125" w14:paraId="49568A98" w14:textId="77777777">
        <w:tc>
          <w:tcPr>
            <w:tcW w:w="4535" w:type="dxa"/>
          </w:tcPr>
          <w:p w14:paraId="16314FBB" w14:textId="77777777" w:rsidR="005A4125" w:rsidRDefault="005A4125">
            <w:pPr>
              <w:pStyle w:val="ConsPlusNormal"/>
            </w:pPr>
            <w:r>
              <w:t>Раки (рак пресноводный)</w:t>
            </w:r>
          </w:p>
        </w:tc>
        <w:tc>
          <w:tcPr>
            <w:tcW w:w="4535" w:type="dxa"/>
          </w:tcPr>
          <w:p w14:paraId="7CCC6BF5" w14:textId="77777777" w:rsidR="005A4125" w:rsidRDefault="005A4125">
            <w:pPr>
              <w:pStyle w:val="ConsPlusNormal"/>
              <w:jc w:val="center"/>
            </w:pPr>
            <w:r>
              <w:t>9</w:t>
            </w:r>
          </w:p>
        </w:tc>
      </w:tr>
    </w:tbl>
    <w:p w14:paraId="180FB4F9" w14:textId="77777777" w:rsidR="005A4125" w:rsidRDefault="005A4125">
      <w:pPr>
        <w:pStyle w:val="ConsPlusNormal"/>
        <w:jc w:val="both"/>
      </w:pPr>
    </w:p>
    <w:p w14:paraId="2D9E8070" w14:textId="77777777" w:rsidR="005A4125" w:rsidRDefault="005A4125">
      <w:pPr>
        <w:pStyle w:val="ConsPlusNormal"/>
        <w:ind w:firstLine="540"/>
        <w:jc w:val="both"/>
      </w:pPr>
      <w:r>
        <w:t>37.2. Промысловый размер водных биоресурсов определяется в свежем виде:</w:t>
      </w:r>
    </w:p>
    <w:p w14:paraId="34B20335" w14:textId="77777777" w:rsidR="005A4125" w:rsidRDefault="005A4125">
      <w:pPr>
        <w:pStyle w:val="ConsPlusNormal"/>
        <w:spacing w:before="280"/>
        <w:ind w:firstLine="540"/>
        <w:jc w:val="both"/>
      </w:pPr>
      <w:r>
        <w:t>у рыб - путем измерения длины от вершины рыла (при закрытом рте) до основания средних лучей хвостового плавника;</w:t>
      </w:r>
    </w:p>
    <w:p w14:paraId="2C31DCC6" w14:textId="77777777" w:rsidR="005A4125" w:rsidRDefault="005A4125">
      <w:pPr>
        <w:pStyle w:val="ConsPlusNormal"/>
        <w:spacing w:before="280"/>
        <w:ind w:firstLine="540"/>
        <w:jc w:val="both"/>
      </w:pPr>
      <w:r>
        <w:t>у ракообразных - путем измерения тела от линии, соединяющей середину глаз, до окончания хвостовых пластин;</w:t>
      </w:r>
    </w:p>
    <w:p w14:paraId="0FEF6D93" w14:textId="77777777" w:rsidR="005A4125" w:rsidRDefault="005A4125">
      <w:pPr>
        <w:pStyle w:val="ConsPlusNormal"/>
        <w:spacing w:before="280"/>
        <w:ind w:firstLine="540"/>
        <w:jc w:val="both"/>
      </w:pPr>
      <w:r>
        <w:t>у моллюсков - путем измерения наибольшей длины раковины.</w:t>
      </w:r>
    </w:p>
    <w:p w14:paraId="6F4B6B7A" w14:textId="77777777" w:rsidR="005A4125" w:rsidRDefault="005A4125">
      <w:pPr>
        <w:pStyle w:val="ConsPlusNormal"/>
        <w:spacing w:before="280"/>
        <w:ind w:firstLine="540"/>
        <w:jc w:val="both"/>
      </w:pPr>
      <w:r>
        <w:lastRenderedPageBreak/>
        <w:t>37.3. Запрещается добыча (вылов) самок рака пресноводного, вынашивающих икру и личинок.</w:t>
      </w:r>
    </w:p>
    <w:p w14:paraId="3B6727AC" w14:textId="77777777" w:rsidR="005A4125" w:rsidRDefault="005A4125">
      <w:pPr>
        <w:pStyle w:val="ConsPlusNormal"/>
        <w:spacing w:before="280"/>
        <w:ind w:firstLine="540"/>
        <w:jc w:val="both"/>
      </w:pPr>
      <w:r>
        <w:t xml:space="preserve">37.4. Запрещается добыча (вылов) водных биоресурсов, если прилов рыб, не достигших промыслового размера, указанного в </w:t>
      </w:r>
      <w:hyperlink w:anchor="P1128" w:history="1">
        <w:r>
          <w:rPr>
            <w:color w:val="0000FF"/>
          </w:rPr>
          <w:t>подпункте 37.1</w:t>
        </w:r>
      </w:hyperlink>
      <w:r>
        <w:t xml:space="preserve"> Правил рыболовства, превышает 10% по счету от общего улова за 1 операцию по добыче (вылову).</w:t>
      </w:r>
    </w:p>
    <w:p w14:paraId="7F69D12A" w14:textId="77777777" w:rsidR="005A4125" w:rsidRDefault="005A4125">
      <w:pPr>
        <w:pStyle w:val="ConsPlusNormal"/>
        <w:spacing w:before="280"/>
        <w:ind w:firstLine="540"/>
        <w:jc w:val="both"/>
      </w:pPr>
      <w:r>
        <w:t>Прилов судака, леща и рака пресноводного непромысловых размеров учитывается поштучно и во всех случаях независимо от их состояния должен незамедлительно выпускаться в местах добычи (вылова) в естественную среду обитания с наименьшими повреждениями.</w:t>
      </w:r>
    </w:p>
    <w:p w14:paraId="198A36BD" w14:textId="77777777" w:rsidR="005A4125" w:rsidRDefault="005A4125">
      <w:pPr>
        <w:pStyle w:val="ConsPlusNormal"/>
        <w:spacing w:before="280"/>
        <w:ind w:firstLine="540"/>
        <w:jc w:val="both"/>
      </w:pPr>
      <w:r>
        <w:t>38. В отношении прилова одних видов при осуществлении добычи (вылова) других видов водных биоресурсов устанавливаются следующие требования:</w:t>
      </w:r>
    </w:p>
    <w:p w14:paraId="6662BB83" w14:textId="77777777" w:rsidR="005A4125" w:rsidRDefault="005A4125">
      <w:pPr>
        <w:pStyle w:val="ConsPlusNormal"/>
        <w:spacing w:before="280"/>
        <w:ind w:firstLine="540"/>
        <w:jc w:val="both"/>
      </w:pPr>
      <w:r>
        <w:t xml:space="preserve">При осуществлении добычи (вылова) одних видов водных биоресурсов с учетом ограничений, указанных в </w:t>
      </w:r>
      <w:hyperlink w:anchor="P1054" w:history="1">
        <w:r>
          <w:rPr>
            <w:color w:val="0000FF"/>
          </w:rPr>
          <w:t>пунктах (подпунктах) 34</w:t>
        </w:r>
      </w:hyperlink>
      <w:r>
        <w:t xml:space="preserve"> - </w:t>
      </w:r>
      <w:hyperlink w:anchor="P1127" w:history="1">
        <w:r>
          <w:rPr>
            <w:color w:val="0000FF"/>
          </w:rPr>
          <w:t>37</w:t>
        </w:r>
      </w:hyperlink>
      <w:r>
        <w:t xml:space="preserve"> Правил рыболовства, допускается прилов других видов водных биоресурсов (разрешенный прилов).</w:t>
      </w:r>
    </w:p>
    <w:p w14:paraId="74C07C09" w14:textId="77777777" w:rsidR="005A4125" w:rsidRDefault="005A4125">
      <w:pPr>
        <w:pStyle w:val="ConsPlusNormal"/>
        <w:spacing w:before="280"/>
        <w:ind w:firstLine="540"/>
        <w:jc w:val="both"/>
      </w:pPr>
      <w:r>
        <w:t xml:space="preserve">Объем разрешенного прилова определяется в процентном выражении по весу от общего улова указанных в разрешении на добычу (вылов) видов водных биоресурсов за 1 операцию по добыче (вылову) и допускается с учетом ограничений, установленных </w:t>
      </w:r>
      <w:hyperlink w:anchor="P1210" w:history="1">
        <w:r>
          <w:rPr>
            <w:color w:val="0000FF"/>
          </w:rPr>
          <w:t>подпунктами 38.1</w:t>
        </w:r>
      </w:hyperlink>
      <w:r>
        <w:t xml:space="preserve">, </w:t>
      </w:r>
      <w:hyperlink w:anchor="P1211" w:history="1">
        <w:r>
          <w:rPr>
            <w:color w:val="0000FF"/>
          </w:rPr>
          <w:t>38.2</w:t>
        </w:r>
      </w:hyperlink>
      <w:r>
        <w:t xml:space="preserve"> и </w:t>
      </w:r>
      <w:hyperlink w:anchor="P1212" w:history="1">
        <w:r>
          <w:rPr>
            <w:color w:val="0000FF"/>
          </w:rPr>
          <w:t>38.3</w:t>
        </w:r>
      </w:hyperlink>
      <w:r>
        <w:t xml:space="preserve"> Правил рыболовства.</w:t>
      </w:r>
    </w:p>
    <w:p w14:paraId="1763513E" w14:textId="77777777" w:rsidR="005A4125" w:rsidRDefault="005A4125">
      <w:pPr>
        <w:pStyle w:val="ConsPlusNormal"/>
        <w:spacing w:before="280"/>
        <w:ind w:firstLine="540"/>
        <w:jc w:val="both"/>
      </w:pPr>
      <w:r>
        <w:t xml:space="preserve">При прилове видов водных биоресурсов, указанных в </w:t>
      </w:r>
      <w:hyperlink w:anchor="P1061" w:history="1">
        <w:r>
          <w:rPr>
            <w:color w:val="0000FF"/>
          </w:rPr>
          <w:t>подпункте 35.1</w:t>
        </w:r>
      </w:hyperlink>
      <w: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промысловом журнале.</w:t>
      </w:r>
    </w:p>
    <w:p w14:paraId="5830879F" w14:textId="77777777" w:rsidR="005A4125" w:rsidRDefault="005A4125">
      <w:pPr>
        <w:pStyle w:val="ConsPlusNormal"/>
        <w:spacing w:before="280"/>
        <w:ind w:firstLine="540"/>
        <w:jc w:val="both"/>
      </w:pPr>
      <w:bookmarkStart w:id="38" w:name="P1210"/>
      <w:bookmarkEnd w:id="38"/>
      <w:r>
        <w:t>38.1.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w:t>
      </w:r>
    </w:p>
    <w:p w14:paraId="58CFBF45" w14:textId="77777777" w:rsidR="005A4125" w:rsidRDefault="005A4125">
      <w:pPr>
        <w:pStyle w:val="ConsPlusNormal"/>
        <w:spacing w:before="280"/>
        <w:ind w:firstLine="540"/>
        <w:jc w:val="both"/>
      </w:pPr>
      <w:bookmarkStart w:id="39" w:name="P1211"/>
      <w:bookmarkEnd w:id="39"/>
      <w:r>
        <w:t xml:space="preserve">38.2. Разрешенный прилов всех водных биоресурсов, общий допустимый улов которых не устанавливается и для которых в </w:t>
      </w:r>
      <w:hyperlink w:anchor="P1128" w:history="1">
        <w:r>
          <w:rPr>
            <w:color w:val="0000FF"/>
          </w:rPr>
          <w:t>подпункте 37.1</w:t>
        </w:r>
      </w:hyperlink>
      <w: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одну операцию по добыче (вылову).</w:t>
      </w:r>
    </w:p>
    <w:p w14:paraId="34E9921C" w14:textId="77777777" w:rsidR="005A4125" w:rsidRDefault="005A4125">
      <w:pPr>
        <w:pStyle w:val="ConsPlusNormal"/>
        <w:spacing w:before="280"/>
        <w:ind w:firstLine="540"/>
        <w:jc w:val="both"/>
      </w:pPr>
      <w:bookmarkStart w:id="40" w:name="P1212"/>
      <w:bookmarkEnd w:id="40"/>
      <w:r>
        <w:t xml:space="preserve">38.3. Прилов видов водных биоресурсов, для которых </w:t>
      </w:r>
      <w:hyperlink w:anchor="P1128" w:history="1">
        <w:r>
          <w:rPr>
            <w:color w:val="0000FF"/>
          </w:rPr>
          <w:t>подпунктом 37.1</w:t>
        </w:r>
      </w:hyperlink>
      <w:r>
        <w:t xml:space="preserve"> Правил промысловый размер не установлен, не ограничивается.</w:t>
      </w:r>
    </w:p>
    <w:p w14:paraId="7F97000E" w14:textId="77777777" w:rsidR="005A4125" w:rsidRDefault="005A4125">
      <w:pPr>
        <w:pStyle w:val="ConsPlusNormal"/>
        <w:jc w:val="both"/>
      </w:pPr>
    </w:p>
    <w:p w14:paraId="5EEA08A7" w14:textId="77777777" w:rsidR="005A4125" w:rsidRDefault="005A4125">
      <w:pPr>
        <w:pStyle w:val="ConsPlusTitle"/>
        <w:jc w:val="center"/>
        <w:outlineLvl w:val="2"/>
      </w:pPr>
      <w:r>
        <w:t>Черное море со всеми лиманами и озерами, сообщающимися</w:t>
      </w:r>
    </w:p>
    <w:p w14:paraId="535ADA57" w14:textId="77777777" w:rsidR="005A4125" w:rsidRDefault="005A4125">
      <w:pPr>
        <w:pStyle w:val="ConsPlusTitle"/>
        <w:jc w:val="center"/>
      </w:pPr>
      <w:r>
        <w:t>с морем, с бассейнами впадающих в него рек, система</w:t>
      </w:r>
    </w:p>
    <w:p w14:paraId="5F77161E" w14:textId="77777777" w:rsidR="005A4125" w:rsidRDefault="005A4125">
      <w:pPr>
        <w:pStyle w:val="ConsPlusTitle"/>
        <w:jc w:val="center"/>
      </w:pPr>
      <w:proofErr w:type="spellStart"/>
      <w:r>
        <w:t>Кизилташских</w:t>
      </w:r>
      <w:proofErr w:type="spellEnd"/>
      <w:r>
        <w:t xml:space="preserve"> лиманов и </w:t>
      </w:r>
      <w:proofErr w:type="spellStart"/>
      <w:r>
        <w:t>Витязевский</w:t>
      </w:r>
      <w:proofErr w:type="spellEnd"/>
      <w:r>
        <w:t xml:space="preserve"> лиман</w:t>
      </w:r>
    </w:p>
    <w:p w14:paraId="769866EB" w14:textId="77777777" w:rsidR="005A4125" w:rsidRDefault="005A4125">
      <w:pPr>
        <w:pStyle w:val="ConsPlusNormal"/>
        <w:jc w:val="both"/>
      </w:pPr>
    </w:p>
    <w:p w14:paraId="4FB14666" w14:textId="77777777" w:rsidR="005A4125" w:rsidRDefault="005A4125">
      <w:pPr>
        <w:pStyle w:val="ConsPlusNormal"/>
        <w:ind w:firstLine="540"/>
        <w:jc w:val="both"/>
      </w:pPr>
      <w:bookmarkStart w:id="41" w:name="P1218"/>
      <w:bookmarkEnd w:id="41"/>
      <w:r>
        <w:lastRenderedPageBreak/>
        <w:t>39. Районы, запретные для добычи (вылова) водных биоресурсов, устанавливаются:</w:t>
      </w:r>
    </w:p>
    <w:p w14:paraId="5EE688CD" w14:textId="77777777" w:rsidR="005A4125" w:rsidRDefault="005A4125">
      <w:pPr>
        <w:pStyle w:val="ConsPlusNormal"/>
        <w:spacing w:before="280"/>
        <w:ind w:firstLine="540"/>
        <w:jc w:val="both"/>
      </w:pPr>
      <w:r>
        <w:t>на акватории Анапской банки (далее - запретное пространство "Анапская банка"), ограниченной прямыми линиями, соединяющими точки со следующими координатами:</w:t>
      </w:r>
    </w:p>
    <w:p w14:paraId="4D1B00D4" w14:textId="77777777" w:rsidR="005A4125" w:rsidRDefault="005A4125">
      <w:pPr>
        <w:pStyle w:val="ConsPlusNormal"/>
        <w:spacing w:before="280"/>
        <w:ind w:firstLine="540"/>
        <w:jc w:val="both"/>
      </w:pPr>
      <w:r>
        <w:t xml:space="preserve">45°02'00" </w:t>
      </w:r>
      <w:proofErr w:type="spellStart"/>
      <w:r>
        <w:t>с.ш</w:t>
      </w:r>
      <w:proofErr w:type="spellEnd"/>
      <w:r>
        <w:t xml:space="preserve">. - 37°08'30" </w:t>
      </w:r>
      <w:proofErr w:type="spellStart"/>
      <w:r>
        <w:t>в.д</w:t>
      </w:r>
      <w:proofErr w:type="spellEnd"/>
      <w:r>
        <w:t>.;</w:t>
      </w:r>
    </w:p>
    <w:p w14:paraId="1FFBB57C" w14:textId="77777777" w:rsidR="005A4125" w:rsidRDefault="005A4125">
      <w:pPr>
        <w:pStyle w:val="ConsPlusNormal"/>
        <w:spacing w:before="280"/>
        <w:ind w:firstLine="540"/>
        <w:jc w:val="both"/>
      </w:pPr>
      <w:r>
        <w:t xml:space="preserve">44°51'30" </w:t>
      </w:r>
      <w:proofErr w:type="spellStart"/>
      <w:r>
        <w:t>с.ш</w:t>
      </w:r>
      <w:proofErr w:type="spellEnd"/>
      <w:r>
        <w:t xml:space="preserve">. - 36°55'00" </w:t>
      </w:r>
      <w:proofErr w:type="spellStart"/>
      <w:r>
        <w:t>в.д</w:t>
      </w:r>
      <w:proofErr w:type="spellEnd"/>
      <w:r>
        <w:t>.;</w:t>
      </w:r>
    </w:p>
    <w:p w14:paraId="166E222D" w14:textId="77777777" w:rsidR="005A4125" w:rsidRDefault="005A4125">
      <w:pPr>
        <w:pStyle w:val="ConsPlusNormal"/>
        <w:spacing w:before="280"/>
        <w:ind w:firstLine="540"/>
        <w:jc w:val="both"/>
      </w:pPr>
      <w:r>
        <w:t xml:space="preserve">44°45'00" </w:t>
      </w:r>
      <w:proofErr w:type="spellStart"/>
      <w:r>
        <w:t>с.ш</w:t>
      </w:r>
      <w:proofErr w:type="spellEnd"/>
      <w:r>
        <w:t xml:space="preserve">. - 37°11'00" </w:t>
      </w:r>
      <w:proofErr w:type="spellStart"/>
      <w:r>
        <w:t>в.д</w:t>
      </w:r>
      <w:proofErr w:type="spellEnd"/>
      <w:r>
        <w:t>.;</w:t>
      </w:r>
    </w:p>
    <w:p w14:paraId="1A21E0CE" w14:textId="77777777" w:rsidR="005A4125" w:rsidRDefault="005A4125">
      <w:pPr>
        <w:pStyle w:val="ConsPlusNormal"/>
        <w:spacing w:before="280"/>
        <w:ind w:firstLine="540"/>
        <w:jc w:val="both"/>
      </w:pPr>
      <w:r>
        <w:t xml:space="preserve">44°42'30" </w:t>
      </w:r>
      <w:proofErr w:type="spellStart"/>
      <w:r>
        <w:t>с.ш</w:t>
      </w:r>
      <w:proofErr w:type="spellEnd"/>
      <w:r>
        <w:t xml:space="preserve">. - 37°27'30" </w:t>
      </w:r>
      <w:proofErr w:type="spellStart"/>
      <w:r>
        <w:t>в.д</w:t>
      </w:r>
      <w:proofErr w:type="spellEnd"/>
      <w:r>
        <w:t xml:space="preserve">. и далее по береговой линии в начальную точку - тралящими (с учетом </w:t>
      </w:r>
      <w:hyperlink w:anchor="P1357" w:history="1">
        <w:r>
          <w:rPr>
            <w:color w:val="0000FF"/>
          </w:rPr>
          <w:t>подпункта "з" подпункта 40.1</w:t>
        </w:r>
      </w:hyperlink>
      <w:r>
        <w:t xml:space="preserve">, </w:t>
      </w:r>
      <w:hyperlink w:anchor="P1420" w:history="1">
        <w:r>
          <w:rPr>
            <w:color w:val="0000FF"/>
          </w:rPr>
          <w:t>подпунктов 42.11</w:t>
        </w:r>
      </w:hyperlink>
      <w:r>
        <w:t xml:space="preserve"> и </w:t>
      </w:r>
      <w:hyperlink w:anchor="P1421" w:history="1">
        <w:r>
          <w:rPr>
            <w:color w:val="0000FF"/>
          </w:rPr>
          <w:t>42.12</w:t>
        </w:r>
      </w:hyperlink>
      <w:r>
        <w:t xml:space="preserve"> Правил рыболовства) и драгирующими орудиями добычи (вылова), ставными сетями с размером (шагом) ячеи более 50 мм;</w:t>
      </w:r>
    </w:p>
    <w:p w14:paraId="20BA0B1D" w14:textId="77777777" w:rsidR="005A4125" w:rsidRDefault="005A4125">
      <w:pPr>
        <w:pStyle w:val="ConsPlusNormal"/>
        <w:spacing w:before="280"/>
        <w:ind w:firstLine="540"/>
        <w:jc w:val="both"/>
      </w:pPr>
      <w:r>
        <w:t>в реках Псезуапсе, Шахе, Мзымта и Псоу и их притоках;</w:t>
      </w:r>
    </w:p>
    <w:p w14:paraId="1C492DEE" w14:textId="77777777" w:rsidR="005A4125" w:rsidRDefault="005A4125">
      <w:pPr>
        <w:pStyle w:val="ConsPlusNormal"/>
        <w:spacing w:before="280"/>
        <w:ind w:firstLine="540"/>
        <w:jc w:val="both"/>
      </w:pPr>
      <w:r>
        <w:t xml:space="preserve">перед устьями рек Псезуапсе, Шахе, Мзымта, Псоу на расстоянии менее 1 км в каждую из сторон вдоль береговой черты и на расстоянии менее 1 км вглубь моря, за исключением добычи (вылова) </w:t>
      </w:r>
      <w:proofErr w:type="spellStart"/>
      <w:r>
        <w:t>барабули</w:t>
      </w:r>
      <w:proofErr w:type="spellEnd"/>
      <w:r>
        <w:t xml:space="preserve"> донными ставными неводами с 1 октября по 15 марта (здесь и далее расстояние от устьев водотоков, впадающих в водный объект рыбохозяйственного значения, измеряется от точек на берегах указанных устьев, максимально выступающих в данный водный объект);</w:t>
      </w:r>
    </w:p>
    <w:p w14:paraId="3E73C77F" w14:textId="77777777" w:rsidR="005A4125" w:rsidRDefault="005A4125">
      <w:pPr>
        <w:pStyle w:val="ConsPlusNormal"/>
        <w:spacing w:before="280"/>
        <w:ind w:firstLine="540"/>
        <w:jc w:val="both"/>
      </w:pPr>
      <w:r>
        <w:t xml:space="preserve">перед </w:t>
      </w:r>
      <w:proofErr w:type="spellStart"/>
      <w:r>
        <w:t>Бугазским</w:t>
      </w:r>
      <w:proofErr w:type="spellEnd"/>
      <w:r>
        <w:t xml:space="preserve"> гирлом, на расстоянии менее 1 км в сторону мыса Железный Рог и на расстоянии менее 1 км в сторону города Анапы вдоль береговой черты и вглубь моря на расстоянии менее 1 км;</w:t>
      </w:r>
    </w:p>
    <w:p w14:paraId="7AB92A46" w14:textId="77777777" w:rsidR="005A4125" w:rsidRDefault="005A4125">
      <w:pPr>
        <w:pStyle w:val="ConsPlusNormal"/>
        <w:spacing w:before="280"/>
        <w:ind w:firstLine="540"/>
        <w:jc w:val="both"/>
      </w:pPr>
      <w:r>
        <w:t xml:space="preserve">в системе </w:t>
      </w:r>
      <w:proofErr w:type="spellStart"/>
      <w:r>
        <w:t>Кизилташских</w:t>
      </w:r>
      <w:proofErr w:type="spellEnd"/>
      <w:r>
        <w:t xml:space="preserve"> лиманов;</w:t>
      </w:r>
    </w:p>
    <w:p w14:paraId="2C97C926" w14:textId="77777777" w:rsidR="005A4125" w:rsidRDefault="005A4125">
      <w:pPr>
        <w:pStyle w:val="ConsPlusNormal"/>
        <w:spacing w:before="280"/>
        <w:ind w:firstLine="540"/>
        <w:jc w:val="both"/>
      </w:pPr>
      <w:r>
        <w:t xml:space="preserve">в гирлах лиманов и озер, соединяющих их с морем, и перед гирлами со стороны моря и лиманов на расстоянии менее 500 м в каждую из сторон, а также менее 500 м вглубь моря, озера или лимана (кроме соединяющейся с морем части озера </w:t>
      </w:r>
      <w:proofErr w:type="spellStart"/>
      <w:r>
        <w:t>Донузлав</w:t>
      </w:r>
      <w:proofErr w:type="spellEnd"/>
      <w:r>
        <w:t>, являющейся частью Черного моря);</w:t>
      </w:r>
    </w:p>
    <w:p w14:paraId="560C8B3F" w14:textId="77777777" w:rsidR="005A4125" w:rsidRDefault="005A4125">
      <w:pPr>
        <w:pStyle w:val="ConsPlusNormal"/>
        <w:spacing w:before="280"/>
        <w:ind w:firstLine="540"/>
        <w:jc w:val="both"/>
      </w:pPr>
      <w:r>
        <w:t xml:space="preserve">в соединяющейся с морем части озера </w:t>
      </w:r>
      <w:proofErr w:type="spellStart"/>
      <w:r>
        <w:t>Донузлав</w:t>
      </w:r>
      <w:proofErr w:type="spellEnd"/>
      <w:r>
        <w:t xml:space="preserve">, за исключением добычи (вылова) креветок черноморских и </w:t>
      </w:r>
      <w:proofErr w:type="spellStart"/>
      <w:r>
        <w:t>рапаны</w:t>
      </w:r>
      <w:proofErr w:type="spellEnd"/>
      <w:r>
        <w:t>;</w:t>
      </w:r>
    </w:p>
    <w:p w14:paraId="3A46E4ED" w14:textId="77777777" w:rsidR="005A4125" w:rsidRDefault="005A4125">
      <w:pPr>
        <w:pStyle w:val="ConsPlusNormal"/>
        <w:spacing w:before="280"/>
        <w:ind w:firstLine="540"/>
        <w:jc w:val="both"/>
      </w:pPr>
      <w:r>
        <w:t>на акваториях, ограниченных прямыми линиями, соединяющими точки со следующими координатами:</w:t>
      </w:r>
    </w:p>
    <w:p w14:paraId="4CC9274C" w14:textId="77777777" w:rsidR="005A4125" w:rsidRDefault="005A4125">
      <w:pPr>
        <w:pStyle w:val="ConsPlusNormal"/>
        <w:spacing w:before="280"/>
        <w:ind w:firstLine="540"/>
        <w:jc w:val="both"/>
      </w:pPr>
      <w:r>
        <w:t>юго-восточная акватория:</w:t>
      </w:r>
    </w:p>
    <w:p w14:paraId="5BF56839" w14:textId="77777777" w:rsidR="005A4125" w:rsidRDefault="005A4125">
      <w:pPr>
        <w:pStyle w:val="ConsPlusNormal"/>
        <w:spacing w:before="280"/>
        <w:ind w:firstLine="540"/>
        <w:jc w:val="both"/>
      </w:pPr>
      <w:r>
        <w:t xml:space="preserve">44°43'42.68" </w:t>
      </w:r>
      <w:proofErr w:type="spellStart"/>
      <w:r>
        <w:t>с.ш</w:t>
      </w:r>
      <w:proofErr w:type="spellEnd"/>
      <w:r>
        <w:t xml:space="preserve">. - 37°25'43.92" </w:t>
      </w:r>
      <w:proofErr w:type="spellStart"/>
      <w:r>
        <w:t>в.д</w:t>
      </w:r>
      <w:proofErr w:type="spellEnd"/>
      <w:r>
        <w:t>.;</w:t>
      </w:r>
    </w:p>
    <w:p w14:paraId="70AC35D6" w14:textId="77777777" w:rsidR="005A4125" w:rsidRDefault="005A4125">
      <w:pPr>
        <w:pStyle w:val="ConsPlusNormal"/>
        <w:spacing w:before="280"/>
        <w:ind w:firstLine="540"/>
        <w:jc w:val="both"/>
      </w:pPr>
      <w:r>
        <w:t xml:space="preserve">44°43'42.03" </w:t>
      </w:r>
      <w:proofErr w:type="spellStart"/>
      <w:r>
        <w:t>с.ш</w:t>
      </w:r>
      <w:proofErr w:type="spellEnd"/>
      <w:r>
        <w:t xml:space="preserve">. - 37°25'43.16" </w:t>
      </w:r>
      <w:proofErr w:type="spellStart"/>
      <w:r>
        <w:t>в.д</w:t>
      </w:r>
      <w:proofErr w:type="spellEnd"/>
      <w:r>
        <w:t>.;</w:t>
      </w:r>
    </w:p>
    <w:p w14:paraId="199A387F" w14:textId="77777777" w:rsidR="005A4125" w:rsidRDefault="005A4125">
      <w:pPr>
        <w:pStyle w:val="ConsPlusNormal"/>
        <w:spacing w:before="280"/>
        <w:ind w:firstLine="540"/>
        <w:jc w:val="both"/>
      </w:pPr>
      <w:r>
        <w:t xml:space="preserve">44°43'41.46" </w:t>
      </w:r>
      <w:proofErr w:type="spellStart"/>
      <w:r>
        <w:t>с.ш</w:t>
      </w:r>
      <w:proofErr w:type="spellEnd"/>
      <w:r>
        <w:t xml:space="preserve">. - 37°25'42.28" </w:t>
      </w:r>
      <w:proofErr w:type="spellStart"/>
      <w:r>
        <w:t>в.д</w:t>
      </w:r>
      <w:proofErr w:type="spellEnd"/>
      <w:r>
        <w:t>.;</w:t>
      </w:r>
    </w:p>
    <w:p w14:paraId="4C762D63" w14:textId="77777777" w:rsidR="005A4125" w:rsidRDefault="005A4125">
      <w:pPr>
        <w:pStyle w:val="ConsPlusNormal"/>
        <w:spacing w:before="280"/>
        <w:ind w:firstLine="540"/>
        <w:jc w:val="both"/>
      </w:pPr>
      <w:r>
        <w:lastRenderedPageBreak/>
        <w:t xml:space="preserve">44°43'40.97" </w:t>
      </w:r>
      <w:proofErr w:type="spellStart"/>
      <w:r>
        <w:t>с.ш</w:t>
      </w:r>
      <w:proofErr w:type="spellEnd"/>
      <w:r>
        <w:t xml:space="preserve">. - 37°25'41.31" </w:t>
      </w:r>
      <w:proofErr w:type="spellStart"/>
      <w:r>
        <w:t>в.д</w:t>
      </w:r>
      <w:proofErr w:type="spellEnd"/>
      <w:r>
        <w:t>.;</w:t>
      </w:r>
    </w:p>
    <w:p w14:paraId="6CB81337" w14:textId="77777777" w:rsidR="005A4125" w:rsidRDefault="005A4125">
      <w:pPr>
        <w:pStyle w:val="ConsPlusNormal"/>
        <w:spacing w:before="280"/>
        <w:ind w:firstLine="540"/>
        <w:jc w:val="both"/>
      </w:pPr>
      <w:r>
        <w:t xml:space="preserve">44°43'40.58" </w:t>
      </w:r>
      <w:proofErr w:type="spellStart"/>
      <w:r>
        <w:t>с.ш</w:t>
      </w:r>
      <w:proofErr w:type="spellEnd"/>
      <w:r>
        <w:t xml:space="preserve">. - 37°25'40.25" </w:t>
      </w:r>
      <w:proofErr w:type="spellStart"/>
      <w:r>
        <w:t>в.д</w:t>
      </w:r>
      <w:proofErr w:type="spellEnd"/>
      <w:r>
        <w:t>.;</w:t>
      </w:r>
    </w:p>
    <w:p w14:paraId="6CC62687" w14:textId="77777777" w:rsidR="005A4125" w:rsidRDefault="005A4125">
      <w:pPr>
        <w:pStyle w:val="ConsPlusNormal"/>
        <w:spacing w:before="280"/>
        <w:ind w:firstLine="540"/>
        <w:jc w:val="both"/>
      </w:pPr>
      <w:r>
        <w:t xml:space="preserve">44°43'40.42" </w:t>
      </w:r>
      <w:proofErr w:type="spellStart"/>
      <w:r>
        <w:t>с.ш</w:t>
      </w:r>
      <w:proofErr w:type="spellEnd"/>
      <w:r>
        <w:t xml:space="preserve">. - 37°25'39.70" </w:t>
      </w:r>
      <w:proofErr w:type="spellStart"/>
      <w:r>
        <w:t>в.д</w:t>
      </w:r>
      <w:proofErr w:type="spellEnd"/>
      <w:r>
        <w:t>.;</w:t>
      </w:r>
    </w:p>
    <w:p w14:paraId="08C10B7F" w14:textId="77777777" w:rsidR="005A4125" w:rsidRDefault="005A4125">
      <w:pPr>
        <w:pStyle w:val="ConsPlusNormal"/>
        <w:spacing w:before="280"/>
        <w:ind w:firstLine="540"/>
        <w:jc w:val="both"/>
      </w:pPr>
      <w:r>
        <w:t xml:space="preserve">44°43'40.29" </w:t>
      </w:r>
      <w:proofErr w:type="spellStart"/>
      <w:r>
        <w:t>с.ш</w:t>
      </w:r>
      <w:proofErr w:type="spellEnd"/>
      <w:r>
        <w:t xml:space="preserve">. - 37°25'39.13" </w:t>
      </w:r>
      <w:proofErr w:type="spellStart"/>
      <w:r>
        <w:t>в.д</w:t>
      </w:r>
      <w:proofErr w:type="spellEnd"/>
      <w:r>
        <w:t>.;</w:t>
      </w:r>
    </w:p>
    <w:p w14:paraId="70E2C3C0" w14:textId="77777777" w:rsidR="005A4125" w:rsidRDefault="005A4125">
      <w:pPr>
        <w:pStyle w:val="ConsPlusNormal"/>
        <w:spacing w:before="280"/>
        <w:ind w:firstLine="540"/>
        <w:jc w:val="both"/>
      </w:pPr>
      <w:r>
        <w:t xml:space="preserve">44°43'40.19" </w:t>
      </w:r>
      <w:proofErr w:type="spellStart"/>
      <w:r>
        <w:t>с.ш</w:t>
      </w:r>
      <w:proofErr w:type="spellEnd"/>
      <w:r>
        <w:t xml:space="preserve">. - 37°25'38.56" </w:t>
      </w:r>
      <w:proofErr w:type="spellStart"/>
      <w:r>
        <w:t>в.д</w:t>
      </w:r>
      <w:proofErr w:type="spellEnd"/>
      <w:r>
        <w:t>.;</w:t>
      </w:r>
    </w:p>
    <w:p w14:paraId="467C9AEE" w14:textId="77777777" w:rsidR="005A4125" w:rsidRDefault="005A4125">
      <w:pPr>
        <w:pStyle w:val="ConsPlusNormal"/>
        <w:spacing w:before="280"/>
        <w:ind w:firstLine="540"/>
        <w:jc w:val="both"/>
      </w:pPr>
      <w:r>
        <w:t xml:space="preserve">44°43'40.11" </w:t>
      </w:r>
      <w:proofErr w:type="spellStart"/>
      <w:r>
        <w:t>с.ш</w:t>
      </w:r>
      <w:proofErr w:type="spellEnd"/>
      <w:r>
        <w:t xml:space="preserve">. - 37°25'37.97" </w:t>
      </w:r>
      <w:proofErr w:type="spellStart"/>
      <w:r>
        <w:t>в.д</w:t>
      </w:r>
      <w:proofErr w:type="spellEnd"/>
      <w:r>
        <w:t>.;</w:t>
      </w:r>
    </w:p>
    <w:p w14:paraId="355071CE" w14:textId="77777777" w:rsidR="005A4125" w:rsidRDefault="005A4125">
      <w:pPr>
        <w:pStyle w:val="ConsPlusNormal"/>
        <w:spacing w:before="280"/>
        <w:ind w:firstLine="540"/>
        <w:jc w:val="both"/>
      </w:pPr>
      <w:r>
        <w:t xml:space="preserve">44°43'40.06" </w:t>
      </w:r>
      <w:proofErr w:type="spellStart"/>
      <w:r>
        <w:t>с.ш</w:t>
      </w:r>
      <w:proofErr w:type="spellEnd"/>
      <w:r>
        <w:t xml:space="preserve">. - 37°25'37.38" </w:t>
      </w:r>
      <w:proofErr w:type="spellStart"/>
      <w:r>
        <w:t>в.д</w:t>
      </w:r>
      <w:proofErr w:type="spellEnd"/>
      <w:r>
        <w:t>.;</w:t>
      </w:r>
    </w:p>
    <w:p w14:paraId="6A2AC167" w14:textId="77777777" w:rsidR="005A4125" w:rsidRDefault="005A4125">
      <w:pPr>
        <w:pStyle w:val="ConsPlusNormal"/>
        <w:spacing w:before="280"/>
        <w:ind w:firstLine="540"/>
        <w:jc w:val="both"/>
      </w:pPr>
      <w:r>
        <w:t xml:space="preserve">44°43'40.04" </w:t>
      </w:r>
      <w:proofErr w:type="spellStart"/>
      <w:r>
        <w:t>с.ш</w:t>
      </w:r>
      <w:proofErr w:type="spellEnd"/>
      <w:r>
        <w:t xml:space="preserve">. - 37°25'36.19" </w:t>
      </w:r>
      <w:proofErr w:type="spellStart"/>
      <w:r>
        <w:t>в.д</w:t>
      </w:r>
      <w:proofErr w:type="spellEnd"/>
      <w:r>
        <w:t>.;</w:t>
      </w:r>
    </w:p>
    <w:p w14:paraId="054A76E5" w14:textId="77777777" w:rsidR="005A4125" w:rsidRDefault="005A4125">
      <w:pPr>
        <w:pStyle w:val="ConsPlusNormal"/>
        <w:spacing w:before="280"/>
        <w:ind w:firstLine="540"/>
        <w:jc w:val="both"/>
      </w:pPr>
      <w:r>
        <w:t xml:space="preserve">44°43'40.22" </w:t>
      </w:r>
      <w:proofErr w:type="spellStart"/>
      <w:r>
        <w:t>с.ш</w:t>
      </w:r>
      <w:proofErr w:type="spellEnd"/>
      <w:r>
        <w:t xml:space="preserve">. - 37°25'34.43" </w:t>
      </w:r>
      <w:proofErr w:type="spellStart"/>
      <w:r>
        <w:t>в.д</w:t>
      </w:r>
      <w:proofErr w:type="spellEnd"/>
      <w:r>
        <w:t>.;</w:t>
      </w:r>
    </w:p>
    <w:p w14:paraId="14BFE6F1" w14:textId="77777777" w:rsidR="005A4125" w:rsidRDefault="005A4125">
      <w:pPr>
        <w:pStyle w:val="ConsPlusNormal"/>
        <w:spacing w:before="280"/>
        <w:ind w:firstLine="540"/>
        <w:jc w:val="both"/>
      </w:pPr>
      <w:r>
        <w:t xml:space="preserve">44°43'40.48" </w:t>
      </w:r>
      <w:proofErr w:type="spellStart"/>
      <w:r>
        <w:t>с.ш</w:t>
      </w:r>
      <w:proofErr w:type="spellEnd"/>
      <w:r>
        <w:t xml:space="preserve">. - 37°25'33.30" </w:t>
      </w:r>
      <w:proofErr w:type="spellStart"/>
      <w:r>
        <w:t>в.д</w:t>
      </w:r>
      <w:proofErr w:type="spellEnd"/>
      <w:r>
        <w:t>.;</w:t>
      </w:r>
    </w:p>
    <w:p w14:paraId="210B646C" w14:textId="77777777" w:rsidR="005A4125" w:rsidRDefault="005A4125">
      <w:pPr>
        <w:pStyle w:val="ConsPlusNormal"/>
        <w:spacing w:before="280"/>
        <w:ind w:firstLine="540"/>
        <w:jc w:val="both"/>
      </w:pPr>
      <w:r>
        <w:t xml:space="preserve">44°43'40.84" </w:t>
      </w:r>
      <w:proofErr w:type="spellStart"/>
      <w:r>
        <w:t>с.ш</w:t>
      </w:r>
      <w:proofErr w:type="spellEnd"/>
      <w:r>
        <w:t xml:space="preserve">. - 37°25'32.22" </w:t>
      </w:r>
      <w:proofErr w:type="spellStart"/>
      <w:r>
        <w:t>в.д</w:t>
      </w:r>
      <w:proofErr w:type="spellEnd"/>
      <w:r>
        <w:t>.;</w:t>
      </w:r>
    </w:p>
    <w:p w14:paraId="4D1857E7" w14:textId="77777777" w:rsidR="005A4125" w:rsidRDefault="005A4125">
      <w:pPr>
        <w:pStyle w:val="ConsPlusNormal"/>
        <w:spacing w:before="280"/>
        <w:ind w:firstLine="540"/>
        <w:jc w:val="both"/>
      </w:pPr>
      <w:r>
        <w:t xml:space="preserve">44°43'41.05" </w:t>
      </w:r>
      <w:proofErr w:type="spellStart"/>
      <w:r>
        <w:t>с.ш</w:t>
      </w:r>
      <w:proofErr w:type="spellEnd"/>
      <w:r>
        <w:t xml:space="preserve">. - 37°25'31.71" </w:t>
      </w:r>
      <w:proofErr w:type="spellStart"/>
      <w:r>
        <w:t>в.д</w:t>
      </w:r>
      <w:proofErr w:type="spellEnd"/>
      <w:r>
        <w:t>.;</w:t>
      </w:r>
    </w:p>
    <w:p w14:paraId="39F11C80" w14:textId="77777777" w:rsidR="005A4125" w:rsidRDefault="005A4125">
      <w:pPr>
        <w:pStyle w:val="ConsPlusNormal"/>
        <w:spacing w:before="280"/>
        <w:ind w:firstLine="540"/>
        <w:jc w:val="both"/>
      </w:pPr>
      <w:r>
        <w:t xml:space="preserve">44°43'41.55" </w:t>
      </w:r>
      <w:proofErr w:type="spellStart"/>
      <w:r>
        <w:t>с.ш</w:t>
      </w:r>
      <w:proofErr w:type="spellEnd"/>
      <w:r>
        <w:t xml:space="preserve">. - 37°25'30.75" </w:t>
      </w:r>
      <w:proofErr w:type="spellStart"/>
      <w:r>
        <w:t>в.д</w:t>
      </w:r>
      <w:proofErr w:type="spellEnd"/>
      <w:r>
        <w:t>.;</w:t>
      </w:r>
    </w:p>
    <w:p w14:paraId="71DF1D55" w14:textId="77777777" w:rsidR="005A4125" w:rsidRDefault="005A4125">
      <w:pPr>
        <w:pStyle w:val="ConsPlusNormal"/>
        <w:spacing w:before="280"/>
        <w:ind w:firstLine="540"/>
        <w:jc w:val="both"/>
      </w:pPr>
      <w:r>
        <w:t xml:space="preserve">44°43'41.84" </w:t>
      </w:r>
      <w:proofErr w:type="spellStart"/>
      <w:r>
        <w:t>с.ш</w:t>
      </w:r>
      <w:proofErr w:type="spellEnd"/>
      <w:r>
        <w:t xml:space="preserve">. - 37°25'30.31" </w:t>
      </w:r>
      <w:proofErr w:type="spellStart"/>
      <w:r>
        <w:t>в.д</w:t>
      </w:r>
      <w:proofErr w:type="spellEnd"/>
      <w:r>
        <w:t>.;</w:t>
      </w:r>
    </w:p>
    <w:p w14:paraId="177546FC" w14:textId="77777777" w:rsidR="005A4125" w:rsidRDefault="005A4125">
      <w:pPr>
        <w:pStyle w:val="ConsPlusNormal"/>
        <w:spacing w:before="280"/>
        <w:ind w:firstLine="540"/>
        <w:jc w:val="both"/>
      </w:pPr>
      <w:r>
        <w:t xml:space="preserve">44°43'42.02" </w:t>
      </w:r>
      <w:proofErr w:type="spellStart"/>
      <w:r>
        <w:t>с.ш</w:t>
      </w:r>
      <w:proofErr w:type="spellEnd"/>
      <w:r>
        <w:t xml:space="preserve">. - 37°25'30.06" </w:t>
      </w:r>
      <w:proofErr w:type="spellStart"/>
      <w:r>
        <w:t>в.д</w:t>
      </w:r>
      <w:proofErr w:type="spellEnd"/>
      <w:r>
        <w:t>.;</w:t>
      </w:r>
    </w:p>
    <w:p w14:paraId="0930E3D4" w14:textId="77777777" w:rsidR="005A4125" w:rsidRDefault="005A4125">
      <w:pPr>
        <w:pStyle w:val="ConsPlusNormal"/>
        <w:spacing w:before="280"/>
        <w:ind w:firstLine="540"/>
        <w:jc w:val="both"/>
      </w:pPr>
      <w:r>
        <w:t xml:space="preserve">44°43'44.13" </w:t>
      </w:r>
      <w:proofErr w:type="spellStart"/>
      <w:r>
        <w:t>с.ш</w:t>
      </w:r>
      <w:proofErr w:type="spellEnd"/>
      <w:r>
        <w:t xml:space="preserve">. - 37°25'27.19" </w:t>
      </w:r>
      <w:proofErr w:type="spellStart"/>
      <w:r>
        <w:t>в.д</w:t>
      </w:r>
      <w:proofErr w:type="spellEnd"/>
      <w:r>
        <w:t>.;</w:t>
      </w:r>
    </w:p>
    <w:p w14:paraId="33A0EAEC" w14:textId="77777777" w:rsidR="005A4125" w:rsidRDefault="005A4125">
      <w:pPr>
        <w:pStyle w:val="ConsPlusNormal"/>
        <w:spacing w:before="280"/>
        <w:ind w:firstLine="540"/>
        <w:jc w:val="both"/>
      </w:pPr>
      <w:r>
        <w:t xml:space="preserve">44°43'46.55" </w:t>
      </w:r>
      <w:proofErr w:type="spellStart"/>
      <w:r>
        <w:t>с.ш</w:t>
      </w:r>
      <w:proofErr w:type="spellEnd"/>
      <w:r>
        <w:t xml:space="preserve">. - 37°25'21.33" </w:t>
      </w:r>
      <w:proofErr w:type="spellStart"/>
      <w:r>
        <w:t>в.д</w:t>
      </w:r>
      <w:proofErr w:type="spellEnd"/>
      <w:r>
        <w:t>.;</w:t>
      </w:r>
    </w:p>
    <w:p w14:paraId="3F612E56" w14:textId="77777777" w:rsidR="005A4125" w:rsidRDefault="005A4125">
      <w:pPr>
        <w:pStyle w:val="ConsPlusNormal"/>
        <w:spacing w:before="280"/>
        <w:ind w:firstLine="540"/>
        <w:jc w:val="both"/>
      </w:pPr>
      <w:r>
        <w:t xml:space="preserve">44°43'47.05" </w:t>
      </w:r>
      <w:proofErr w:type="spellStart"/>
      <w:r>
        <w:t>с.ш</w:t>
      </w:r>
      <w:proofErr w:type="spellEnd"/>
      <w:r>
        <w:t xml:space="preserve">. - 37°25'20.37" </w:t>
      </w:r>
      <w:proofErr w:type="spellStart"/>
      <w:r>
        <w:t>в.д</w:t>
      </w:r>
      <w:proofErr w:type="spellEnd"/>
      <w:r>
        <w:t>.;</w:t>
      </w:r>
    </w:p>
    <w:p w14:paraId="0E3B617A" w14:textId="77777777" w:rsidR="005A4125" w:rsidRDefault="005A4125">
      <w:pPr>
        <w:pStyle w:val="ConsPlusNormal"/>
        <w:spacing w:before="280"/>
        <w:ind w:firstLine="540"/>
        <w:jc w:val="both"/>
      </w:pPr>
      <w:r>
        <w:t xml:space="preserve">44°43'47.63" </w:t>
      </w:r>
      <w:proofErr w:type="spellStart"/>
      <w:r>
        <w:t>с.ш</w:t>
      </w:r>
      <w:proofErr w:type="spellEnd"/>
      <w:r>
        <w:t xml:space="preserve">. - 37°25'19.52" </w:t>
      </w:r>
      <w:proofErr w:type="spellStart"/>
      <w:r>
        <w:t>в.д</w:t>
      </w:r>
      <w:proofErr w:type="spellEnd"/>
      <w:r>
        <w:t>.;</w:t>
      </w:r>
    </w:p>
    <w:p w14:paraId="17173CB2" w14:textId="77777777" w:rsidR="005A4125" w:rsidRDefault="005A4125">
      <w:pPr>
        <w:pStyle w:val="ConsPlusNormal"/>
        <w:spacing w:before="280"/>
        <w:ind w:firstLine="540"/>
        <w:jc w:val="both"/>
      </w:pPr>
      <w:r>
        <w:t xml:space="preserve">44°43'50.18" </w:t>
      </w:r>
      <w:proofErr w:type="spellStart"/>
      <w:r>
        <w:t>с.ш</w:t>
      </w:r>
      <w:proofErr w:type="spellEnd"/>
      <w:r>
        <w:t xml:space="preserve">. - 37°25'16.23" </w:t>
      </w:r>
      <w:proofErr w:type="spellStart"/>
      <w:r>
        <w:t>в.д</w:t>
      </w:r>
      <w:proofErr w:type="spellEnd"/>
      <w:r>
        <w:t>.;</w:t>
      </w:r>
    </w:p>
    <w:p w14:paraId="7180350E" w14:textId="77777777" w:rsidR="005A4125" w:rsidRDefault="005A4125">
      <w:pPr>
        <w:pStyle w:val="ConsPlusNormal"/>
        <w:spacing w:before="280"/>
        <w:ind w:firstLine="540"/>
        <w:jc w:val="both"/>
      </w:pPr>
      <w:r>
        <w:t xml:space="preserve">44°43'50.51" </w:t>
      </w:r>
      <w:proofErr w:type="spellStart"/>
      <w:r>
        <w:t>с.ш</w:t>
      </w:r>
      <w:proofErr w:type="spellEnd"/>
      <w:r>
        <w:t xml:space="preserve">. - 37°25'15.84" </w:t>
      </w:r>
      <w:proofErr w:type="spellStart"/>
      <w:r>
        <w:t>в.д</w:t>
      </w:r>
      <w:proofErr w:type="spellEnd"/>
      <w:r>
        <w:t>.;</w:t>
      </w:r>
    </w:p>
    <w:p w14:paraId="5E80435C" w14:textId="77777777" w:rsidR="005A4125" w:rsidRDefault="005A4125">
      <w:pPr>
        <w:pStyle w:val="ConsPlusNormal"/>
        <w:spacing w:before="280"/>
        <w:ind w:firstLine="540"/>
        <w:jc w:val="both"/>
      </w:pPr>
      <w:r>
        <w:t xml:space="preserve">44°43'51.44" </w:t>
      </w:r>
      <w:proofErr w:type="spellStart"/>
      <w:r>
        <w:t>с.ш</w:t>
      </w:r>
      <w:proofErr w:type="spellEnd"/>
      <w:r>
        <w:t xml:space="preserve">. - 37°25'14.97" </w:t>
      </w:r>
      <w:proofErr w:type="spellStart"/>
      <w:r>
        <w:t>в.д</w:t>
      </w:r>
      <w:proofErr w:type="spellEnd"/>
      <w:r>
        <w:t>.;</w:t>
      </w:r>
    </w:p>
    <w:p w14:paraId="79A50233" w14:textId="77777777" w:rsidR="005A4125" w:rsidRDefault="005A4125">
      <w:pPr>
        <w:pStyle w:val="ConsPlusNormal"/>
        <w:spacing w:before="280"/>
        <w:ind w:firstLine="540"/>
        <w:jc w:val="both"/>
      </w:pPr>
      <w:r>
        <w:t xml:space="preserve">44°43'53.61" </w:t>
      </w:r>
      <w:proofErr w:type="spellStart"/>
      <w:r>
        <w:t>с.ш</w:t>
      </w:r>
      <w:proofErr w:type="spellEnd"/>
      <w:r>
        <w:t xml:space="preserve">. - 37°25'13.30" </w:t>
      </w:r>
      <w:proofErr w:type="spellStart"/>
      <w:r>
        <w:t>в.д</w:t>
      </w:r>
      <w:proofErr w:type="spellEnd"/>
      <w:r>
        <w:t>.;</w:t>
      </w:r>
    </w:p>
    <w:p w14:paraId="4A52604E" w14:textId="77777777" w:rsidR="005A4125" w:rsidRDefault="005A4125">
      <w:pPr>
        <w:pStyle w:val="ConsPlusNormal"/>
        <w:spacing w:before="280"/>
        <w:ind w:firstLine="540"/>
        <w:jc w:val="both"/>
      </w:pPr>
      <w:r>
        <w:t xml:space="preserve">44°43'55.20" </w:t>
      </w:r>
      <w:proofErr w:type="spellStart"/>
      <w:r>
        <w:t>с.ш</w:t>
      </w:r>
      <w:proofErr w:type="spellEnd"/>
      <w:r>
        <w:t xml:space="preserve">. - 37°25'10.19" </w:t>
      </w:r>
      <w:proofErr w:type="spellStart"/>
      <w:r>
        <w:t>в.д</w:t>
      </w:r>
      <w:proofErr w:type="spellEnd"/>
      <w:r>
        <w:t>.;</w:t>
      </w:r>
    </w:p>
    <w:p w14:paraId="55455AE3" w14:textId="77777777" w:rsidR="005A4125" w:rsidRDefault="005A4125">
      <w:pPr>
        <w:pStyle w:val="ConsPlusNormal"/>
        <w:spacing w:before="280"/>
        <w:ind w:firstLine="540"/>
        <w:jc w:val="both"/>
      </w:pPr>
      <w:r>
        <w:t xml:space="preserve">44°43'04.43" </w:t>
      </w:r>
      <w:proofErr w:type="spellStart"/>
      <w:r>
        <w:t>с.ш</w:t>
      </w:r>
      <w:proofErr w:type="spellEnd"/>
      <w:r>
        <w:t xml:space="preserve">. - 37°24'14.74" </w:t>
      </w:r>
      <w:proofErr w:type="spellStart"/>
      <w:r>
        <w:t>в.д</w:t>
      </w:r>
      <w:proofErr w:type="spellEnd"/>
      <w:r>
        <w:t>.;</w:t>
      </w:r>
    </w:p>
    <w:p w14:paraId="60BCAC66" w14:textId="77777777" w:rsidR="005A4125" w:rsidRDefault="005A4125">
      <w:pPr>
        <w:pStyle w:val="ConsPlusNormal"/>
        <w:spacing w:before="280"/>
        <w:ind w:firstLine="540"/>
        <w:jc w:val="both"/>
      </w:pPr>
      <w:r>
        <w:t xml:space="preserve">44°43'00.08" </w:t>
      </w:r>
      <w:proofErr w:type="spellStart"/>
      <w:r>
        <w:t>с.ш</w:t>
      </w:r>
      <w:proofErr w:type="spellEnd"/>
      <w:r>
        <w:t xml:space="preserve">. - 37°24'22.45" </w:t>
      </w:r>
      <w:proofErr w:type="spellStart"/>
      <w:r>
        <w:t>в.д</w:t>
      </w:r>
      <w:proofErr w:type="spellEnd"/>
      <w:r>
        <w:t>.;</w:t>
      </w:r>
    </w:p>
    <w:p w14:paraId="412EC183" w14:textId="77777777" w:rsidR="005A4125" w:rsidRDefault="005A4125">
      <w:pPr>
        <w:pStyle w:val="ConsPlusNormal"/>
        <w:spacing w:before="280"/>
        <w:ind w:firstLine="540"/>
        <w:jc w:val="both"/>
      </w:pPr>
      <w:r>
        <w:lastRenderedPageBreak/>
        <w:t xml:space="preserve">44°42'54.04" </w:t>
      </w:r>
      <w:proofErr w:type="spellStart"/>
      <w:r>
        <w:t>с.ш</w:t>
      </w:r>
      <w:proofErr w:type="spellEnd"/>
      <w:r>
        <w:t xml:space="preserve">. - 37°24'37.19" </w:t>
      </w:r>
      <w:proofErr w:type="spellStart"/>
      <w:r>
        <w:t>в.д</w:t>
      </w:r>
      <w:proofErr w:type="spellEnd"/>
      <w:r>
        <w:t>.;</w:t>
      </w:r>
    </w:p>
    <w:p w14:paraId="39C28D1E" w14:textId="77777777" w:rsidR="005A4125" w:rsidRDefault="005A4125">
      <w:pPr>
        <w:pStyle w:val="ConsPlusNormal"/>
        <w:spacing w:before="280"/>
        <w:ind w:firstLine="540"/>
        <w:jc w:val="both"/>
      </w:pPr>
      <w:r>
        <w:t xml:space="preserve">44°42'52.95" </w:t>
      </w:r>
      <w:proofErr w:type="spellStart"/>
      <w:r>
        <w:t>с.ш</w:t>
      </w:r>
      <w:proofErr w:type="spellEnd"/>
      <w:r>
        <w:t xml:space="preserve">. - 37°24'40.63" </w:t>
      </w:r>
      <w:proofErr w:type="spellStart"/>
      <w:r>
        <w:t>в.д</w:t>
      </w:r>
      <w:proofErr w:type="spellEnd"/>
      <w:r>
        <w:t>.;</w:t>
      </w:r>
    </w:p>
    <w:p w14:paraId="77AC7928" w14:textId="77777777" w:rsidR="005A4125" w:rsidRDefault="005A4125">
      <w:pPr>
        <w:pStyle w:val="ConsPlusNormal"/>
        <w:spacing w:before="280"/>
        <w:ind w:firstLine="540"/>
        <w:jc w:val="both"/>
      </w:pPr>
      <w:r>
        <w:t xml:space="preserve">44°42'50.97" </w:t>
      </w:r>
      <w:proofErr w:type="spellStart"/>
      <w:r>
        <w:t>с.ш</w:t>
      </w:r>
      <w:proofErr w:type="spellEnd"/>
      <w:r>
        <w:t xml:space="preserve">. - 37°24'43.80" </w:t>
      </w:r>
      <w:proofErr w:type="spellStart"/>
      <w:r>
        <w:t>в.д</w:t>
      </w:r>
      <w:proofErr w:type="spellEnd"/>
      <w:r>
        <w:t>.;</w:t>
      </w:r>
    </w:p>
    <w:p w14:paraId="2EB0FBC1" w14:textId="77777777" w:rsidR="005A4125" w:rsidRDefault="005A4125">
      <w:pPr>
        <w:pStyle w:val="ConsPlusNormal"/>
        <w:spacing w:before="280"/>
        <w:ind w:firstLine="540"/>
        <w:jc w:val="both"/>
      </w:pPr>
      <w:r>
        <w:t xml:space="preserve">44°42'41.98" </w:t>
      </w:r>
      <w:proofErr w:type="spellStart"/>
      <w:r>
        <w:t>с.ш</w:t>
      </w:r>
      <w:proofErr w:type="spellEnd"/>
      <w:r>
        <w:t xml:space="preserve">. - 37°24'51.96" </w:t>
      </w:r>
      <w:proofErr w:type="spellStart"/>
      <w:r>
        <w:t>в.д</w:t>
      </w:r>
      <w:proofErr w:type="spellEnd"/>
      <w:r>
        <w:t>.;</w:t>
      </w:r>
    </w:p>
    <w:p w14:paraId="56B6D748" w14:textId="77777777" w:rsidR="005A4125" w:rsidRDefault="005A4125">
      <w:pPr>
        <w:pStyle w:val="ConsPlusNormal"/>
        <w:spacing w:before="280"/>
        <w:ind w:firstLine="540"/>
        <w:jc w:val="both"/>
      </w:pPr>
      <w:r>
        <w:t xml:space="preserve">44°42'34.10" </w:t>
      </w:r>
      <w:proofErr w:type="spellStart"/>
      <w:r>
        <w:t>с.ш</w:t>
      </w:r>
      <w:proofErr w:type="spellEnd"/>
      <w:r>
        <w:t xml:space="preserve">. - 37°25'00.62" </w:t>
      </w:r>
      <w:proofErr w:type="spellStart"/>
      <w:r>
        <w:t>в.д</w:t>
      </w:r>
      <w:proofErr w:type="spellEnd"/>
      <w:r>
        <w:t>.;</w:t>
      </w:r>
    </w:p>
    <w:p w14:paraId="3F6DB987" w14:textId="77777777" w:rsidR="005A4125" w:rsidRDefault="005A4125">
      <w:pPr>
        <w:pStyle w:val="ConsPlusNormal"/>
        <w:spacing w:before="280"/>
        <w:ind w:firstLine="540"/>
        <w:jc w:val="both"/>
      </w:pPr>
      <w:r>
        <w:t xml:space="preserve">44°42'27.75" </w:t>
      </w:r>
      <w:proofErr w:type="spellStart"/>
      <w:r>
        <w:t>с.ш</w:t>
      </w:r>
      <w:proofErr w:type="spellEnd"/>
      <w:r>
        <w:t xml:space="preserve">. - 37°25'08.72" </w:t>
      </w:r>
      <w:proofErr w:type="spellStart"/>
      <w:r>
        <w:t>в.д</w:t>
      </w:r>
      <w:proofErr w:type="spellEnd"/>
      <w:r>
        <w:t>.;</w:t>
      </w:r>
    </w:p>
    <w:p w14:paraId="6F7337BF" w14:textId="77777777" w:rsidR="005A4125" w:rsidRDefault="005A4125">
      <w:pPr>
        <w:pStyle w:val="ConsPlusNormal"/>
        <w:spacing w:before="280"/>
        <w:ind w:firstLine="540"/>
        <w:jc w:val="both"/>
      </w:pPr>
      <w:r>
        <w:t xml:space="preserve">44°42'20.38" </w:t>
      </w:r>
      <w:proofErr w:type="spellStart"/>
      <w:r>
        <w:t>с.ш</w:t>
      </w:r>
      <w:proofErr w:type="spellEnd"/>
      <w:r>
        <w:t xml:space="preserve">. - 37°25'20.89" </w:t>
      </w:r>
      <w:proofErr w:type="spellStart"/>
      <w:r>
        <w:t>в.д</w:t>
      </w:r>
      <w:proofErr w:type="spellEnd"/>
      <w:r>
        <w:t>.;</w:t>
      </w:r>
    </w:p>
    <w:p w14:paraId="322E9412" w14:textId="77777777" w:rsidR="005A4125" w:rsidRDefault="005A4125">
      <w:pPr>
        <w:pStyle w:val="ConsPlusNormal"/>
        <w:spacing w:before="280"/>
        <w:ind w:firstLine="540"/>
        <w:jc w:val="both"/>
      </w:pPr>
      <w:r>
        <w:t xml:space="preserve">44°42'58.06" </w:t>
      </w:r>
      <w:proofErr w:type="spellStart"/>
      <w:r>
        <w:t>с.ш</w:t>
      </w:r>
      <w:proofErr w:type="spellEnd"/>
      <w:r>
        <w:t xml:space="preserve">. - 37°26'28.04" </w:t>
      </w:r>
      <w:proofErr w:type="spellStart"/>
      <w:r>
        <w:t>в.д</w:t>
      </w:r>
      <w:proofErr w:type="spellEnd"/>
      <w:r>
        <w:t>.;</w:t>
      </w:r>
    </w:p>
    <w:p w14:paraId="3FF34FC7" w14:textId="77777777" w:rsidR="005A4125" w:rsidRDefault="005A4125">
      <w:pPr>
        <w:pStyle w:val="ConsPlusNormal"/>
        <w:spacing w:before="280"/>
        <w:ind w:firstLine="540"/>
        <w:jc w:val="both"/>
      </w:pPr>
      <w:r>
        <w:t xml:space="preserve">44°43'01.48" </w:t>
      </w:r>
      <w:proofErr w:type="spellStart"/>
      <w:r>
        <w:t>с.ш</w:t>
      </w:r>
      <w:proofErr w:type="spellEnd"/>
      <w:r>
        <w:t xml:space="preserve">. - 37°26'37.80" </w:t>
      </w:r>
      <w:proofErr w:type="spellStart"/>
      <w:r>
        <w:t>в.д</w:t>
      </w:r>
      <w:proofErr w:type="spellEnd"/>
      <w:r>
        <w:t>.;</w:t>
      </w:r>
    </w:p>
    <w:p w14:paraId="74486BF1" w14:textId="77777777" w:rsidR="005A4125" w:rsidRDefault="005A4125">
      <w:pPr>
        <w:pStyle w:val="ConsPlusNormal"/>
        <w:spacing w:before="280"/>
        <w:ind w:firstLine="540"/>
        <w:jc w:val="both"/>
      </w:pPr>
      <w:r>
        <w:t>и далее по береговой линии в начальную точку;</w:t>
      </w:r>
    </w:p>
    <w:p w14:paraId="1961F6E9" w14:textId="77777777" w:rsidR="005A4125" w:rsidRDefault="005A4125">
      <w:pPr>
        <w:pStyle w:val="ConsPlusNormal"/>
        <w:spacing w:before="280"/>
        <w:ind w:firstLine="540"/>
        <w:jc w:val="both"/>
      </w:pPr>
      <w:r>
        <w:t>северо-западная акватория:</w:t>
      </w:r>
    </w:p>
    <w:p w14:paraId="5E4A13F2" w14:textId="77777777" w:rsidR="005A4125" w:rsidRDefault="005A4125">
      <w:pPr>
        <w:pStyle w:val="ConsPlusNormal"/>
        <w:spacing w:before="280"/>
        <w:ind w:firstLine="540"/>
        <w:jc w:val="both"/>
      </w:pPr>
      <w:r>
        <w:t xml:space="preserve">44°44'42.18" </w:t>
      </w:r>
      <w:proofErr w:type="spellStart"/>
      <w:r>
        <w:t>с.ш</w:t>
      </w:r>
      <w:proofErr w:type="spellEnd"/>
      <w:r>
        <w:t xml:space="preserve">. - 37°24'26.76" </w:t>
      </w:r>
      <w:proofErr w:type="spellStart"/>
      <w:r>
        <w:t>в.д</w:t>
      </w:r>
      <w:proofErr w:type="spellEnd"/>
      <w:r>
        <w:t>.;</w:t>
      </w:r>
    </w:p>
    <w:p w14:paraId="5AEC19CE" w14:textId="77777777" w:rsidR="005A4125" w:rsidRDefault="005A4125">
      <w:pPr>
        <w:pStyle w:val="ConsPlusNormal"/>
        <w:spacing w:before="280"/>
        <w:ind w:firstLine="540"/>
        <w:jc w:val="both"/>
      </w:pPr>
      <w:r>
        <w:t xml:space="preserve">44°44'41.95" </w:t>
      </w:r>
      <w:proofErr w:type="spellStart"/>
      <w:r>
        <w:t>с.ш</w:t>
      </w:r>
      <w:proofErr w:type="spellEnd"/>
      <w:r>
        <w:t xml:space="preserve">. - 37°24'25.94" </w:t>
      </w:r>
      <w:proofErr w:type="spellStart"/>
      <w:r>
        <w:t>в.д</w:t>
      </w:r>
      <w:proofErr w:type="spellEnd"/>
      <w:r>
        <w:t>.;</w:t>
      </w:r>
    </w:p>
    <w:p w14:paraId="2EA6ED72" w14:textId="77777777" w:rsidR="005A4125" w:rsidRDefault="005A4125">
      <w:pPr>
        <w:pStyle w:val="ConsPlusNormal"/>
        <w:spacing w:before="280"/>
        <w:ind w:firstLine="540"/>
        <w:jc w:val="both"/>
      </w:pPr>
      <w:r>
        <w:t xml:space="preserve">44°44'41.33" </w:t>
      </w:r>
      <w:proofErr w:type="spellStart"/>
      <w:r>
        <w:t>с.ш</w:t>
      </w:r>
      <w:proofErr w:type="spellEnd"/>
      <w:r>
        <w:t xml:space="preserve">. - 37°24'24.38" </w:t>
      </w:r>
      <w:proofErr w:type="spellStart"/>
      <w:r>
        <w:t>в.д</w:t>
      </w:r>
      <w:proofErr w:type="spellEnd"/>
      <w:r>
        <w:t>.;</w:t>
      </w:r>
    </w:p>
    <w:p w14:paraId="54F000AF" w14:textId="77777777" w:rsidR="005A4125" w:rsidRDefault="005A4125">
      <w:pPr>
        <w:pStyle w:val="ConsPlusNormal"/>
        <w:spacing w:before="280"/>
        <w:ind w:firstLine="540"/>
        <w:jc w:val="both"/>
      </w:pPr>
      <w:r>
        <w:t xml:space="preserve">44°44'41.08" </w:t>
      </w:r>
      <w:proofErr w:type="spellStart"/>
      <w:r>
        <w:t>с.ш</w:t>
      </w:r>
      <w:proofErr w:type="spellEnd"/>
      <w:r>
        <w:t xml:space="preserve">. - 37°24'23.91" </w:t>
      </w:r>
      <w:proofErr w:type="spellStart"/>
      <w:r>
        <w:t>в.д</w:t>
      </w:r>
      <w:proofErr w:type="spellEnd"/>
      <w:r>
        <w:t>.;</w:t>
      </w:r>
    </w:p>
    <w:p w14:paraId="1657245A" w14:textId="77777777" w:rsidR="005A4125" w:rsidRDefault="005A4125">
      <w:pPr>
        <w:pStyle w:val="ConsPlusNormal"/>
        <w:spacing w:before="280"/>
        <w:ind w:firstLine="540"/>
        <w:jc w:val="both"/>
      </w:pPr>
      <w:r>
        <w:t xml:space="preserve">44°44'40.19" </w:t>
      </w:r>
      <w:proofErr w:type="spellStart"/>
      <w:r>
        <w:t>с.ш</w:t>
      </w:r>
      <w:proofErr w:type="spellEnd"/>
      <w:r>
        <w:t xml:space="preserve">. - 37°24'22.63" </w:t>
      </w:r>
      <w:proofErr w:type="spellStart"/>
      <w:r>
        <w:t>в.д</w:t>
      </w:r>
      <w:proofErr w:type="spellEnd"/>
      <w:r>
        <w:t>.;</w:t>
      </w:r>
    </w:p>
    <w:p w14:paraId="281A3DF4" w14:textId="77777777" w:rsidR="005A4125" w:rsidRDefault="005A4125">
      <w:pPr>
        <w:pStyle w:val="ConsPlusNormal"/>
        <w:spacing w:before="280"/>
        <w:ind w:firstLine="540"/>
        <w:jc w:val="both"/>
      </w:pPr>
      <w:r>
        <w:t xml:space="preserve">44°44'38.76" </w:t>
      </w:r>
      <w:proofErr w:type="spellStart"/>
      <w:r>
        <w:t>с.ш</w:t>
      </w:r>
      <w:proofErr w:type="spellEnd"/>
      <w:r>
        <w:t xml:space="preserve">. - 37°24'21.36" </w:t>
      </w:r>
      <w:proofErr w:type="spellStart"/>
      <w:r>
        <w:t>в.д</w:t>
      </w:r>
      <w:proofErr w:type="spellEnd"/>
      <w:r>
        <w:t>.;</w:t>
      </w:r>
    </w:p>
    <w:p w14:paraId="11C78865" w14:textId="77777777" w:rsidR="005A4125" w:rsidRDefault="005A4125">
      <w:pPr>
        <w:pStyle w:val="ConsPlusNormal"/>
        <w:spacing w:before="280"/>
        <w:ind w:firstLine="540"/>
        <w:jc w:val="both"/>
      </w:pPr>
      <w:r>
        <w:t xml:space="preserve">44°44'37.97" </w:t>
      </w:r>
      <w:proofErr w:type="spellStart"/>
      <w:r>
        <w:t>с.ш</w:t>
      </w:r>
      <w:proofErr w:type="spellEnd"/>
      <w:r>
        <w:t xml:space="preserve">. - 37°24'20.92" </w:t>
      </w:r>
      <w:proofErr w:type="spellStart"/>
      <w:r>
        <w:t>в.д</w:t>
      </w:r>
      <w:proofErr w:type="spellEnd"/>
      <w:r>
        <w:t>.;</w:t>
      </w:r>
    </w:p>
    <w:p w14:paraId="2EC83A7F" w14:textId="77777777" w:rsidR="005A4125" w:rsidRDefault="005A4125">
      <w:pPr>
        <w:pStyle w:val="ConsPlusNormal"/>
        <w:spacing w:before="280"/>
        <w:ind w:firstLine="540"/>
        <w:jc w:val="both"/>
      </w:pPr>
      <w:r>
        <w:t xml:space="preserve">44°44'36.73" </w:t>
      </w:r>
      <w:proofErr w:type="spellStart"/>
      <w:r>
        <w:t>с.ш</w:t>
      </w:r>
      <w:proofErr w:type="spellEnd"/>
      <w:r>
        <w:t xml:space="preserve">. - 37°24'20.56" </w:t>
      </w:r>
      <w:proofErr w:type="spellStart"/>
      <w:r>
        <w:t>в.д</w:t>
      </w:r>
      <w:proofErr w:type="spellEnd"/>
      <w:r>
        <w:t>.;</w:t>
      </w:r>
    </w:p>
    <w:p w14:paraId="5278EFA1" w14:textId="77777777" w:rsidR="005A4125" w:rsidRDefault="005A4125">
      <w:pPr>
        <w:pStyle w:val="ConsPlusNormal"/>
        <w:spacing w:before="280"/>
        <w:ind w:firstLine="540"/>
        <w:jc w:val="both"/>
      </w:pPr>
      <w:r>
        <w:t xml:space="preserve">44°44'35.10" </w:t>
      </w:r>
      <w:proofErr w:type="spellStart"/>
      <w:r>
        <w:t>с.ш</w:t>
      </w:r>
      <w:proofErr w:type="spellEnd"/>
      <w:r>
        <w:t xml:space="preserve">. - 37°24'20.59" </w:t>
      </w:r>
      <w:proofErr w:type="spellStart"/>
      <w:r>
        <w:t>в.д</w:t>
      </w:r>
      <w:proofErr w:type="spellEnd"/>
      <w:r>
        <w:t>.;</w:t>
      </w:r>
    </w:p>
    <w:p w14:paraId="048DD6FF" w14:textId="77777777" w:rsidR="005A4125" w:rsidRDefault="005A4125">
      <w:pPr>
        <w:pStyle w:val="ConsPlusNormal"/>
        <w:spacing w:before="280"/>
        <w:ind w:firstLine="540"/>
        <w:jc w:val="both"/>
      </w:pPr>
      <w:r>
        <w:t xml:space="preserve">44°44'30.16" </w:t>
      </w:r>
      <w:proofErr w:type="spellStart"/>
      <w:r>
        <w:t>с.ш</w:t>
      </w:r>
      <w:proofErr w:type="spellEnd"/>
      <w:r>
        <w:t xml:space="preserve">. - 37°24'21.59" </w:t>
      </w:r>
      <w:proofErr w:type="spellStart"/>
      <w:r>
        <w:t>в.д</w:t>
      </w:r>
      <w:proofErr w:type="spellEnd"/>
      <w:r>
        <w:t>.;</w:t>
      </w:r>
    </w:p>
    <w:p w14:paraId="507DB081" w14:textId="77777777" w:rsidR="005A4125" w:rsidRDefault="005A4125">
      <w:pPr>
        <w:pStyle w:val="ConsPlusNormal"/>
        <w:spacing w:before="280"/>
        <w:ind w:firstLine="540"/>
        <w:jc w:val="both"/>
      </w:pPr>
      <w:r>
        <w:t xml:space="preserve">44°44'23.91" </w:t>
      </w:r>
      <w:proofErr w:type="spellStart"/>
      <w:r>
        <w:t>с.ш</w:t>
      </w:r>
      <w:proofErr w:type="spellEnd"/>
      <w:r>
        <w:t xml:space="preserve">. - 37°24'21.15" </w:t>
      </w:r>
      <w:proofErr w:type="spellStart"/>
      <w:r>
        <w:t>в.д</w:t>
      </w:r>
      <w:proofErr w:type="spellEnd"/>
      <w:r>
        <w:t>.;</w:t>
      </w:r>
    </w:p>
    <w:p w14:paraId="00E923BA" w14:textId="77777777" w:rsidR="005A4125" w:rsidRDefault="005A4125">
      <w:pPr>
        <w:pStyle w:val="ConsPlusNormal"/>
        <w:spacing w:before="280"/>
        <w:ind w:firstLine="540"/>
        <w:jc w:val="both"/>
      </w:pPr>
      <w:r>
        <w:t xml:space="preserve">44°44'21.44" </w:t>
      </w:r>
      <w:proofErr w:type="spellStart"/>
      <w:r>
        <w:t>с.ш</w:t>
      </w:r>
      <w:proofErr w:type="spellEnd"/>
      <w:r>
        <w:t xml:space="preserve">. - 37°24'21.92" </w:t>
      </w:r>
      <w:proofErr w:type="spellStart"/>
      <w:r>
        <w:t>в.д</w:t>
      </w:r>
      <w:proofErr w:type="spellEnd"/>
      <w:r>
        <w:t>.;</w:t>
      </w:r>
    </w:p>
    <w:p w14:paraId="0B0C4867" w14:textId="77777777" w:rsidR="005A4125" w:rsidRDefault="005A4125">
      <w:pPr>
        <w:pStyle w:val="ConsPlusNormal"/>
        <w:spacing w:before="280"/>
        <w:ind w:firstLine="540"/>
        <w:jc w:val="both"/>
      </w:pPr>
      <w:r>
        <w:t xml:space="preserve">44°44'20.69" </w:t>
      </w:r>
      <w:proofErr w:type="spellStart"/>
      <w:r>
        <w:t>с.ш</w:t>
      </w:r>
      <w:proofErr w:type="spellEnd"/>
      <w:r>
        <w:t xml:space="preserve">. - 37°24'22.46" </w:t>
      </w:r>
      <w:proofErr w:type="spellStart"/>
      <w:r>
        <w:t>в.д</w:t>
      </w:r>
      <w:proofErr w:type="spellEnd"/>
      <w:r>
        <w:t>.;</w:t>
      </w:r>
    </w:p>
    <w:p w14:paraId="714242E0" w14:textId="77777777" w:rsidR="005A4125" w:rsidRDefault="005A4125">
      <w:pPr>
        <w:pStyle w:val="ConsPlusNormal"/>
        <w:spacing w:before="280"/>
        <w:ind w:firstLine="540"/>
        <w:jc w:val="both"/>
      </w:pPr>
      <w:r>
        <w:t xml:space="preserve">44°44'19.00" </w:t>
      </w:r>
      <w:proofErr w:type="spellStart"/>
      <w:r>
        <w:t>с.ш</w:t>
      </w:r>
      <w:proofErr w:type="spellEnd"/>
      <w:r>
        <w:t xml:space="preserve">. - 37°24'24.13" </w:t>
      </w:r>
      <w:proofErr w:type="spellStart"/>
      <w:r>
        <w:t>в.д</w:t>
      </w:r>
      <w:proofErr w:type="spellEnd"/>
      <w:r>
        <w:t>.;</w:t>
      </w:r>
    </w:p>
    <w:p w14:paraId="160C7E35" w14:textId="77777777" w:rsidR="005A4125" w:rsidRDefault="005A4125">
      <w:pPr>
        <w:pStyle w:val="ConsPlusNormal"/>
        <w:spacing w:before="280"/>
        <w:ind w:firstLine="540"/>
        <w:jc w:val="both"/>
      </w:pPr>
      <w:r>
        <w:t xml:space="preserve">44°44'18.10" </w:t>
      </w:r>
      <w:proofErr w:type="spellStart"/>
      <w:r>
        <w:t>с.ш</w:t>
      </w:r>
      <w:proofErr w:type="spellEnd"/>
      <w:r>
        <w:t xml:space="preserve">. - 37°24'25.23" </w:t>
      </w:r>
      <w:proofErr w:type="spellStart"/>
      <w:r>
        <w:t>в.д</w:t>
      </w:r>
      <w:proofErr w:type="spellEnd"/>
      <w:r>
        <w:t>.;</w:t>
      </w:r>
    </w:p>
    <w:p w14:paraId="785265A2" w14:textId="77777777" w:rsidR="005A4125" w:rsidRDefault="005A4125">
      <w:pPr>
        <w:pStyle w:val="ConsPlusNormal"/>
        <w:spacing w:before="280"/>
        <w:ind w:firstLine="540"/>
        <w:jc w:val="both"/>
      </w:pPr>
      <w:r>
        <w:lastRenderedPageBreak/>
        <w:t xml:space="preserve">44°44'17.31" </w:t>
      </w:r>
      <w:proofErr w:type="spellStart"/>
      <w:r>
        <w:t>с.ш</w:t>
      </w:r>
      <w:proofErr w:type="spellEnd"/>
      <w:r>
        <w:t xml:space="preserve">. - 37°24'26.63" </w:t>
      </w:r>
      <w:proofErr w:type="spellStart"/>
      <w:r>
        <w:t>в.д</w:t>
      </w:r>
      <w:proofErr w:type="spellEnd"/>
      <w:r>
        <w:t>.;</w:t>
      </w:r>
    </w:p>
    <w:p w14:paraId="0C11E267" w14:textId="77777777" w:rsidR="005A4125" w:rsidRDefault="005A4125">
      <w:pPr>
        <w:pStyle w:val="ConsPlusNormal"/>
        <w:spacing w:before="280"/>
        <w:ind w:firstLine="540"/>
        <w:jc w:val="both"/>
      </w:pPr>
      <w:r>
        <w:t xml:space="preserve">44°44'17.07" </w:t>
      </w:r>
      <w:proofErr w:type="spellStart"/>
      <w:r>
        <w:t>с.ш</w:t>
      </w:r>
      <w:proofErr w:type="spellEnd"/>
      <w:r>
        <w:t xml:space="preserve">. - 37°24'27.22" </w:t>
      </w:r>
      <w:proofErr w:type="spellStart"/>
      <w:r>
        <w:t>в.д</w:t>
      </w:r>
      <w:proofErr w:type="spellEnd"/>
      <w:r>
        <w:t>.;</w:t>
      </w:r>
    </w:p>
    <w:p w14:paraId="25274849" w14:textId="77777777" w:rsidR="005A4125" w:rsidRDefault="005A4125">
      <w:pPr>
        <w:pStyle w:val="ConsPlusNormal"/>
        <w:spacing w:before="280"/>
        <w:ind w:firstLine="540"/>
        <w:jc w:val="both"/>
      </w:pPr>
      <w:r>
        <w:t xml:space="preserve">44°44'15.63" </w:t>
      </w:r>
      <w:proofErr w:type="spellStart"/>
      <w:r>
        <w:t>с.ш</w:t>
      </w:r>
      <w:proofErr w:type="spellEnd"/>
      <w:r>
        <w:t xml:space="preserve">. - 37°24'30.99" </w:t>
      </w:r>
      <w:proofErr w:type="spellStart"/>
      <w:r>
        <w:t>в.д</w:t>
      </w:r>
      <w:proofErr w:type="spellEnd"/>
      <w:r>
        <w:t>.;</w:t>
      </w:r>
    </w:p>
    <w:p w14:paraId="6F0CDB34" w14:textId="77777777" w:rsidR="005A4125" w:rsidRDefault="005A4125">
      <w:pPr>
        <w:pStyle w:val="ConsPlusNormal"/>
        <w:spacing w:before="280"/>
        <w:ind w:firstLine="540"/>
        <w:jc w:val="both"/>
      </w:pPr>
      <w:r>
        <w:t xml:space="preserve">44°44'15.46" </w:t>
      </w:r>
      <w:proofErr w:type="spellStart"/>
      <w:r>
        <w:t>с.ш</w:t>
      </w:r>
      <w:proofErr w:type="spellEnd"/>
      <w:r>
        <w:t xml:space="preserve">. - 37°24'31.44" </w:t>
      </w:r>
      <w:proofErr w:type="spellStart"/>
      <w:r>
        <w:t>в.д</w:t>
      </w:r>
      <w:proofErr w:type="spellEnd"/>
      <w:r>
        <w:t>.;</w:t>
      </w:r>
    </w:p>
    <w:p w14:paraId="5B424D0E" w14:textId="77777777" w:rsidR="005A4125" w:rsidRDefault="005A4125">
      <w:pPr>
        <w:pStyle w:val="ConsPlusNormal"/>
        <w:spacing w:before="280"/>
        <w:ind w:firstLine="540"/>
        <w:jc w:val="both"/>
      </w:pPr>
      <w:r>
        <w:t xml:space="preserve">44°44'15.30" </w:t>
      </w:r>
      <w:proofErr w:type="spellStart"/>
      <w:r>
        <w:t>с.ш</w:t>
      </w:r>
      <w:proofErr w:type="spellEnd"/>
      <w:r>
        <w:t xml:space="preserve">. - 37°24'31.99" </w:t>
      </w:r>
      <w:proofErr w:type="spellStart"/>
      <w:r>
        <w:t>в.д</w:t>
      </w:r>
      <w:proofErr w:type="spellEnd"/>
      <w:r>
        <w:t>.;</w:t>
      </w:r>
    </w:p>
    <w:p w14:paraId="1992F2F9" w14:textId="77777777" w:rsidR="005A4125" w:rsidRDefault="005A4125">
      <w:pPr>
        <w:pStyle w:val="ConsPlusNormal"/>
        <w:spacing w:before="280"/>
        <w:ind w:firstLine="540"/>
        <w:jc w:val="both"/>
      </w:pPr>
      <w:r>
        <w:t xml:space="preserve">44°44'15.16" </w:t>
      </w:r>
      <w:proofErr w:type="spellStart"/>
      <w:r>
        <w:t>с.ш</w:t>
      </w:r>
      <w:proofErr w:type="spellEnd"/>
      <w:r>
        <w:t xml:space="preserve">. - 37°24'32.55" </w:t>
      </w:r>
      <w:proofErr w:type="spellStart"/>
      <w:r>
        <w:t>в.д</w:t>
      </w:r>
      <w:proofErr w:type="spellEnd"/>
      <w:r>
        <w:t>.;</w:t>
      </w:r>
    </w:p>
    <w:p w14:paraId="357FE89D" w14:textId="77777777" w:rsidR="005A4125" w:rsidRDefault="005A4125">
      <w:pPr>
        <w:pStyle w:val="ConsPlusNormal"/>
        <w:spacing w:before="280"/>
        <w:ind w:firstLine="540"/>
        <w:jc w:val="both"/>
      </w:pPr>
      <w:r>
        <w:t xml:space="preserve">44°44'14.95" </w:t>
      </w:r>
      <w:proofErr w:type="spellStart"/>
      <w:r>
        <w:t>с.ш</w:t>
      </w:r>
      <w:proofErr w:type="spellEnd"/>
      <w:r>
        <w:t xml:space="preserve">. - 37°24'33.70" </w:t>
      </w:r>
      <w:proofErr w:type="spellStart"/>
      <w:r>
        <w:t>в.д</w:t>
      </w:r>
      <w:proofErr w:type="spellEnd"/>
      <w:r>
        <w:t>.;</w:t>
      </w:r>
    </w:p>
    <w:p w14:paraId="070BA4AF" w14:textId="77777777" w:rsidR="005A4125" w:rsidRDefault="005A4125">
      <w:pPr>
        <w:pStyle w:val="ConsPlusNormal"/>
        <w:spacing w:before="280"/>
        <w:ind w:firstLine="540"/>
        <w:jc w:val="both"/>
      </w:pPr>
      <w:r>
        <w:t xml:space="preserve">44°44'13.12" </w:t>
      </w:r>
      <w:proofErr w:type="spellStart"/>
      <w:r>
        <w:t>с.ш</w:t>
      </w:r>
      <w:proofErr w:type="spellEnd"/>
      <w:r>
        <w:t xml:space="preserve">. - 37°24'38.65" </w:t>
      </w:r>
      <w:proofErr w:type="spellStart"/>
      <w:r>
        <w:t>в.д</w:t>
      </w:r>
      <w:proofErr w:type="spellEnd"/>
      <w:r>
        <w:t>.;</w:t>
      </w:r>
    </w:p>
    <w:p w14:paraId="64B9724A" w14:textId="77777777" w:rsidR="005A4125" w:rsidRDefault="005A4125">
      <w:pPr>
        <w:pStyle w:val="ConsPlusNormal"/>
        <w:spacing w:before="280"/>
        <w:ind w:firstLine="540"/>
        <w:jc w:val="both"/>
      </w:pPr>
      <w:r>
        <w:t xml:space="preserve">44°44'11.89" </w:t>
      </w:r>
      <w:proofErr w:type="spellStart"/>
      <w:r>
        <w:t>с.ш</w:t>
      </w:r>
      <w:proofErr w:type="spellEnd"/>
      <w:r>
        <w:t xml:space="preserve">. - 37°24'39.09" </w:t>
      </w:r>
      <w:proofErr w:type="spellStart"/>
      <w:r>
        <w:t>в.д</w:t>
      </w:r>
      <w:proofErr w:type="spellEnd"/>
      <w:r>
        <w:t>.;</w:t>
      </w:r>
    </w:p>
    <w:p w14:paraId="39625ADF" w14:textId="77777777" w:rsidR="005A4125" w:rsidRDefault="005A4125">
      <w:pPr>
        <w:pStyle w:val="ConsPlusNormal"/>
        <w:spacing w:before="280"/>
        <w:ind w:firstLine="540"/>
        <w:jc w:val="both"/>
      </w:pPr>
      <w:r>
        <w:t xml:space="preserve">44°44'09.82" </w:t>
      </w:r>
      <w:proofErr w:type="spellStart"/>
      <w:r>
        <w:t>с.ш</w:t>
      </w:r>
      <w:proofErr w:type="spellEnd"/>
      <w:r>
        <w:t xml:space="preserve">. - 37°24'40.81" </w:t>
      </w:r>
      <w:proofErr w:type="spellStart"/>
      <w:r>
        <w:t>в.д</w:t>
      </w:r>
      <w:proofErr w:type="spellEnd"/>
      <w:r>
        <w:t>.;</w:t>
      </w:r>
    </w:p>
    <w:p w14:paraId="0D44FCA0" w14:textId="77777777" w:rsidR="005A4125" w:rsidRDefault="005A4125">
      <w:pPr>
        <w:pStyle w:val="ConsPlusNormal"/>
        <w:spacing w:before="280"/>
        <w:ind w:firstLine="540"/>
        <w:jc w:val="both"/>
      </w:pPr>
      <w:r>
        <w:t xml:space="preserve">44°44'09.37" </w:t>
      </w:r>
      <w:proofErr w:type="spellStart"/>
      <w:r>
        <w:t>с.ш</w:t>
      </w:r>
      <w:proofErr w:type="spellEnd"/>
      <w:r>
        <w:t xml:space="preserve">. - 37°24'41.36" </w:t>
      </w:r>
      <w:proofErr w:type="spellStart"/>
      <w:r>
        <w:t>в.д</w:t>
      </w:r>
      <w:proofErr w:type="spellEnd"/>
      <w:r>
        <w:t>.;</w:t>
      </w:r>
    </w:p>
    <w:p w14:paraId="2A9C30E9" w14:textId="77777777" w:rsidR="005A4125" w:rsidRDefault="005A4125">
      <w:pPr>
        <w:pStyle w:val="ConsPlusNormal"/>
        <w:spacing w:before="280"/>
        <w:ind w:firstLine="540"/>
        <w:jc w:val="both"/>
      </w:pPr>
      <w:r>
        <w:t xml:space="preserve">44°43'34.28" </w:t>
      </w:r>
      <w:proofErr w:type="spellStart"/>
      <w:r>
        <w:t>с.ш</w:t>
      </w:r>
      <w:proofErr w:type="spellEnd"/>
      <w:r>
        <w:t xml:space="preserve">. - 37°23'50.16" </w:t>
      </w:r>
      <w:proofErr w:type="spellStart"/>
      <w:r>
        <w:t>в.д</w:t>
      </w:r>
      <w:proofErr w:type="spellEnd"/>
      <w:r>
        <w:t>.;</w:t>
      </w:r>
    </w:p>
    <w:p w14:paraId="450D299E" w14:textId="77777777" w:rsidR="005A4125" w:rsidRDefault="005A4125">
      <w:pPr>
        <w:pStyle w:val="ConsPlusNormal"/>
        <w:spacing w:before="280"/>
        <w:ind w:firstLine="540"/>
        <w:jc w:val="both"/>
      </w:pPr>
      <w:r>
        <w:t xml:space="preserve">44°43'35.30" </w:t>
      </w:r>
      <w:proofErr w:type="spellStart"/>
      <w:r>
        <w:t>с.ш</w:t>
      </w:r>
      <w:proofErr w:type="spellEnd"/>
      <w:r>
        <w:t xml:space="preserve">. - 37°23'45.83" </w:t>
      </w:r>
      <w:proofErr w:type="spellStart"/>
      <w:r>
        <w:t>в.д</w:t>
      </w:r>
      <w:proofErr w:type="spellEnd"/>
      <w:r>
        <w:t>.;</w:t>
      </w:r>
    </w:p>
    <w:p w14:paraId="25027D79" w14:textId="77777777" w:rsidR="005A4125" w:rsidRDefault="005A4125">
      <w:pPr>
        <w:pStyle w:val="ConsPlusNormal"/>
        <w:spacing w:before="280"/>
        <w:ind w:firstLine="540"/>
        <w:jc w:val="both"/>
      </w:pPr>
      <w:r>
        <w:t xml:space="preserve">44°43'36.53" </w:t>
      </w:r>
      <w:proofErr w:type="spellStart"/>
      <w:r>
        <w:t>с.ш</w:t>
      </w:r>
      <w:proofErr w:type="spellEnd"/>
      <w:r>
        <w:t xml:space="preserve">. - 37°23'35.17" </w:t>
      </w:r>
      <w:proofErr w:type="spellStart"/>
      <w:r>
        <w:t>в.д</w:t>
      </w:r>
      <w:proofErr w:type="spellEnd"/>
      <w:r>
        <w:t>.;</w:t>
      </w:r>
    </w:p>
    <w:p w14:paraId="6B945416" w14:textId="77777777" w:rsidR="005A4125" w:rsidRDefault="005A4125">
      <w:pPr>
        <w:pStyle w:val="ConsPlusNormal"/>
        <w:spacing w:before="280"/>
        <w:ind w:firstLine="540"/>
        <w:jc w:val="both"/>
      </w:pPr>
      <w:r>
        <w:t xml:space="preserve">44°43'37.83" </w:t>
      </w:r>
      <w:proofErr w:type="spellStart"/>
      <w:r>
        <w:t>с.ш</w:t>
      </w:r>
      <w:proofErr w:type="spellEnd"/>
      <w:r>
        <w:t xml:space="preserve">. - 37°23'30.24" </w:t>
      </w:r>
      <w:proofErr w:type="spellStart"/>
      <w:r>
        <w:t>в.д</w:t>
      </w:r>
      <w:proofErr w:type="spellEnd"/>
      <w:r>
        <w:t>.;</w:t>
      </w:r>
    </w:p>
    <w:p w14:paraId="346AB49F" w14:textId="77777777" w:rsidR="005A4125" w:rsidRDefault="005A4125">
      <w:pPr>
        <w:pStyle w:val="ConsPlusNormal"/>
        <w:spacing w:before="280"/>
        <w:ind w:firstLine="540"/>
        <w:jc w:val="both"/>
      </w:pPr>
      <w:r>
        <w:t xml:space="preserve">44°43'40.05" </w:t>
      </w:r>
      <w:proofErr w:type="spellStart"/>
      <w:r>
        <w:t>с.ш</w:t>
      </w:r>
      <w:proofErr w:type="spellEnd"/>
      <w:r>
        <w:t xml:space="preserve">. - 37°23'25.39" </w:t>
      </w:r>
      <w:proofErr w:type="spellStart"/>
      <w:r>
        <w:t>в.д</w:t>
      </w:r>
      <w:proofErr w:type="spellEnd"/>
      <w:r>
        <w:t>.;</w:t>
      </w:r>
    </w:p>
    <w:p w14:paraId="7CA00F80" w14:textId="77777777" w:rsidR="005A4125" w:rsidRDefault="005A4125">
      <w:pPr>
        <w:pStyle w:val="ConsPlusNormal"/>
        <w:spacing w:before="280"/>
        <w:ind w:firstLine="540"/>
        <w:jc w:val="both"/>
      </w:pPr>
      <w:r>
        <w:t xml:space="preserve">44°43'41.68" </w:t>
      </w:r>
      <w:proofErr w:type="spellStart"/>
      <w:r>
        <w:t>с.ш</w:t>
      </w:r>
      <w:proofErr w:type="spellEnd"/>
      <w:r>
        <w:t xml:space="preserve">. - 37°23'23.16" </w:t>
      </w:r>
      <w:proofErr w:type="spellStart"/>
      <w:r>
        <w:t>в.д</w:t>
      </w:r>
      <w:proofErr w:type="spellEnd"/>
      <w:r>
        <w:t>.;</w:t>
      </w:r>
    </w:p>
    <w:p w14:paraId="237F963E" w14:textId="77777777" w:rsidR="005A4125" w:rsidRDefault="005A4125">
      <w:pPr>
        <w:pStyle w:val="ConsPlusNormal"/>
        <w:spacing w:before="280"/>
        <w:ind w:firstLine="540"/>
        <w:jc w:val="both"/>
      </w:pPr>
      <w:r>
        <w:t xml:space="preserve">44°43'43.94" </w:t>
      </w:r>
      <w:proofErr w:type="spellStart"/>
      <w:r>
        <w:t>с.ш</w:t>
      </w:r>
      <w:proofErr w:type="spellEnd"/>
      <w:r>
        <w:t xml:space="preserve">. - 37°23'21.20" </w:t>
      </w:r>
      <w:proofErr w:type="spellStart"/>
      <w:r>
        <w:t>в.д</w:t>
      </w:r>
      <w:proofErr w:type="spellEnd"/>
      <w:r>
        <w:t>.;</w:t>
      </w:r>
    </w:p>
    <w:p w14:paraId="70B37BFF" w14:textId="77777777" w:rsidR="005A4125" w:rsidRDefault="005A4125">
      <w:pPr>
        <w:pStyle w:val="ConsPlusNormal"/>
        <w:spacing w:before="280"/>
        <w:ind w:firstLine="540"/>
        <w:jc w:val="both"/>
      </w:pPr>
      <w:r>
        <w:t xml:space="preserve">44°43'48.30" </w:t>
      </w:r>
      <w:proofErr w:type="spellStart"/>
      <w:r>
        <w:t>с.ш</w:t>
      </w:r>
      <w:proofErr w:type="spellEnd"/>
      <w:r>
        <w:t xml:space="preserve">. - 37°23'18.46" </w:t>
      </w:r>
      <w:proofErr w:type="spellStart"/>
      <w:r>
        <w:t>в.д</w:t>
      </w:r>
      <w:proofErr w:type="spellEnd"/>
      <w:r>
        <w:t>.;</w:t>
      </w:r>
    </w:p>
    <w:p w14:paraId="30A8DDAC" w14:textId="77777777" w:rsidR="005A4125" w:rsidRDefault="005A4125">
      <w:pPr>
        <w:pStyle w:val="ConsPlusNormal"/>
        <w:spacing w:before="280"/>
        <w:ind w:firstLine="540"/>
        <w:jc w:val="both"/>
      </w:pPr>
      <w:r>
        <w:t xml:space="preserve">44°43'53.60" </w:t>
      </w:r>
      <w:proofErr w:type="spellStart"/>
      <w:r>
        <w:t>с.ш</w:t>
      </w:r>
      <w:proofErr w:type="spellEnd"/>
      <w:r>
        <w:t xml:space="preserve">. - 37°23'16.79" </w:t>
      </w:r>
      <w:proofErr w:type="spellStart"/>
      <w:r>
        <w:t>в.д</w:t>
      </w:r>
      <w:proofErr w:type="spellEnd"/>
      <w:r>
        <w:t>.;</w:t>
      </w:r>
    </w:p>
    <w:p w14:paraId="594CE906" w14:textId="77777777" w:rsidR="005A4125" w:rsidRDefault="005A4125">
      <w:pPr>
        <w:pStyle w:val="ConsPlusNormal"/>
        <w:spacing w:before="280"/>
        <w:ind w:firstLine="540"/>
        <w:jc w:val="both"/>
      </w:pPr>
      <w:r>
        <w:t xml:space="preserve">44°43'58.12" </w:t>
      </w:r>
      <w:proofErr w:type="spellStart"/>
      <w:r>
        <w:t>с.ш</w:t>
      </w:r>
      <w:proofErr w:type="spellEnd"/>
      <w:r>
        <w:t xml:space="preserve">. - 37°23'14.78" </w:t>
      </w:r>
      <w:proofErr w:type="spellStart"/>
      <w:r>
        <w:t>в.д</w:t>
      </w:r>
      <w:proofErr w:type="spellEnd"/>
      <w:r>
        <w:t>.;</w:t>
      </w:r>
    </w:p>
    <w:p w14:paraId="76946757" w14:textId="77777777" w:rsidR="005A4125" w:rsidRDefault="005A4125">
      <w:pPr>
        <w:pStyle w:val="ConsPlusNormal"/>
        <w:spacing w:before="280"/>
        <w:ind w:firstLine="540"/>
        <w:jc w:val="both"/>
      </w:pPr>
      <w:r>
        <w:t xml:space="preserve">44°44'02.36" </w:t>
      </w:r>
      <w:proofErr w:type="spellStart"/>
      <w:r>
        <w:t>с.ш</w:t>
      </w:r>
      <w:proofErr w:type="spellEnd"/>
      <w:r>
        <w:t xml:space="preserve">. - 37°23'12.08" </w:t>
      </w:r>
      <w:proofErr w:type="spellStart"/>
      <w:r>
        <w:t>в.д</w:t>
      </w:r>
      <w:proofErr w:type="spellEnd"/>
      <w:r>
        <w:t>.;</w:t>
      </w:r>
    </w:p>
    <w:p w14:paraId="364D5E7B" w14:textId="77777777" w:rsidR="005A4125" w:rsidRDefault="005A4125">
      <w:pPr>
        <w:pStyle w:val="ConsPlusNormal"/>
        <w:spacing w:before="280"/>
        <w:ind w:firstLine="540"/>
        <w:jc w:val="both"/>
      </w:pPr>
      <w:r>
        <w:t xml:space="preserve">44°44'05.51" </w:t>
      </w:r>
      <w:proofErr w:type="spellStart"/>
      <w:r>
        <w:t>с.ш</w:t>
      </w:r>
      <w:proofErr w:type="spellEnd"/>
      <w:r>
        <w:t xml:space="preserve">. - 37°23'09.28" </w:t>
      </w:r>
      <w:proofErr w:type="spellStart"/>
      <w:r>
        <w:t>в.д</w:t>
      </w:r>
      <w:proofErr w:type="spellEnd"/>
      <w:r>
        <w:t>.;</w:t>
      </w:r>
    </w:p>
    <w:p w14:paraId="512E617C" w14:textId="77777777" w:rsidR="005A4125" w:rsidRDefault="005A4125">
      <w:pPr>
        <w:pStyle w:val="ConsPlusNormal"/>
        <w:spacing w:before="280"/>
        <w:ind w:firstLine="540"/>
        <w:jc w:val="both"/>
      </w:pPr>
      <w:r>
        <w:t xml:space="preserve">44°44'10.28" </w:t>
      </w:r>
      <w:proofErr w:type="spellStart"/>
      <w:r>
        <w:t>с.ш</w:t>
      </w:r>
      <w:proofErr w:type="spellEnd"/>
      <w:r>
        <w:t xml:space="preserve">. - 37°23'03.85" </w:t>
      </w:r>
      <w:proofErr w:type="spellStart"/>
      <w:r>
        <w:t>в.д</w:t>
      </w:r>
      <w:proofErr w:type="spellEnd"/>
      <w:r>
        <w:t>.;</w:t>
      </w:r>
    </w:p>
    <w:p w14:paraId="7B5EB2DA" w14:textId="77777777" w:rsidR="005A4125" w:rsidRDefault="005A4125">
      <w:pPr>
        <w:pStyle w:val="ConsPlusNormal"/>
        <w:spacing w:before="280"/>
        <w:ind w:firstLine="540"/>
        <w:jc w:val="both"/>
      </w:pPr>
      <w:r>
        <w:t xml:space="preserve">44°44'17.32" </w:t>
      </w:r>
      <w:proofErr w:type="spellStart"/>
      <w:r>
        <w:t>с.ш</w:t>
      </w:r>
      <w:proofErr w:type="spellEnd"/>
      <w:r>
        <w:t xml:space="preserve">. - 37°22'58.17" </w:t>
      </w:r>
      <w:proofErr w:type="spellStart"/>
      <w:r>
        <w:t>в.д</w:t>
      </w:r>
      <w:proofErr w:type="spellEnd"/>
      <w:r>
        <w:t>.;</w:t>
      </w:r>
    </w:p>
    <w:p w14:paraId="7B00491B" w14:textId="77777777" w:rsidR="005A4125" w:rsidRDefault="005A4125">
      <w:pPr>
        <w:pStyle w:val="ConsPlusNormal"/>
        <w:spacing w:before="280"/>
        <w:ind w:firstLine="540"/>
        <w:jc w:val="both"/>
      </w:pPr>
      <w:r>
        <w:t xml:space="preserve">44°44'18.44" </w:t>
      </w:r>
      <w:proofErr w:type="spellStart"/>
      <w:r>
        <w:t>с.ш</w:t>
      </w:r>
      <w:proofErr w:type="spellEnd"/>
      <w:r>
        <w:t xml:space="preserve">. - 37°22'57.57" </w:t>
      </w:r>
      <w:proofErr w:type="spellStart"/>
      <w:r>
        <w:t>в.д</w:t>
      </w:r>
      <w:proofErr w:type="spellEnd"/>
      <w:r>
        <w:t>.;</w:t>
      </w:r>
    </w:p>
    <w:p w14:paraId="55019103" w14:textId="77777777" w:rsidR="005A4125" w:rsidRDefault="005A4125">
      <w:pPr>
        <w:pStyle w:val="ConsPlusNormal"/>
        <w:spacing w:before="280"/>
        <w:ind w:firstLine="540"/>
        <w:jc w:val="both"/>
      </w:pPr>
      <w:r>
        <w:lastRenderedPageBreak/>
        <w:t xml:space="preserve">44°44'20.55" </w:t>
      </w:r>
      <w:proofErr w:type="spellStart"/>
      <w:r>
        <w:t>с.ш</w:t>
      </w:r>
      <w:proofErr w:type="spellEnd"/>
      <w:r>
        <w:t xml:space="preserve">. - 37°23'02.11" </w:t>
      </w:r>
      <w:proofErr w:type="spellStart"/>
      <w:r>
        <w:t>в.д</w:t>
      </w:r>
      <w:proofErr w:type="spellEnd"/>
      <w:r>
        <w:t>.;</w:t>
      </w:r>
    </w:p>
    <w:p w14:paraId="3824F1D6" w14:textId="77777777" w:rsidR="005A4125" w:rsidRDefault="005A4125">
      <w:pPr>
        <w:pStyle w:val="ConsPlusNormal"/>
        <w:spacing w:before="280"/>
        <w:ind w:firstLine="540"/>
        <w:jc w:val="both"/>
      </w:pPr>
      <w:r>
        <w:t xml:space="preserve">44°44'29.80" </w:t>
      </w:r>
      <w:proofErr w:type="spellStart"/>
      <w:r>
        <w:t>с.ш</w:t>
      </w:r>
      <w:proofErr w:type="spellEnd"/>
      <w:r>
        <w:t xml:space="preserve">. - 37°23'25.42" </w:t>
      </w:r>
      <w:proofErr w:type="spellStart"/>
      <w:r>
        <w:t>в.д</w:t>
      </w:r>
      <w:proofErr w:type="spellEnd"/>
      <w:r>
        <w:t>.;</w:t>
      </w:r>
    </w:p>
    <w:p w14:paraId="7C5E7F19" w14:textId="77777777" w:rsidR="005A4125" w:rsidRDefault="005A4125">
      <w:pPr>
        <w:pStyle w:val="ConsPlusNormal"/>
        <w:spacing w:before="280"/>
        <w:ind w:firstLine="540"/>
        <w:jc w:val="both"/>
      </w:pPr>
      <w:r>
        <w:t xml:space="preserve">44°44'42.47" </w:t>
      </w:r>
      <w:proofErr w:type="spellStart"/>
      <w:r>
        <w:t>с.ш</w:t>
      </w:r>
      <w:proofErr w:type="spellEnd"/>
      <w:r>
        <w:t xml:space="preserve">. - 37°23'56.28" </w:t>
      </w:r>
      <w:proofErr w:type="spellStart"/>
      <w:r>
        <w:t>в.д</w:t>
      </w:r>
      <w:proofErr w:type="spellEnd"/>
      <w:r>
        <w:t>.;</w:t>
      </w:r>
    </w:p>
    <w:p w14:paraId="503ED28C" w14:textId="77777777" w:rsidR="005A4125" w:rsidRDefault="005A4125">
      <w:pPr>
        <w:pStyle w:val="ConsPlusNormal"/>
        <w:spacing w:before="280"/>
        <w:ind w:firstLine="540"/>
        <w:jc w:val="both"/>
      </w:pPr>
      <w:r>
        <w:t xml:space="preserve">44°44'51.89" </w:t>
      </w:r>
      <w:proofErr w:type="spellStart"/>
      <w:r>
        <w:t>с.ш</w:t>
      </w:r>
      <w:proofErr w:type="spellEnd"/>
      <w:r>
        <w:t xml:space="preserve">. - 37°24'19.46" </w:t>
      </w:r>
      <w:proofErr w:type="spellStart"/>
      <w:r>
        <w:t>в.д</w:t>
      </w:r>
      <w:proofErr w:type="spellEnd"/>
      <w:r>
        <w:t>.;</w:t>
      </w:r>
    </w:p>
    <w:p w14:paraId="1520376D" w14:textId="77777777" w:rsidR="005A4125" w:rsidRDefault="005A4125">
      <w:pPr>
        <w:pStyle w:val="ConsPlusNormal"/>
        <w:spacing w:before="280"/>
        <w:ind w:firstLine="540"/>
        <w:jc w:val="both"/>
      </w:pPr>
      <w:r>
        <w:t>и далее по береговой линии в начальную точку, - всеми орудиями добычи (вылова) в течение всего года.</w:t>
      </w:r>
    </w:p>
    <w:p w14:paraId="0FFB2006" w14:textId="77777777" w:rsidR="005A4125" w:rsidRDefault="005A4125">
      <w:pPr>
        <w:pStyle w:val="ConsPlusNormal"/>
        <w:spacing w:before="280"/>
        <w:ind w:firstLine="540"/>
        <w:jc w:val="both"/>
      </w:pPr>
      <w:r>
        <w:t>39.1. Запрещается рыболовство тралами в районах, ограниченных:</w:t>
      </w:r>
    </w:p>
    <w:p w14:paraId="30084E56" w14:textId="77777777" w:rsidR="005A4125" w:rsidRDefault="005A4125">
      <w:pPr>
        <w:pStyle w:val="ConsPlusNormal"/>
        <w:spacing w:before="280"/>
        <w:ind w:firstLine="540"/>
        <w:jc w:val="both"/>
      </w:pPr>
      <w:r>
        <w:t xml:space="preserve">меридианами, проходящими через точку с координатами 35°05' </w:t>
      </w:r>
      <w:proofErr w:type="spellStart"/>
      <w:r>
        <w:t>в.д</w:t>
      </w:r>
      <w:proofErr w:type="spellEnd"/>
      <w:r>
        <w:t xml:space="preserve">. (мыс </w:t>
      </w:r>
      <w:proofErr w:type="spellStart"/>
      <w:r>
        <w:t>Меганом</w:t>
      </w:r>
      <w:proofErr w:type="spellEnd"/>
      <w:r>
        <w:t xml:space="preserve">) с запада и с координатами 35°50,5' </w:t>
      </w:r>
      <w:proofErr w:type="spellStart"/>
      <w:r>
        <w:t>в.д</w:t>
      </w:r>
      <w:proofErr w:type="spellEnd"/>
      <w:r>
        <w:t xml:space="preserve">. (мыс </w:t>
      </w:r>
      <w:proofErr w:type="spellStart"/>
      <w:r>
        <w:t>Чауда</w:t>
      </w:r>
      <w:proofErr w:type="spellEnd"/>
      <w:r>
        <w:t>) с востока и береговой чертой и линией, которая проходит на расстоянии 12 миль от берега, - в течение всего года, за исключением добычи (вылова) хамсы в период с 1 октября по 15 марта и шпрота (кильки) с 1 июля по 31 августа на глубинах более 40 м;</w:t>
      </w:r>
    </w:p>
    <w:p w14:paraId="49B21002" w14:textId="77777777" w:rsidR="005A4125" w:rsidRDefault="005A4125">
      <w:pPr>
        <w:pStyle w:val="ConsPlusNormal"/>
        <w:spacing w:before="280"/>
        <w:ind w:firstLine="540"/>
        <w:jc w:val="both"/>
      </w:pPr>
      <w:r>
        <w:t xml:space="preserve">линией, которая проходит через южную границу мыса Евпаторийский с координатами 45°09' </w:t>
      </w:r>
      <w:proofErr w:type="spellStart"/>
      <w:r>
        <w:t>с.ш</w:t>
      </w:r>
      <w:proofErr w:type="spellEnd"/>
      <w:r>
        <w:t xml:space="preserve">. - 33°16' </w:t>
      </w:r>
      <w:proofErr w:type="spellStart"/>
      <w:r>
        <w:t>в.д</w:t>
      </w:r>
      <w:proofErr w:type="spellEnd"/>
      <w:r>
        <w:t xml:space="preserve">. до точки с координатами 45°00' </w:t>
      </w:r>
      <w:proofErr w:type="spellStart"/>
      <w:r>
        <w:t>с.ш</w:t>
      </w:r>
      <w:proofErr w:type="spellEnd"/>
      <w:r>
        <w:t xml:space="preserve">. - 33°04' </w:t>
      </w:r>
      <w:proofErr w:type="spellStart"/>
      <w:r>
        <w:t>в.д</w:t>
      </w:r>
      <w:proofErr w:type="spellEnd"/>
      <w:r>
        <w:t xml:space="preserve">., далее проходит на расстоянии 12 миль от берега до пересечения с линией, соединяющей мыс </w:t>
      </w:r>
      <w:proofErr w:type="spellStart"/>
      <w:r>
        <w:t>Тарханкут</w:t>
      </w:r>
      <w:proofErr w:type="spellEnd"/>
      <w:r>
        <w:t xml:space="preserve"> и </w:t>
      </w:r>
      <w:proofErr w:type="spellStart"/>
      <w:r>
        <w:t>Днестровско</w:t>
      </w:r>
      <w:proofErr w:type="spellEnd"/>
      <w:r>
        <w:t xml:space="preserve">-Цареградский маяк, и далее до мыса </w:t>
      </w:r>
      <w:proofErr w:type="spellStart"/>
      <w:r>
        <w:t>Тарханкут</w:t>
      </w:r>
      <w:proofErr w:type="spellEnd"/>
      <w:r>
        <w:t xml:space="preserve"> и по береговой черте до точки с координатами 45°09' </w:t>
      </w:r>
      <w:proofErr w:type="spellStart"/>
      <w:r>
        <w:t>с.ш</w:t>
      </w:r>
      <w:proofErr w:type="spellEnd"/>
      <w:r>
        <w:t xml:space="preserve">. - 33°16' </w:t>
      </w:r>
      <w:proofErr w:type="spellStart"/>
      <w:r>
        <w:t>в.д</w:t>
      </w:r>
      <w:proofErr w:type="spellEnd"/>
      <w:r>
        <w:t>., - с 1 апреля по 30 сентября;</w:t>
      </w:r>
    </w:p>
    <w:p w14:paraId="4F1D039A" w14:textId="77777777" w:rsidR="005A4125" w:rsidRDefault="005A4125">
      <w:pPr>
        <w:pStyle w:val="ConsPlusNormal"/>
        <w:spacing w:before="280"/>
        <w:ind w:firstLine="540"/>
        <w:jc w:val="both"/>
      </w:pPr>
      <w:r>
        <w:t xml:space="preserve">с юга линией, соединяющей мыс </w:t>
      </w:r>
      <w:proofErr w:type="spellStart"/>
      <w:r>
        <w:t>Тарханкут</w:t>
      </w:r>
      <w:proofErr w:type="spellEnd"/>
      <w:r>
        <w:t xml:space="preserve"> с </w:t>
      </w:r>
      <w:proofErr w:type="spellStart"/>
      <w:r>
        <w:t>Днестровско</w:t>
      </w:r>
      <w:proofErr w:type="spellEnd"/>
      <w:r>
        <w:t>-Цареградским маяком, и береговой чертой - в течение всего года;</w:t>
      </w:r>
    </w:p>
    <w:p w14:paraId="272013D9" w14:textId="77777777" w:rsidR="005A4125" w:rsidRDefault="005A4125">
      <w:pPr>
        <w:pStyle w:val="ConsPlusNormal"/>
        <w:spacing w:before="280"/>
        <w:ind w:firstLine="540"/>
        <w:jc w:val="both"/>
      </w:pPr>
      <w:r>
        <w:t xml:space="preserve">в районе Черного моря от меридиана мыса Сарыч до меридиана, проходящего через точку с координатами 44°38'39 </w:t>
      </w:r>
      <w:proofErr w:type="spellStart"/>
      <w:r>
        <w:t>с.ш</w:t>
      </w:r>
      <w:proofErr w:type="spellEnd"/>
      <w:r>
        <w:t xml:space="preserve">. - 34°23'95 </w:t>
      </w:r>
      <w:proofErr w:type="spellStart"/>
      <w:r>
        <w:t>в.д</w:t>
      </w:r>
      <w:proofErr w:type="spellEnd"/>
      <w:r>
        <w:t xml:space="preserve">., на расстоянии менее 1 мили от уреза воды - с 1 апреля по 1 октября, и в районе от меридиана мыса Ильи до меридиана мыса </w:t>
      </w:r>
      <w:proofErr w:type="spellStart"/>
      <w:r>
        <w:t>Чауда</w:t>
      </w:r>
      <w:proofErr w:type="spellEnd"/>
      <w:r>
        <w:t xml:space="preserve"> на расстоянии менее 1,5 мили от уреза воды - в течение всего года;</w:t>
      </w:r>
    </w:p>
    <w:p w14:paraId="14A62AB3" w14:textId="77777777" w:rsidR="005A4125" w:rsidRDefault="005A4125">
      <w:pPr>
        <w:pStyle w:val="ConsPlusNormal"/>
        <w:spacing w:before="280"/>
        <w:ind w:firstLine="540"/>
        <w:jc w:val="both"/>
      </w:pPr>
      <w:r>
        <w:t xml:space="preserve">в районе Черного моря от меридиана устья реки </w:t>
      </w:r>
      <w:proofErr w:type="spellStart"/>
      <w:r>
        <w:t>Чемитоквадже</w:t>
      </w:r>
      <w:proofErr w:type="spellEnd"/>
      <w:r>
        <w:t xml:space="preserve"> до меридиана устья реки Буу на расстоянии 5 км вглубь моря - в течение всего года.</w:t>
      </w:r>
    </w:p>
    <w:p w14:paraId="45C0D7B7" w14:textId="77777777" w:rsidR="005A4125" w:rsidRDefault="005A4125">
      <w:pPr>
        <w:pStyle w:val="ConsPlusNormal"/>
        <w:spacing w:before="280"/>
        <w:ind w:firstLine="540"/>
        <w:jc w:val="both"/>
      </w:pPr>
      <w:r>
        <w:t>40. Запретные для добычи (вылова) водных биоресурсов сроки (периоды) устанавливаются:</w:t>
      </w:r>
    </w:p>
    <w:p w14:paraId="12205449" w14:textId="77777777" w:rsidR="005A4125" w:rsidRDefault="005A4125">
      <w:pPr>
        <w:pStyle w:val="ConsPlusNormal"/>
        <w:spacing w:before="280"/>
        <w:ind w:firstLine="540"/>
        <w:jc w:val="both"/>
      </w:pPr>
      <w:r>
        <w:t xml:space="preserve">с 1 июня по 31 августа - перед гирлом озера </w:t>
      </w:r>
      <w:proofErr w:type="spellStart"/>
      <w:r>
        <w:t>Донузлав</w:t>
      </w:r>
      <w:proofErr w:type="spellEnd"/>
      <w:r>
        <w:t xml:space="preserve"> со стороны моря на расстоянии 500 м справа и слева от гирла и на 500 м вглубь моря и озера.</w:t>
      </w:r>
    </w:p>
    <w:p w14:paraId="7D4E2EF6" w14:textId="77777777" w:rsidR="005A4125" w:rsidRDefault="005A4125">
      <w:pPr>
        <w:pStyle w:val="ConsPlusNormal"/>
        <w:spacing w:before="280"/>
        <w:ind w:firstLine="540"/>
        <w:jc w:val="both"/>
      </w:pPr>
      <w:r>
        <w:t>40.1. Запрещается специализированный промысел, за исключением:</w:t>
      </w:r>
    </w:p>
    <w:p w14:paraId="3B6C8748" w14:textId="77777777" w:rsidR="005A4125" w:rsidRDefault="005A4125">
      <w:pPr>
        <w:pStyle w:val="ConsPlusNormal"/>
        <w:spacing w:before="280"/>
        <w:ind w:firstLine="540"/>
        <w:jc w:val="both"/>
      </w:pPr>
      <w:r>
        <w:t>а) кефалей (</w:t>
      </w:r>
      <w:proofErr w:type="spellStart"/>
      <w:r>
        <w:t>сингиль</w:t>
      </w:r>
      <w:proofErr w:type="spellEnd"/>
      <w:r>
        <w:t>, лобан, остронос):</w:t>
      </w:r>
    </w:p>
    <w:p w14:paraId="4D8EAEFF" w14:textId="77777777" w:rsidR="005A4125" w:rsidRDefault="005A4125">
      <w:pPr>
        <w:pStyle w:val="ConsPlusNormal"/>
        <w:spacing w:before="280"/>
        <w:ind w:firstLine="540"/>
        <w:jc w:val="both"/>
      </w:pPr>
      <w:r>
        <w:t xml:space="preserve">с 1 июня по 19 августа и с 10 сентября по 31 марта - во внутренних морских водах Российской Федерации, территориальном море Российской Федерации, континентальном шельфе Российской Федерации и исключительной экономической зоне Российской </w:t>
      </w:r>
      <w:r>
        <w:lastRenderedPageBreak/>
        <w:t xml:space="preserve">Федерации (далее - море), за исключением лиманов и </w:t>
      </w:r>
      <w:proofErr w:type="spellStart"/>
      <w:r>
        <w:t>Каркинитского</w:t>
      </w:r>
      <w:proofErr w:type="spellEnd"/>
      <w:r>
        <w:t xml:space="preserve"> залива, внешней границей которого является линия, соединяющая мыс </w:t>
      </w:r>
      <w:proofErr w:type="spellStart"/>
      <w:r>
        <w:t>Тарханкут</w:t>
      </w:r>
      <w:proofErr w:type="spellEnd"/>
      <w:r>
        <w:t xml:space="preserve"> с </w:t>
      </w:r>
      <w:proofErr w:type="spellStart"/>
      <w:r>
        <w:t>Днестровско</w:t>
      </w:r>
      <w:proofErr w:type="spellEnd"/>
      <w:r>
        <w:t>-Цареградским маяком, ставными неводами и кефалевыми подъемными заводами, кошельковыми и кольцевыми неводами, закидными кефалевыми неводами (</w:t>
      </w:r>
      <w:proofErr w:type="spellStart"/>
      <w:r>
        <w:t>аламанами</w:t>
      </w:r>
      <w:proofErr w:type="spellEnd"/>
      <w:r>
        <w:t xml:space="preserve">) и волокушами, </w:t>
      </w:r>
      <w:proofErr w:type="spellStart"/>
      <w:r>
        <w:t>одностенными</w:t>
      </w:r>
      <w:proofErr w:type="spellEnd"/>
      <w:r>
        <w:t xml:space="preserve"> ставными и </w:t>
      </w:r>
      <w:proofErr w:type="spellStart"/>
      <w:r>
        <w:t>обкидными</w:t>
      </w:r>
      <w:proofErr w:type="spellEnd"/>
      <w:r>
        <w:t xml:space="preserve"> сетями, "на рогожку", в том числе в ночное время суток;</w:t>
      </w:r>
    </w:p>
    <w:p w14:paraId="75DC3E4E" w14:textId="77777777" w:rsidR="005A4125" w:rsidRDefault="005A4125">
      <w:pPr>
        <w:pStyle w:val="ConsPlusNormal"/>
        <w:spacing w:before="280"/>
        <w:ind w:firstLine="540"/>
        <w:jc w:val="both"/>
      </w:pPr>
      <w:r>
        <w:t>с 1 сентября по 31 марта - в лиманах ставными неводами и кефалевыми подъемными заводами, закидными неводами и волокушами;</w:t>
      </w:r>
    </w:p>
    <w:p w14:paraId="1D4F3617" w14:textId="77777777" w:rsidR="005A4125" w:rsidRDefault="005A4125">
      <w:pPr>
        <w:pStyle w:val="ConsPlusNormal"/>
        <w:spacing w:before="280"/>
        <w:ind w:firstLine="540"/>
        <w:jc w:val="both"/>
      </w:pPr>
      <w:r>
        <w:t xml:space="preserve">с 1 июня по 19 августа и с 10 сентября по 31 марта - в </w:t>
      </w:r>
      <w:proofErr w:type="spellStart"/>
      <w:r>
        <w:t>Каркинитском</w:t>
      </w:r>
      <w:proofErr w:type="spellEnd"/>
      <w:r>
        <w:t xml:space="preserve"> заливе ставными неводами и кефалевыми подъемными заводами, закидными неводами и волокушами;</w:t>
      </w:r>
    </w:p>
    <w:p w14:paraId="02DADEA9" w14:textId="77777777" w:rsidR="005A4125" w:rsidRDefault="005A4125">
      <w:pPr>
        <w:pStyle w:val="ConsPlusNormal"/>
        <w:spacing w:before="280"/>
        <w:ind w:firstLine="540"/>
        <w:jc w:val="both"/>
      </w:pPr>
      <w:r>
        <w:t xml:space="preserve">б) </w:t>
      </w:r>
      <w:proofErr w:type="spellStart"/>
      <w:r>
        <w:t>пиленгаса</w:t>
      </w:r>
      <w:proofErr w:type="spellEnd"/>
      <w:r>
        <w:t>:</w:t>
      </w:r>
    </w:p>
    <w:p w14:paraId="219CA5C1" w14:textId="77777777" w:rsidR="005A4125" w:rsidRDefault="005A4125">
      <w:pPr>
        <w:pStyle w:val="ConsPlusNormal"/>
        <w:spacing w:before="280"/>
        <w:ind w:firstLine="540"/>
        <w:jc w:val="both"/>
      </w:pPr>
      <w:r>
        <w:t>в течение года - в море закидными неводами, волокушами, в том числе в ночное время суток;</w:t>
      </w:r>
    </w:p>
    <w:p w14:paraId="118FA4FA" w14:textId="77777777" w:rsidR="005A4125" w:rsidRDefault="005A4125">
      <w:pPr>
        <w:pStyle w:val="ConsPlusNormal"/>
        <w:spacing w:before="280"/>
        <w:ind w:firstLine="540"/>
        <w:jc w:val="both"/>
      </w:pPr>
      <w:r>
        <w:t xml:space="preserve">в течение года - в море, за исключением </w:t>
      </w:r>
      <w:proofErr w:type="spellStart"/>
      <w:r>
        <w:t>Каркинитского</w:t>
      </w:r>
      <w:proofErr w:type="spellEnd"/>
      <w:r>
        <w:t xml:space="preserve"> залива, ставными, кошельковыми и кольцевыми неводами, кефалевыми подъемными заводами, в том числе в ночное время суток;</w:t>
      </w:r>
    </w:p>
    <w:p w14:paraId="4EB8B65A" w14:textId="77777777" w:rsidR="005A4125" w:rsidRDefault="005A4125">
      <w:pPr>
        <w:pStyle w:val="ConsPlusNormal"/>
        <w:spacing w:before="280"/>
        <w:ind w:firstLine="540"/>
        <w:jc w:val="both"/>
      </w:pPr>
      <w:r>
        <w:t xml:space="preserve">с 1 марта по 10 июля и с 1 сентября по 30 ноября - в </w:t>
      </w:r>
      <w:proofErr w:type="spellStart"/>
      <w:r>
        <w:t>Каркинитском</w:t>
      </w:r>
      <w:proofErr w:type="spellEnd"/>
      <w:r>
        <w:t xml:space="preserve"> заливе ставными неводами;</w:t>
      </w:r>
    </w:p>
    <w:p w14:paraId="1F3888FE" w14:textId="77777777" w:rsidR="005A4125" w:rsidRDefault="005A4125">
      <w:pPr>
        <w:pStyle w:val="ConsPlusNormal"/>
        <w:spacing w:before="280"/>
        <w:ind w:firstLine="540"/>
        <w:jc w:val="both"/>
      </w:pPr>
      <w:r>
        <w:t xml:space="preserve">с 1 марта по 30 ноября - в </w:t>
      </w:r>
      <w:proofErr w:type="spellStart"/>
      <w:r>
        <w:t>Каркинитском</w:t>
      </w:r>
      <w:proofErr w:type="spellEnd"/>
      <w:r>
        <w:t xml:space="preserve"> заливе кефалевыми подъемными заводами;</w:t>
      </w:r>
    </w:p>
    <w:p w14:paraId="56EC3A22" w14:textId="77777777" w:rsidR="005A4125" w:rsidRDefault="005A4125">
      <w:pPr>
        <w:pStyle w:val="ConsPlusNormal"/>
        <w:spacing w:before="280"/>
        <w:ind w:firstLine="540"/>
        <w:jc w:val="both"/>
      </w:pPr>
      <w:r>
        <w:t>с 1 сентября по 31 марта - в лиманах ставными неводами и кефалевыми подъемными заводами, закидными неводами и волокушами;</w:t>
      </w:r>
    </w:p>
    <w:p w14:paraId="3F7F1D97" w14:textId="77777777" w:rsidR="005A4125" w:rsidRDefault="005A4125">
      <w:pPr>
        <w:pStyle w:val="ConsPlusNormal"/>
        <w:spacing w:before="280"/>
        <w:ind w:firstLine="540"/>
        <w:jc w:val="both"/>
      </w:pPr>
      <w:r>
        <w:t xml:space="preserve">с 16 августа по 30 июня - в море, за исключением </w:t>
      </w:r>
      <w:proofErr w:type="spellStart"/>
      <w:r>
        <w:t>Каркинитского</w:t>
      </w:r>
      <w:proofErr w:type="spellEnd"/>
      <w:r>
        <w:t xml:space="preserve"> залива, </w:t>
      </w:r>
      <w:proofErr w:type="spellStart"/>
      <w:r>
        <w:t>одностенными</w:t>
      </w:r>
      <w:proofErr w:type="spellEnd"/>
      <w:r>
        <w:t xml:space="preserve"> ставными и </w:t>
      </w:r>
      <w:proofErr w:type="spellStart"/>
      <w:r>
        <w:t>обкидными</w:t>
      </w:r>
      <w:proofErr w:type="spellEnd"/>
      <w:r>
        <w:t xml:space="preserve"> сетями;</w:t>
      </w:r>
    </w:p>
    <w:p w14:paraId="0A9F11A2" w14:textId="77777777" w:rsidR="005A4125" w:rsidRDefault="005A4125">
      <w:pPr>
        <w:pStyle w:val="ConsPlusNormal"/>
        <w:spacing w:before="280"/>
        <w:ind w:firstLine="540"/>
        <w:jc w:val="both"/>
      </w:pPr>
      <w:r>
        <w:t>в) хамсы:</w:t>
      </w:r>
    </w:p>
    <w:p w14:paraId="13743D49" w14:textId="77777777" w:rsidR="005A4125" w:rsidRDefault="005A4125">
      <w:pPr>
        <w:pStyle w:val="ConsPlusNormal"/>
        <w:spacing w:before="280"/>
        <w:ind w:firstLine="540"/>
        <w:jc w:val="both"/>
      </w:pPr>
      <w:r>
        <w:t xml:space="preserve">с 1 октября по 15 марта - в море восточнее меридиана 36°35'00" </w:t>
      </w:r>
      <w:proofErr w:type="spellStart"/>
      <w:r>
        <w:t>в.д</w:t>
      </w:r>
      <w:proofErr w:type="spellEnd"/>
      <w:r>
        <w:t>. разноглубинными тралами размером по верхней подборе не более 38 м, кошельковыми и кольцевыми неводами. Общее количество судов, одновременно осуществляющих добычу (вылов) водных биоресурсов разноглубинными тралами в сутки, ограничивается (не более 20 единиц) на акватории запретного пространства "Анапская банка" с глубинами более 20 м. Количество судов, осуществляющих добычу (вылов) хамсы кошельковыми и кольцевыми неводами, не ограничивается;</w:t>
      </w:r>
    </w:p>
    <w:p w14:paraId="6D5FCD4B" w14:textId="77777777" w:rsidR="005A4125" w:rsidRDefault="005A4125">
      <w:pPr>
        <w:pStyle w:val="ConsPlusNormal"/>
        <w:spacing w:before="280"/>
        <w:ind w:firstLine="540"/>
        <w:jc w:val="both"/>
      </w:pPr>
      <w:r>
        <w:t xml:space="preserve">с 1 октября по 15 марта - в море в районе, ограниченном с востока меридианом 36°35'00" </w:t>
      </w:r>
      <w:proofErr w:type="spellStart"/>
      <w:r>
        <w:t>в.д</w:t>
      </w:r>
      <w:proofErr w:type="spellEnd"/>
      <w:r>
        <w:t>. и с запада меридианом, проходящим через мыс Сарыч, разноглубинными тралами, кошельковыми и кольцевыми неводами. Общее количество судов, одновременно осуществляющих добычу (вылов) водных биоресурсов разноглубинными тралами в сутки, ограничивается (не более 20 единиц). Количество судов, осуществляющих добычу (вылов) хамсы кошельковыми и кольцевыми неводами, не ограничивается;</w:t>
      </w:r>
    </w:p>
    <w:p w14:paraId="0F53A3CB" w14:textId="77777777" w:rsidR="005A4125" w:rsidRDefault="005A4125">
      <w:pPr>
        <w:pStyle w:val="ConsPlusNormal"/>
        <w:spacing w:before="280"/>
        <w:ind w:firstLine="540"/>
        <w:jc w:val="both"/>
      </w:pPr>
      <w:r>
        <w:lastRenderedPageBreak/>
        <w:t xml:space="preserve">с 1 октября по 15 апреля - в море к западу от меридиана, проходящего через мыс Сарыч (за исключением </w:t>
      </w:r>
      <w:proofErr w:type="spellStart"/>
      <w:r>
        <w:t>Каркинитского</w:t>
      </w:r>
      <w:proofErr w:type="spellEnd"/>
      <w:r>
        <w:t xml:space="preserve"> залива), разноглубинными тралами, кошельковыми и кольцевыми неводами. Общее количество судов, одновременно осуществляющих добычу (вылов) водных биоресурсов разноглубинными тралами в сутки, ограничивается (не более 20 единиц). Количество судов, осуществляющих добычу (вылов) хамсы кошельковыми и кольцевыми неводами, не ограничивается;</w:t>
      </w:r>
    </w:p>
    <w:p w14:paraId="16BF6BCE" w14:textId="77777777" w:rsidR="005A4125" w:rsidRDefault="005A4125">
      <w:pPr>
        <w:pStyle w:val="ConsPlusNormal"/>
        <w:spacing w:before="280"/>
        <w:ind w:firstLine="540"/>
        <w:jc w:val="both"/>
      </w:pPr>
      <w:r>
        <w:t xml:space="preserve">в течение года - в море ставными неводами (за исключением </w:t>
      </w:r>
      <w:proofErr w:type="spellStart"/>
      <w:r>
        <w:t>Каркинитского</w:t>
      </w:r>
      <w:proofErr w:type="spellEnd"/>
      <w:r>
        <w:t xml:space="preserve"> залива);</w:t>
      </w:r>
    </w:p>
    <w:p w14:paraId="48977522" w14:textId="77777777" w:rsidR="005A4125" w:rsidRDefault="005A4125">
      <w:pPr>
        <w:pStyle w:val="ConsPlusNormal"/>
        <w:spacing w:before="280"/>
        <w:ind w:firstLine="540"/>
        <w:jc w:val="both"/>
      </w:pPr>
      <w:r>
        <w:t xml:space="preserve">г) хамсы, шпрота (кильки), мерланга, </w:t>
      </w:r>
      <w:proofErr w:type="spellStart"/>
      <w:r>
        <w:t>атерины</w:t>
      </w:r>
      <w:proofErr w:type="spellEnd"/>
      <w:r>
        <w:t>, тюльки, смариды:</w:t>
      </w:r>
    </w:p>
    <w:p w14:paraId="75757523" w14:textId="77777777" w:rsidR="005A4125" w:rsidRDefault="005A4125">
      <w:pPr>
        <w:pStyle w:val="ConsPlusNormal"/>
        <w:spacing w:before="280"/>
        <w:ind w:firstLine="540"/>
        <w:jc w:val="both"/>
      </w:pPr>
      <w:r>
        <w:t xml:space="preserve">в течение года - в море ставными (за исключением </w:t>
      </w:r>
      <w:proofErr w:type="spellStart"/>
      <w:r>
        <w:t>Каркинитского</w:t>
      </w:r>
      <w:proofErr w:type="spellEnd"/>
      <w:r>
        <w:t xml:space="preserve"> залива) и закидными неводами и волокушами;</w:t>
      </w:r>
    </w:p>
    <w:p w14:paraId="361BAD1C" w14:textId="77777777" w:rsidR="005A4125" w:rsidRDefault="005A4125">
      <w:pPr>
        <w:pStyle w:val="ConsPlusNormal"/>
        <w:spacing w:before="280"/>
        <w:ind w:firstLine="540"/>
        <w:jc w:val="both"/>
      </w:pPr>
      <w:r>
        <w:t xml:space="preserve">с 1 сентября по 10 июля - в </w:t>
      </w:r>
      <w:proofErr w:type="spellStart"/>
      <w:r>
        <w:t>Каркинитском</w:t>
      </w:r>
      <w:proofErr w:type="spellEnd"/>
      <w:r>
        <w:t xml:space="preserve"> заливе ставными неводами;</w:t>
      </w:r>
    </w:p>
    <w:p w14:paraId="5ECCEC81" w14:textId="77777777" w:rsidR="005A4125" w:rsidRDefault="005A4125">
      <w:pPr>
        <w:pStyle w:val="ConsPlusNormal"/>
        <w:spacing w:before="280"/>
        <w:ind w:firstLine="540"/>
        <w:jc w:val="both"/>
      </w:pPr>
      <w:r>
        <w:t xml:space="preserve">д) </w:t>
      </w:r>
      <w:proofErr w:type="spellStart"/>
      <w:r>
        <w:t>барабули</w:t>
      </w:r>
      <w:proofErr w:type="spellEnd"/>
      <w:r>
        <w:t>:</w:t>
      </w:r>
    </w:p>
    <w:p w14:paraId="7699E8D3" w14:textId="77777777" w:rsidR="005A4125" w:rsidRDefault="005A4125">
      <w:pPr>
        <w:pStyle w:val="ConsPlusNormal"/>
        <w:spacing w:before="280"/>
        <w:ind w:firstLine="540"/>
        <w:jc w:val="both"/>
      </w:pPr>
      <w:r>
        <w:t xml:space="preserve">в течение года - в море ставными, донными ставными (за исключением </w:t>
      </w:r>
      <w:proofErr w:type="spellStart"/>
      <w:r>
        <w:t>Каркинитского</w:t>
      </w:r>
      <w:proofErr w:type="spellEnd"/>
      <w:r>
        <w:t xml:space="preserve"> залива) и закидными неводами, волокушами;</w:t>
      </w:r>
    </w:p>
    <w:p w14:paraId="0985F04D" w14:textId="77777777" w:rsidR="005A4125" w:rsidRDefault="005A4125">
      <w:pPr>
        <w:pStyle w:val="ConsPlusNormal"/>
        <w:spacing w:before="280"/>
        <w:ind w:firstLine="540"/>
        <w:jc w:val="both"/>
      </w:pPr>
      <w:r>
        <w:t xml:space="preserve">с 1 сентября по 10 июля - в </w:t>
      </w:r>
      <w:proofErr w:type="spellStart"/>
      <w:r>
        <w:t>Каркинитском</w:t>
      </w:r>
      <w:proofErr w:type="spellEnd"/>
      <w:r>
        <w:t xml:space="preserve"> заливе ставными и донными ставными неводами;</w:t>
      </w:r>
    </w:p>
    <w:p w14:paraId="72606102" w14:textId="77777777" w:rsidR="005A4125" w:rsidRDefault="005A4125">
      <w:pPr>
        <w:pStyle w:val="ConsPlusNormal"/>
        <w:spacing w:before="280"/>
        <w:ind w:firstLine="540"/>
        <w:jc w:val="both"/>
      </w:pPr>
      <w:r>
        <w:t>е) ставриды:</w:t>
      </w:r>
    </w:p>
    <w:p w14:paraId="76767BEA" w14:textId="77777777" w:rsidR="005A4125" w:rsidRDefault="005A4125">
      <w:pPr>
        <w:pStyle w:val="ConsPlusNormal"/>
        <w:spacing w:before="280"/>
        <w:ind w:firstLine="540"/>
        <w:jc w:val="both"/>
      </w:pPr>
      <w:r>
        <w:t xml:space="preserve">в течение года - в море (за исключением </w:t>
      </w:r>
      <w:proofErr w:type="spellStart"/>
      <w:r>
        <w:t>Каркинитского</w:t>
      </w:r>
      <w:proofErr w:type="spellEnd"/>
      <w:r>
        <w:t xml:space="preserve"> залива) ставными, донными ставными, закидными, кошельковыми и кольцевыми неводами и волокушами;</w:t>
      </w:r>
    </w:p>
    <w:p w14:paraId="3A7CB951" w14:textId="77777777" w:rsidR="005A4125" w:rsidRDefault="005A4125">
      <w:pPr>
        <w:pStyle w:val="ConsPlusNormal"/>
        <w:spacing w:before="280"/>
        <w:ind w:firstLine="540"/>
        <w:jc w:val="both"/>
      </w:pPr>
      <w:r>
        <w:t xml:space="preserve">с 1 ноября по 30 апреля - в море конусными сетями с применением </w:t>
      </w:r>
      <w:proofErr w:type="spellStart"/>
      <w:r>
        <w:t>светолова</w:t>
      </w:r>
      <w:proofErr w:type="spellEnd"/>
      <w:r>
        <w:t xml:space="preserve"> в ночное время суток;</w:t>
      </w:r>
    </w:p>
    <w:p w14:paraId="5DDE3543" w14:textId="77777777" w:rsidR="005A4125" w:rsidRDefault="005A4125">
      <w:pPr>
        <w:pStyle w:val="ConsPlusNormal"/>
        <w:spacing w:before="280"/>
        <w:ind w:firstLine="540"/>
        <w:jc w:val="both"/>
      </w:pPr>
      <w:r>
        <w:t xml:space="preserve">с 1 сентября по 10 июля - в </w:t>
      </w:r>
      <w:proofErr w:type="spellStart"/>
      <w:r>
        <w:t>Каркинитском</w:t>
      </w:r>
      <w:proofErr w:type="spellEnd"/>
      <w:r>
        <w:t xml:space="preserve"> заливе ставными и донными ставными неводами;</w:t>
      </w:r>
    </w:p>
    <w:p w14:paraId="30AE2734" w14:textId="77777777" w:rsidR="005A4125" w:rsidRDefault="005A4125">
      <w:pPr>
        <w:pStyle w:val="ConsPlusNormal"/>
        <w:spacing w:before="280"/>
        <w:ind w:firstLine="540"/>
        <w:jc w:val="both"/>
      </w:pPr>
      <w:r>
        <w:t>в течение года - в море накидными (</w:t>
      </w:r>
      <w:proofErr w:type="spellStart"/>
      <w:r>
        <w:t>кастинговыми</w:t>
      </w:r>
      <w:proofErr w:type="spellEnd"/>
      <w:r>
        <w:t>) сетями (наметами), в том числе с привлечением на свет в ночное время суток;</w:t>
      </w:r>
    </w:p>
    <w:p w14:paraId="2422C3E5" w14:textId="77777777" w:rsidR="005A4125" w:rsidRDefault="005A4125">
      <w:pPr>
        <w:pStyle w:val="ConsPlusNormal"/>
        <w:spacing w:before="280"/>
        <w:ind w:firstLine="540"/>
        <w:jc w:val="both"/>
      </w:pPr>
      <w:r>
        <w:t xml:space="preserve">ж) скумбрии, </w:t>
      </w:r>
      <w:proofErr w:type="spellStart"/>
      <w:r>
        <w:t>луфаря</w:t>
      </w:r>
      <w:proofErr w:type="spellEnd"/>
      <w:r>
        <w:t xml:space="preserve"> и пеламиды:</w:t>
      </w:r>
    </w:p>
    <w:p w14:paraId="64C1DF09" w14:textId="77777777" w:rsidR="005A4125" w:rsidRDefault="005A4125">
      <w:pPr>
        <w:pStyle w:val="ConsPlusNormal"/>
        <w:spacing w:before="280"/>
        <w:ind w:firstLine="540"/>
        <w:jc w:val="both"/>
      </w:pPr>
      <w:r>
        <w:t xml:space="preserve">в течение года - в море (за исключением </w:t>
      </w:r>
      <w:proofErr w:type="spellStart"/>
      <w:r>
        <w:t>Каркинитского</w:t>
      </w:r>
      <w:proofErr w:type="spellEnd"/>
      <w:r>
        <w:t xml:space="preserve"> залива) ставными, кошельковыми и кольцевыми неводами;</w:t>
      </w:r>
    </w:p>
    <w:p w14:paraId="7C965AF8" w14:textId="77777777" w:rsidR="005A4125" w:rsidRDefault="005A4125">
      <w:pPr>
        <w:pStyle w:val="ConsPlusNormal"/>
        <w:spacing w:before="280"/>
        <w:ind w:firstLine="540"/>
        <w:jc w:val="both"/>
      </w:pPr>
      <w:r>
        <w:t xml:space="preserve">с 1 сентября по 10 июля - в </w:t>
      </w:r>
      <w:proofErr w:type="spellStart"/>
      <w:r>
        <w:t>Каркинитском</w:t>
      </w:r>
      <w:proofErr w:type="spellEnd"/>
      <w:r>
        <w:t xml:space="preserve"> заливе ставными неводами;</w:t>
      </w:r>
    </w:p>
    <w:p w14:paraId="2F2CE237" w14:textId="77777777" w:rsidR="005A4125" w:rsidRDefault="005A4125">
      <w:pPr>
        <w:pStyle w:val="ConsPlusNormal"/>
        <w:spacing w:before="280"/>
        <w:ind w:firstLine="540"/>
        <w:jc w:val="both"/>
      </w:pPr>
      <w:bookmarkStart w:id="42" w:name="P1357"/>
      <w:bookmarkEnd w:id="42"/>
      <w:r>
        <w:t>з) шпрота (кильки):</w:t>
      </w:r>
    </w:p>
    <w:p w14:paraId="67EF3736" w14:textId="77777777" w:rsidR="005A4125" w:rsidRDefault="005A4125">
      <w:pPr>
        <w:pStyle w:val="ConsPlusNormal"/>
        <w:spacing w:before="280"/>
        <w:ind w:firstLine="540"/>
        <w:jc w:val="both"/>
      </w:pPr>
      <w:r>
        <w:t xml:space="preserve">с 1 апреля по 31 октября - в море восточнее меридиана мыса Малый </w:t>
      </w:r>
      <w:proofErr w:type="spellStart"/>
      <w:r>
        <w:t>Утриш</w:t>
      </w:r>
      <w:proofErr w:type="spellEnd"/>
      <w:r>
        <w:t xml:space="preserve"> разноглубинными тралами размером по верхней подборе не более 38 м;</w:t>
      </w:r>
    </w:p>
    <w:p w14:paraId="5F260DA6" w14:textId="77777777" w:rsidR="005A4125" w:rsidRDefault="005A4125">
      <w:pPr>
        <w:pStyle w:val="ConsPlusNormal"/>
        <w:spacing w:before="280"/>
        <w:ind w:firstLine="540"/>
        <w:jc w:val="both"/>
      </w:pPr>
      <w:r>
        <w:t xml:space="preserve">с 15 апреля по 31 октября - в море в районе между меридианом мыса Малый </w:t>
      </w:r>
      <w:proofErr w:type="spellStart"/>
      <w:r>
        <w:t>Утриш</w:t>
      </w:r>
      <w:proofErr w:type="spellEnd"/>
      <w:r>
        <w:t xml:space="preserve"> и </w:t>
      </w:r>
      <w:r>
        <w:lastRenderedPageBreak/>
        <w:t xml:space="preserve">линией, соединяющей точки с координатами 45°02'00" </w:t>
      </w:r>
      <w:proofErr w:type="spellStart"/>
      <w:r>
        <w:t>с.ш</w:t>
      </w:r>
      <w:proofErr w:type="spellEnd"/>
      <w:r>
        <w:t xml:space="preserve">. - 37°08'30" </w:t>
      </w:r>
      <w:proofErr w:type="spellStart"/>
      <w:r>
        <w:t>в.д</w:t>
      </w:r>
      <w:proofErr w:type="spellEnd"/>
      <w:r>
        <w:t xml:space="preserve">. и 44°51'30" </w:t>
      </w:r>
      <w:proofErr w:type="spellStart"/>
      <w:r>
        <w:t>с.ш</w:t>
      </w:r>
      <w:proofErr w:type="spellEnd"/>
      <w:r>
        <w:t xml:space="preserve">. - 36°55'00" </w:t>
      </w:r>
      <w:proofErr w:type="spellStart"/>
      <w:r>
        <w:t>в.д</w:t>
      </w:r>
      <w:proofErr w:type="spellEnd"/>
      <w:r>
        <w:t>. (за исключением запретного пространства "Анапская банка"), разноглубинными тралами размером по верхней подборе не более 38 м;</w:t>
      </w:r>
    </w:p>
    <w:p w14:paraId="51E67CE2" w14:textId="77777777" w:rsidR="005A4125" w:rsidRDefault="005A4125">
      <w:pPr>
        <w:pStyle w:val="ConsPlusNormal"/>
        <w:spacing w:before="280"/>
        <w:ind w:firstLine="540"/>
        <w:jc w:val="both"/>
      </w:pPr>
      <w:r>
        <w:t xml:space="preserve">с 25 апреля по 31 октября - в море в районе между линией, соединяющей точки с координатами 45°02'00" </w:t>
      </w:r>
      <w:proofErr w:type="spellStart"/>
      <w:r>
        <w:t>с.ш</w:t>
      </w:r>
      <w:proofErr w:type="spellEnd"/>
      <w:r>
        <w:t xml:space="preserve">. - 37°08'30" </w:t>
      </w:r>
      <w:proofErr w:type="spellStart"/>
      <w:r>
        <w:t>в.д</w:t>
      </w:r>
      <w:proofErr w:type="spellEnd"/>
      <w:r>
        <w:t xml:space="preserve">. и 44°51'30" </w:t>
      </w:r>
      <w:proofErr w:type="spellStart"/>
      <w:r>
        <w:t>с.ш</w:t>
      </w:r>
      <w:proofErr w:type="spellEnd"/>
      <w:r>
        <w:t xml:space="preserve">. - 36°55'00" </w:t>
      </w:r>
      <w:proofErr w:type="spellStart"/>
      <w:r>
        <w:t>в.д</w:t>
      </w:r>
      <w:proofErr w:type="spellEnd"/>
      <w:r>
        <w:t xml:space="preserve">., и меридианом мыса </w:t>
      </w:r>
      <w:proofErr w:type="spellStart"/>
      <w:r>
        <w:t>Опук</w:t>
      </w:r>
      <w:proofErr w:type="spellEnd"/>
      <w:r>
        <w:t xml:space="preserve"> разноглубинными тралами. В районе восточнее меридиана 36°35'00" </w:t>
      </w:r>
      <w:proofErr w:type="spellStart"/>
      <w:r>
        <w:t>в.д</w:t>
      </w:r>
      <w:proofErr w:type="spellEnd"/>
      <w:r>
        <w:t>. размер тралов по верхней подборе допускается не более 38 м;</w:t>
      </w:r>
    </w:p>
    <w:p w14:paraId="1251D34E" w14:textId="77777777" w:rsidR="005A4125" w:rsidRDefault="005A4125">
      <w:pPr>
        <w:pStyle w:val="ConsPlusNormal"/>
        <w:spacing w:before="280"/>
        <w:ind w:firstLine="540"/>
        <w:jc w:val="both"/>
      </w:pPr>
      <w:r>
        <w:t>с 1 июля по 31 августа - на акватории запретного пространства "Анапская банка" с глубинами более 40 метров разноглубинными тралами по верхней подборе не более 38 м. Общее количество судов, одновременно осуществляющих добычу (вылов) водных биоресурсов в сутки, ограничивается 20 единицами;</w:t>
      </w:r>
    </w:p>
    <w:p w14:paraId="68240BB5" w14:textId="77777777" w:rsidR="005A4125" w:rsidRDefault="005A4125">
      <w:pPr>
        <w:pStyle w:val="ConsPlusNormal"/>
        <w:spacing w:before="280"/>
        <w:ind w:firstLine="540"/>
        <w:jc w:val="both"/>
      </w:pPr>
      <w:r>
        <w:t xml:space="preserve">с 16 марта по 31 октября - в море западнее меридиана мыса </w:t>
      </w:r>
      <w:proofErr w:type="spellStart"/>
      <w:r>
        <w:t>Меганом</w:t>
      </w:r>
      <w:proofErr w:type="spellEnd"/>
      <w:r>
        <w:t xml:space="preserve"> (за исключением </w:t>
      </w:r>
      <w:proofErr w:type="spellStart"/>
      <w:r>
        <w:t>Каркинитского</w:t>
      </w:r>
      <w:proofErr w:type="spellEnd"/>
      <w:r>
        <w:t xml:space="preserve"> залива) разноглубинными тралами (водоизмещение судов, их количество и размер тралов не ограничиваются);</w:t>
      </w:r>
    </w:p>
    <w:p w14:paraId="49E21DAF" w14:textId="77777777" w:rsidR="005A4125" w:rsidRDefault="005A4125">
      <w:pPr>
        <w:pStyle w:val="ConsPlusNormal"/>
        <w:spacing w:before="280"/>
        <w:ind w:firstLine="540"/>
        <w:jc w:val="both"/>
      </w:pPr>
      <w:r>
        <w:t xml:space="preserve">с 15 апреля по 31 октября - в море в районе между меридианами мыса </w:t>
      </w:r>
      <w:proofErr w:type="spellStart"/>
      <w:r>
        <w:t>Меганом</w:t>
      </w:r>
      <w:proofErr w:type="spellEnd"/>
      <w:r>
        <w:t xml:space="preserve"> и мыса </w:t>
      </w:r>
      <w:proofErr w:type="spellStart"/>
      <w:r>
        <w:t>Опук</w:t>
      </w:r>
      <w:proofErr w:type="spellEnd"/>
      <w:r>
        <w:t xml:space="preserve"> разноглубинными тралами (водоизмещение судов, их количество не ограничиваются);</w:t>
      </w:r>
    </w:p>
    <w:p w14:paraId="029990E1" w14:textId="77777777" w:rsidR="005A4125" w:rsidRDefault="005A4125">
      <w:pPr>
        <w:pStyle w:val="ConsPlusNormal"/>
        <w:spacing w:before="280"/>
        <w:ind w:firstLine="540"/>
        <w:jc w:val="both"/>
      </w:pPr>
      <w:r>
        <w:t>и) камбалы-калкан и скатов:</w:t>
      </w:r>
    </w:p>
    <w:p w14:paraId="5857B418" w14:textId="77777777" w:rsidR="005A4125" w:rsidRDefault="005A4125">
      <w:pPr>
        <w:pStyle w:val="ConsPlusNormal"/>
        <w:spacing w:before="280"/>
        <w:ind w:firstLine="540"/>
        <w:jc w:val="both"/>
      </w:pPr>
      <w:r>
        <w:t xml:space="preserve">с 1 февраля по 30 апреля - в море восточнее меридиана 36°35'00" </w:t>
      </w:r>
      <w:proofErr w:type="spellStart"/>
      <w:r>
        <w:t>в.д</w:t>
      </w:r>
      <w:proofErr w:type="spellEnd"/>
      <w:r>
        <w:t xml:space="preserve">. (за исключением запретного пространства "Анапская банка") ставными </w:t>
      </w:r>
      <w:proofErr w:type="spellStart"/>
      <w:r>
        <w:t>одностенными</w:t>
      </w:r>
      <w:proofErr w:type="spellEnd"/>
      <w:r>
        <w:t xml:space="preserve"> сетями с использованием рыбопромысловых судов. Во внутренних морских водах Российской Федерации и территориальном море Российской Федерации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30 единиц. В исключительной экономической зоне Российской Федерации в указанном районе моря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120 единиц (к добыче (вылову) в исключительной экономической зоне Российской Федерации допускаются только суда, зарегистрированные в Государственном судовом реестре &lt;23&gt;);</w:t>
      </w:r>
    </w:p>
    <w:p w14:paraId="37A4EAF1" w14:textId="77777777" w:rsidR="005A4125" w:rsidRDefault="005A4125">
      <w:pPr>
        <w:pStyle w:val="ConsPlusNormal"/>
        <w:spacing w:before="280"/>
        <w:ind w:firstLine="540"/>
        <w:jc w:val="both"/>
      </w:pPr>
      <w:r>
        <w:t>--------------------------------</w:t>
      </w:r>
    </w:p>
    <w:p w14:paraId="4CD5F172" w14:textId="77777777" w:rsidR="005A4125" w:rsidRDefault="005A4125">
      <w:pPr>
        <w:pStyle w:val="ConsPlusNormal"/>
        <w:spacing w:before="280"/>
        <w:ind w:firstLine="540"/>
        <w:jc w:val="both"/>
      </w:pPr>
      <w:r>
        <w:t xml:space="preserve">&lt;23&gt; </w:t>
      </w:r>
      <w:hyperlink r:id="rId53" w:history="1">
        <w:r>
          <w:rPr>
            <w:color w:val="0000FF"/>
          </w:rPr>
          <w:t>Статья 33</w:t>
        </w:r>
      </w:hyperlink>
      <w:r>
        <w:t xml:space="preserve"> Кодекса торгового мореплавания Российской Федерации (Собрание законодательства Российской Федерации, 1999, N 18, ст. 2207; 2018, N 32, ст. 5089).</w:t>
      </w:r>
    </w:p>
    <w:p w14:paraId="469C90B5" w14:textId="77777777" w:rsidR="005A4125" w:rsidRDefault="005A4125">
      <w:pPr>
        <w:pStyle w:val="ConsPlusNormal"/>
        <w:jc w:val="both"/>
      </w:pPr>
    </w:p>
    <w:p w14:paraId="7F6857FA" w14:textId="77777777" w:rsidR="005A4125" w:rsidRDefault="005A4125">
      <w:pPr>
        <w:pStyle w:val="ConsPlusNormal"/>
        <w:ind w:firstLine="540"/>
        <w:jc w:val="both"/>
      </w:pPr>
      <w:r>
        <w:t xml:space="preserve">с 1 февраля по 30 апреля - в море западнее меридиана 36°35'00" </w:t>
      </w:r>
      <w:proofErr w:type="spellStart"/>
      <w:r>
        <w:t>в.д</w:t>
      </w:r>
      <w:proofErr w:type="spellEnd"/>
      <w:r>
        <w:t xml:space="preserve">. до линии, соединяющей мыс </w:t>
      </w:r>
      <w:proofErr w:type="spellStart"/>
      <w:r>
        <w:t>Тарханкут</w:t>
      </w:r>
      <w:proofErr w:type="spellEnd"/>
      <w:r>
        <w:t xml:space="preserve"> с </w:t>
      </w:r>
      <w:proofErr w:type="spellStart"/>
      <w:r>
        <w:t>Днестровско</w:t>
      </w:r>
      <w:proofErr w:type="spellEnd"/>
      <w:r>
        <w:t xml:space="preserve">-Цареградским маяком (за исключением района исключительной экономической зоны Российской Федерации западнее мыса Сарыч), ставными </w:t>
      </w:r>
      <w:proofErr w:type="spellStart"/>
      <w:r>
        <w:t>одностенными</w:t>
      </w:r>
      <w:proofErr w:type="spellEnd"/>
      <w:r>
        <w:t xml:space="preserve"> сетями с использованием рыбопромысловых судов. В исключительной экономической зоне Российской Федерации между меридианом 36°35'00" </w:t>
      </w:r>
      <w:proofErr w:type="spellStart"/>
      <w:r>
        <w:t>в.д</w:t>
      </w:r>
      <w:proofErr w:type="spellEnd"/>
      <w:r>
        <w:t xml:space="preserve">. и меридианом мыса </w:t>
      </w:r>
      <w:proofErr w:type="spellStart"/>
      <w:r>
        <w:t>Меганом</w:t>
      </w:r>
      <w:proofErr w:type="spellEnd"/>
      <w:r>
        <w:t xml:space="preserve"> максимальное количество сетей, оформляемых в разрешительных документах на 1 рыбопромысловое судно юридического лица или </w:t>
      </w:r>
      <w:r>
        <w:lastRenderedPageBreak/>
        <w:t>индивидуального предпринимателя, должно составлять не более 120 единиц (к добыче (вылову) в исключительной экономической зоне Российской Федерации допускаются только суда, зарегистрированные в Государственном судовом реестре). Во внутренних морских водах Российской Федерации и территориальном море Российской Федерации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30 единиц;</w:t>
      </w:r>
    </w:p>
    <w:p w14:paraId="6104050F" w14:textId="77777777" w:rsidR="005A4125" w:rsidRDefault="005A4125">
      <w:pPr>
        <w:pStyle w:val="ConsPlusNormal"/>
        <w:spacing w:before="280"/>
        <w:ind w:firstLine="540"/>
        <w:jc w:val="both"/>
      </w:pPr>
      <w:r>
        <w:t xml:space="preserve">с 25 января по 10 мая и с 1 сентября по 31 октября - в исключительной экономической зоне Российской Федерации западнее мыса Сарыч ставными </w:t>
      </w:r>
      <w:proofErr w:type="spellStart"/>
      <w:r>
        <w:t>одностенными</w:t>
      </w:r>
      <w:proofErr w:type="spellEnd"/>
      <w:r>
        <w:t xml:space="preserve"> сетями с использованием рыбопромысловых судов.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300 единиц (к добыче (вылову) в исключительной экономической зоне Российской Федерации допускаются только суда, зарегистрированные в Государственном судовом реестре);</w:t>
      </w:r>
    </w:p>
    <w:p w14:paraId="7242F85F" w14:textId="77777777" w:rsidR="005A4125" w:rsidRDefault="005A4125">
      <w:pPr>
        <w:pStyle w:val="ConsPlusNormal"/>
        <w:spacing w:before="280"/>
        <w:ind w:firstLine="540"/>
        <w:jc w:val="both"/>
      </w:pPr>
      <w:r>
        <w:t>к) акулы-катран и скатов:</w:t>
      </w:r>
    </w:p>
    <w:p w14:paraId="0E3F523F" w14:textId="77777777" w:rsidR="005A4125" w:rsidRDefault="005A4125">
      <w:pPr>
        <w:pStyle w:val="ConsPlusNormal"/>
        <w:spacing w:before="280"/>
        <w:ind w:firstLine="540"/>
        <w:jc w:val="both"/>
      </w:pPr>
      <w:r>
        <w:t xml:space="preserve">в течение года (за исключением периода запрета, обозначенного </w:t>
      </w:r>
      <w:hyperlink w:anchor="P1422" w:history="1">
        <w:r>
          <w:rPr>
            <w:color w:val="0000FF"/>
          </w:rPr>
          <w:t>подпунктом 42.13</w:t>
        </w:r>
      </w:hyperlink>
      <w:r>
        <w:t xml:space="preserve">) в море - ставными </w:t>
      </w:r>
      <w:proofErr w:type="spellStart"/>
      <w:r>
        <w:t>одностенными</w:t>
      </w:r>
      <w:proofErr w:type="spellEnd"/>
      <w:r>
        <w:t xml:space="preserve"> сетями без сторожков, наживными крючьями (донными ярусами) с использованием рыбопромысловых судов, за исключением </w:t>
      </w:r>
      <w:proofErr w:type="spellStart"/>
      <w:r>
        <w:t>Каркинитского</w:t>
      </w:r>
      <w:proofErr w:type="spellEnd"/>
      <w:r>
        <w:t xml:space="preserve"> залива. Во внутренних морских водах Российской Федерации и территориальном море Российской Федерации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30 единиц. В исключительной экономической зоне Российской Федерации максимальное количество сетей, оформляемых на 1 рыбопромысловое судно юридического лица или индивидуального предпринимателя, должно составлять не более 200 единиц (к добыче (вылову) в исключительной экономической зоне Российской Федерации допускаются только суда, зарегистрированные в Государственном судовом реестре). Максимальное количество наживных крючьев в донных ярусах, оформляемых в разрешительных документах на 1 рыбопромысловое судно юридического лица или индивидуального предпринимателя, не может превышать 4000 единиц;</w:t>
      </w:r>
    </w:p>
    <w:p w14:paraId="2E42E692" w14:textId="77777777" w:rsidR="005A4125" w:rsidRDefault="005A4125">
      <w:pPr>
        <w:pStyle w:val="ConsPlusNormal"/>
        <w:spacing w:before="280"/>
        <w:ind w:firstLine="540"/>
        <w:jc w:val="both"/>
      </w:pPr>
      <w:r>
        <w:t>л) сельдей черноморско-азовских проходной и морской:</w:t>
      </w:r>
    </w:p>
    <w:p w14:paraId="579444E8" w14:textId="77777777" w:rsidR="005A4125" w:rsidRDefault="005A4125">
      <w:pPr>
        <w:pStyle w:val="ConsPlusNormal"/>
        <w:spacing w:before="280"/>
        <w:ind w:firstLine="540"/>
        <w:jc w:val="both"/>
      </w:pPr>
      <w:r>
        <w:t xml:space="preserve">с 1 октября по 30 апреля - в море (за исключением </w:t>
      </w:r>
      <w:proofErr w:type="spellStart"/>
      <w:r>
        <w:t>Каркинитского</w:t>
      </w:r>
      <w:proofErr w:type="spellEnd"/>
      <w:r>
        <w:t xml:space="preserve"> залива) ставными </w:t>
      </w:r>
      <w:proofErr w:type="spellStart"/>
      <w:r>
        <w:t>одностенными</w:t>
      </w:r>
      <w:proofErr w:type="spellEnd"/>
      <w:r>
        <w:t xml:space="preserve"> сетями и ставными неводами;</w:t>
      </w:r>
    </w:p>
    <w:p w14:paraId="6E245843" w14:textId="77777777" w:rsidR="005A4125" w:rsidRDefault="005A4125">
      <w:pPr>
        <w:pStyle w:val="ConsPlusNormal"/>
        <w:spacing w:before="280"/>
        <w:ind w:firstLine="540"/>
        <w:jc w:val="both"/>
      </w:pPr>
      <w:r>
        <w:t xml:space="preserve">с 1 октября по 30 апреля - в </w:t>
      </w:r>
      <w:proofErr w:type="spellStart"/>
      <w:r>
        <w:t>Каркинитском</w:t>
      </w:r>
      <w:proofErr w:type="spellEnd"/>
      <w:r>
        <w:t xml:space="preserve"> заливе ставными неводами;</w:t>
      </w:r>
    </w:p>
    <w:p w14:paraId="035AF655" w14:textId="77777777" w:rsidR="005A4125" w:rsidRDefault="005A4125">
      <w:pPr>
        <w:pStyle w:val="ConsPlusNormal"/>
        <w:spacing w:before="280"/>
        <w:ind w:firstLine="540"/>
        <w:jc w:val="both"/>
      </w:pPr>
      <w:r>
        <w:t xml:space="preserve">м) </w:t>
      </w:r>
      <w:proofErr w:type="spellStart"/>
      <w:r>
        <w:t>рапаны</w:t>
      </w:r>
      <w:proofErr w:type="spellEnd"/>
      <w:r>
        <w:t>:</w:t>
      </w:r>
    </w:p>
    <w:p w14:paraId="53A8D53F" w14:textId="77777777" w:rsidR="005A4125" w:rsidRDefault="005A4125">
      <w:pPr>
        <w:pStyle w:val="ConsPlusNormal"/>
        <w:spacing w:before="280"/>
        <w:ind w:firstLine="540"/>
        <w:jc w:val="both"/>
      </w:pPr>
      <w:r>
        <w:t>в течение года - в море подъемными ловушками, водолазным способом и сбором руками;</w:t>
      </w:r>
    </w:p>
    <w:p w14:paraId="0F09BED6" w14:textId="77777777" w:rsidR="005A4125" w:rsidRDefault="005A4125">
      <w:pPr>
        <w:pStyle w:val="ConsPlusNormal"/>
        <w:spacing w:before="280"/>
        <w:ind w:firstLine="540"/>
        <w:jc w:val="both"/>
      </w:pPr>
      <w:r>
        <w:t xml:space="preserve">в течение года - в море (за исключением </w:t>
      </w:r>
      <w:proofErr w:type="spellStart"/>
      <w:r>
        <w:t>Каркинитского</w:t>
      </w:r>
      <w:proofErr w:type="spellEnd"/>
      <w:r>
        <w:t xml:space="preserve"> залива и соединяющейся с морем части озера </w:t>
      </w:r>
      <w:proofErr w:type="spellStart"/>
      <w:r>
        <w:t>Донузлав</w:t>
      </w:r>
      <w:proofErr w:type="spellEnd"/>
      <w:r>
        <w:t>) драгами;</w:t>
      </w:r>
    </w:p>
    <w:p w14:paraId="03EACF45" w14:textId="77777777" w:rsidR="005A4125" w:rsidRDefault="005A4125">
      <w:pPr>
        <w:pStyle w:val="ConsPlusNormal"/>
        <w:spacing w:before="280"/>
        <w:ind w:firstLine="540"/>
        <w:jc w:val="both"/>
      </w:pPr>
      <w:r>
        <w:t>н) мидий:</w:t>
      </w:r>
    </w:p>
    <w:p w14:paraId="621E2E08" w14:textId="77777777" w:rsidR="005A4125" w:rsidRDefault="005A4125">
      <w:pPr>
        <w:pStyle w:val="ConsPlusNormal"/>
        <w:spacing w:before="280"/>
        <w:ind w:firstLine="540"/>
        <w:jc w:val="both"/>
      </w:pPr>
      <w:r>
        <w:lastRenderedPageBreak/>
        <w:t>в течение года - в море скребками, щипцами, водолазным способом и сбор руками;</w:t>
      </w:r>
    </w:p>
    <w:p w14:paraId="3AD8C9F0" w14:textId="77777777" w:rsidR="005A4125" w:rsidRDefault="005A4125">
      <w:pPr>
        <w:pStyle w:val="ConsPlusNormal"/>
        <w:spacing w:before="280"/>
        <w:ind w:firstLine="540"/>
        <w:jc w:val="both"/>
      </w:pPr>
      <w:r>
        <w:t>о) креветок черноморских:</w:t>
      </w:r>
    </w:p>
    <w:p w14:paraId="29C7DEA5" w14:textId="77777777" w:rsidR="005A4125" w:rsidRDefault="005A4125">
      <w:pPr>
        <w:pStyle w:val="ConsPlusNormal"/>
        <w:spacing w:before="280"/>
        <w:ind w:firstLine="540"/>
        <w:jc w:val="both"/>
      </w:pPr>
      <w:r>
        <w:t xml:space="preserve">с 1 сентября по 31 мая (в ночное время суток с 20:00 до 08:00) - в море (за исключением </w:t>
      </w:r>
      <w:proofErr w:type="spellStart"/>
      <w:r>
        <w:t>Каркинитского</w:t>
      </w:r>
      <w:proofErr w:type="spellEnd"/>
      <w:r>
        <w:t xml:space="preserve"> залива), лиманах, озерах, волокушами, </w:t>
      </w:r>
      <w:proofErr w:type="spellStart"/>
      <w:r>
        <w:t>каравками</w:t>
      </w:r>
      <w:proofErr w:type="spellEnd"/>
      <w:r>
        <w:t>, вентерями и ручными сачками. Максимальное количество вентерей, оформляемых в разрешительных документах, должно составлять не более 3 единиц;</w:t>
      </w:r>
    </w:p>
    <w:p w14:paraId="73B52D57" w14:textId="77777777" w:rsidR="005A4125" w:rsidRDefault="005A4125">
      <w:pPr>
        <w:pStyle w:val="ConsPlusNormal"/>
        <w:spacing w:before="280"/>
        <w:ind w:firstLine="540"/>
        <w:jc w:val="both"/>
      </w:pPr>
      <w:r>
        <w:t xml:space="preserve">с 1 сентября по 31 мая (в ночное время суток с 20:00 до 08:00) - в </w:t>
      </w:r>
      <w:proofErr w:type="spellStart"/>
      <w:r>
        <w:t>Каркинитском</w:t>
      </w:r>
      <w:proofErr w:type="spellEnd"/>
      <w:r>
        <w:t xml:space="preserve"> заливе вентерями. Максимальное количество вентерей, оформляемых в разрешительных документах, должно составлять не более 3 единиц;</w:t>
      </w:r>
    </w:p>
    <w:p w14:paraId="089954CD" w14:textId="77777777" w:rsidR="005A4125" w:rsidRDefault="005A4125">
      <w:pPr>
        <w:pStyle w:val="ConsPlusNormal"/>
        <w:spacing w:before="280"/>
        <w:ind w:firstLine="540"/>
        <w:jc w:val="both"/>
      </w:pPr>
      <w:r>
        <w:t xml:space="preserve">п) </w:t>
      </w:r>
      <w:proofErr w:type="spellStart"/>
      <w:r>
        <w:t>понтогаммаруса</w:t>
      </w:r>
      <w:proofErr w:type="spellEnd"/>
      <w:r>
        <w:t>:</w:t>
      </w:r>
    </w:p>
    <w:p w14:paraId="7D56E90D" w14:textId="77777777" w:rsidR="005A4125" w:rsidRDefault="005A4125">
      <w:pPr>
        <w:pStyle w:val="ConsPlusNormal"/>
        <w:spacing w:before="280"/>
        <w:ind w:firstLine="540"/>
        <w:jc w:val="both"/>
      </w:pPr>
      <w:r>
        <w:t>с 1 мая по 31 октября - в море и лиманах волокушами и ручными сачками;</w:t>
      </w:r>
    </w:p>
    <w:p w14:paraId="0A379ADA" w14:textId="77777777" w:rsidR="005A4125" w:rsidRDefault="005A4125">
      <w:pPr>
        <w:pStyle w:val="ConsPlusNormal"/>
        <w:spacing w:before="280"/>
        <w:ind w:firstLine="540"/>
        <w:jc w:val="both"/>
      </w:pPr>
      <w:r>
        <w:t xml:space="preserve">р) </w:t>
      </w:r>
      <w:proofErr w:type="spellStart"/>
      <w:r>
        <w:t>хирономид</w:t>
      </w:r>
      <w:proofErr w:type="spellEnd"/>
      <w:r>
        <w:t xml:space="preserve"> (мотыля), </w:t>
      </w:r>
      <w:proofErr w:type="spellStart"/>
      <w:r>
        <w:t>кладоцер</w:t>
      </w:r>
      <w:proofErr w:type="spellEnd"/>
      <w:r>
        <w:t xml:space="preserve">, копепод и </w:t>
      </w:r>
      <w:proofErr w:type="spellStart"/>
      <w:r>
        <w:t>мизид</w:t>
      </w:r>
      <w:proofErr w:type="spellEnd"/>
      <w:r>
        <w:t>:</w:t>
      </w:r>
    </w:p>
    <w:p w14:paraId="123C4BE1" w14:textId="77777777" w:rsidR="005A4125" w:rsidRDefault="005A4125">
      <w:pPr>
        <w:pStyle w:val="ConsPlusNormal"/>
        <w:spacing w:before="280"/>
        <w:ind w:firstLine="540"/>
        <w:jc w:val="both"/>
      </w:pPr>
      <w:r>
        <w:t>в течение года - повсеместно волокушами и ручными сачками;</w:t>
      </w:r>
    </w:p>
    <w:p w14:paraId="2E37B06F" w14:textId="77777777" w:rsidR="005A4125" w:rsidRDefault="005A4125">
      <w:pPr>
        <w:pStyle w:val="ConsPlusNormal"/>
        <w:spacing w:before="280"/>
        <w:ind w:firstLine="540"/>
        <w:jc w:val="both"/>
      </w:pPr>
      <w:r>
        <w:t xml:space="preserve">с) </w:t>
      </w:r>
      <w:proofErr w:type="spellStart"/>
      <w:r>
        <w:t>зостеры</w:t>
      </w:r>
      <w:proofErr w:type="spellEnd"/>
      <w:r>
        <w:t xml:space="preserve">, </w:t>
      </w:r>
      <w:proofErr w:type="spellStart"/>
      <w:r>
        <w:t>цистозиры</w:t>
      </w:r>
      <w:proofErr w:type="spellEnd"/>
      <w:r>
        <w:t xml:space="preserve"> и других морских растений:</w:t>
      </w:r>
    </w:p>
    <w:p w14:paraId="297866EC" w14:textId="77777777" w:rsidR="005A4125" w:rsidRDefault="005A4125">
      <w:pPr>
        <w:pStyle w:val="ConsPlusNormal"/>
        <w:spacing w:before="280"/>
        <w:ind w:firstLine="540"/>
        <w:jc w:val="both"/>
      </w:pPr>
      <w:r>
        <w:t>в течение года - повсеместно методом скашивания при помощи серпов и косилок;</w:t>
      </w:r>
    </w:p>
    <w:p w14:paraId="0B1121FC" w14:textId="77777777" w:rsidR="005A4125" w:rsidRDefault="005A4125">
      <w:pPr>
        <w:pStyle w:val="ConsPlusNormal"/>
        <w:spacing w:before="280"/>
        <w:ind w:firstLine="540"/>
        <w:jc w:val="both"/>
      </w:pPr>
      <w:r>
        <w:t>т) филлофоры ребристой:</w:t>
      </w:r>
    </w:p>
    <w:p w14:paraId="2B518781" w14:textId="77777777" w:rsidR="005A4125" w:rsidRDefault="005A4125">
      <w:pPr>
        <w:pStyle w:val="ConsPlusNormal"/>
        <w:spacing w:before="280"/>
        <w:ind w:firstLine="540"/>
        <w:jc w:val="both"/>
      </w:pPr>
      <w:r>
        <w:t xml:space="preserve">в течение года - в море (за исключением </w:t>
      </w:r>
      <w:proofErr w:type="spellStart"/>
      <w:r>
        <w:t>Каркинитского</w:t>
      </w:r>
      <w:proofErr w:type="spellEnd"/>
      <w:r>
        <w:t xml:space="preserve"> залива) тралом </w:t>
      </w:r>
      <w:proofErr w:type="spellStart"/>
      <w:r>
        <w:t>Китрана</w:t>
      </w:r>
      <w:proofErr w:type="spellEnd"/>
      <w:r>
        <w:t>;</w:t>
      </w:r>
    </w:p>
    <w:p w14:paraId="71C83A39" w14:textId="77777777" w:rsidR="005A4125" w:rsidRDefault="005A4125">
      <w:pPr>
        <w:pStyle w:val="ConsPlusNormal"/>
        <w:spacing w:before="280"/>
        <w:ind w:firstLine="540"/>
        <w:jc w:val="both"/>
      </w:pPr>
      <w:r>
        <w:t xml:space="preserve">у) </w:t>
      </w:r>
      <w:proofErr w:type="spellStart"/>
      <w:r>
        <w:t>скафарки</w:t>
      </w:r>
      <w:proofErr w:type="spellEnd"/>
      <w:r>
        <w:t>:</w:t>
      </w:r>
    </w:p>
    <w:p w14:paraId="296E9F29" w14:textId="77777777" w:rsidR="005A4125" w:rsidRDefault="005A4125">
      <w:pPr>
        <w:pStyle w:val="ConsPlusNormal"/>
        <w:spacing w:before="280"/>
        <w:ind w:firstLine="540"/>
        <w:jc w:val="both"/>
      </w:pPr>
      <w:r>
        <w:t>в течение года - в море сачками, водолазным способом и сбором руками;</w:t>
      </w:r>
    </w:p>
    <w:p w14:paraId="13DCA484" w14:textId="77777777" w:rsidR="005A4125" w:rsidRDefault="005A4125">
      <w:pPr>
        <w:pStyle w:val="ConsPlusNormal"/>
        <w:spacing w:before="280"/>
        <w:ind w:firstLine="540"/>
        <w:jc w:val="both"/>
      </w:pPr>
      <w:r>
        <w:t>ф) камбалы-глоссы:</w:t>
      </w:r>
    </w:p>
    <w:p w14:paraId="12A00D69" w14:textId="77777777" w:rsidR="005A4125" w:rsidRDefault="005A4125">
      <w:pPr>
        <w:pStyle w:val="ConsPlusNormal"/>
        <w:spacing w:before="280"/>
        <w:ind w:firstLine="540"/>
        <w:jc w:val="both"/>
      </w:pPr>
      <w:r>
        <w:t xml:space="preserve">с 1 мая до 15 февраля - в море (за исключением </w:t>
      </w:r>
      <w:proofErr w:type="spellStart"/>
      <w:r>
        <w:t>Каркинитского</w:t>
      </w:r>
      <w:proofErr w:type="spellEnd"/>
      <w:r>
        <w:t xml:space="preserve"> залива) и в лиманах ставными </w:t>
      </w:r>
      <w:proofErr w:type="spellStart"/>
      <w:r>
        <w:t>одностенными</w:t>
      </w:r>
      <w:proofErr w:type="spellEnd"/>
      <w:r>
        <w:t xml:space="preserve"> сетями;</w:t>
      </w:r>
    </w:p>
    <w:p w14:paraId="212F2420" w14:textId="77777777" w:rsidR="005A4125" w:rsidRDefault="005A4125">
      <w:pPr>
        <w:pStyle w:val="ConsPlusNormal"/>
        <w:spacing w:before="280"/>
        <w:ind w:firstLine="540"/>
        <w:jc w:val="both"/>
      </w:pPr>
      <w:r>
        <w:t>х) бычков:</w:t>
      </w:r>
    </w:p>
    <w:p w14:paraId="2889B532" w14:textId="77777777" w:rsidR="005A4125" w:rsidRDefault="005A4125">
      <w:pPr>
        <w:pStyle w:val="ConsPlusNormal"/>
        <w:spacing w:before="280"/>
        <w:ind w:firstLine="540"/>
        <w:jc w:val="both"/>
      </w:pPr>
      <w:r>
        <w:t>с 16 июня по 30 апреля - в море и в лиманах вентерями, подъемными ловушками, волокушами;</w:t>
      </w:r>
    </w:p>
    <w:p w14:paraId="45F90346" w14:textId="77777777" w:rsidR="005A4125" w:rsidRDefault="005A4125">
      <w:pPr>
        <w:pStyle w:val="ConsPlusNormal"/>
        <w:spacing w:before="280"/>
        <w:ind w:firstLine="540"/>
        <w:jc w:val="both"/>
      </w:pPr>
      <w:r>
        <w:t>ц) медуз:</w:t>
      </w:r>
    </w:p>
    <w:p w14:paraId="7CFF7289" w14:textId="77777777" w:rsidR="005A4125" w:rsidRDefault="005A4125">
      <w:pPr>
        <w:pStyle w:val="ConsPlusNormal"/>
        <w:spacing w:before="280"/>
        <w:ind w:firstLine="540"/>
        <w:jc w:val="both"/>
      </w:pPr>
      <w:r>
        <w:t>с 15 июня по 30 сентября - повсеместно закидными неводами, волокушами и ручными сачками. Прилов других видов водных биоресурсов при добыче (вылове) медуз не допускается;</w:t>
      </w:r>
    </w:p>
    <w:p w14:paraId="6ED9F75D" w14:textId="77777777" w:rsidR="005A4125" w:rsidRDefault="005A4125">
      <w:pPr>
        <w:pStyle w:val="ConsPlusNormal"/>
        <w:spacing w:before="280"/>
        <w:ind w:firstLine="540"/>
        <w:jc w:val="both"/>
      </w:pPr>
      <w:r>
        <w:t>в течение года - повсеместно без ограничений в качестве прилова любыми орудиями добычи (вылова), используемыми при добыче (вылове) других видов водных биоресурсов;</w:t>
      </w:r>
    </w:p>
    <w:p w14:paraId="3AF3A5E5" w14:textId="77777777" w:rsidR="005A4125" w:rsidRDefault="005A4125">
      <w:pPr>
        <w:pStyle w:val="ConsPlusNormal"/>
        <w:spacing w:before="280"/>
        <w:ind w:firstLine="540"/>
        <w:jc w:val="both"/>
      </w:pPr>
      <w:r>
        <w:lastRenderedPageBreak/>
        <w:t>ч) саргана:</w:t>
      </w:r>
    </w:p>
    <w:p w14:paraId="30300674" w14:textId="77777777" w:rsidR="005A4125" w:rsidRDefault="005A4125">
      <w:pPr>
        <w:pStyle w:val="ConsPlusNormal"/>
        <w:spacing w:before="280"/>
        <w:ind w:firstLine="540"/>
        <w:jc w:val="both"/>
      </w:pPr>
      <w:r>
        <w:t xml:space="preserve">с 1 сентября по 30 июня - в море (за исключением </w:t>
      </w:r>
      <w:proofErr w:type="spellStart"/>
      <w:r>
        <w:t>Каркинитского</w:t>
      </w:r>
      <w:proofErr w:type="spellEnd"/>
      <w:r>
        <w:t xml:space="preserve"> залива) </w:t>
      </w:r>
      <w:proofErr w:type="spellStart"/>
      <w:r>
        <w:t>обкидными</w:t>
      </w:r>
      <w:proofErr w:type="spellEnd"/>
      <w:r>
        <w:t xml:space="preserve"> </w:t>
      </w:r>
      <w:proofErr w:type="spellStart"/>
      <w:r>
        <w:t>одностенными</w:t>
      </w:r>
      <w:proofErr w:type="spellEnd"/>
      <w:r>
        <w:t xml:space="preserve"> сетями, в том числе в ночное время суток;</w:t>
      </w:r>
    </w:p>
    <w:p w14:paraId="3D7455D3" w14:textId="77777777" w:rsidR="005A4125" w:rsidRDefault="005A4125">
      <w:pPr>
        <w:pStyle w:val="ConsPlusNormal"/>
        <w:spacing w:before="280"/>
        <w:ind w:firstLine="540"/>
        <w:jc w:val="both"/>
      </w:pPr>
      <w:r>
        <w:t xml:space="preserve">в течение года - в море ставными неводами (за исключением </w:t>
      </w:r>
      <w:proofErr w:type="spellStart"/>
      <w:r>
        <w:t>Каркинитского</w:t>
      </w:r>
      <w:proofErr w:type="spellEnd"/>
      <w:r>
        <w:t xml:space="preserve"> залива), закидными неводами и волокушами;</w:t>
      </w:r>
    </w:p>
    <w:p w14:paraId="330D56A5" w14:textId="77777777" w:rsidR="005A4125" w:rsidRDefault="005A4125">
      <w:pPr>
        <w:pStyle w:val="ConsPlusNormal"/>
        <w:spacing w:before="280"/>
        <w:ind w:firstLine="540"/>
        <w:jc w:val="both"/>
      </w:pPr>
      <w:r>
        <w:t xml:space="preserve">с 1 сентября по 10 июля - в </w:t>
      </w:r>
      <w:proofErr w:type="spellStart"/>
      <w:r>
        <w:t>Каркинитском</w:t>
      </w:r>
      <w:proofErr w:type="spellEnd"/>
      <w:r>
        <w:t xml:space="preserve"> заливе ставными неводами.</w:t>
      </w:r>
    </w:p>
    <w:p w14:paraId="21C1CD5D" w14:textId="77777777" w:rsidR="005A4125" w:rsidRDefault="005A4125">
      <w:pPr>
        <w:pStyle w:val="ConsPlusNormal"/>
        <w:spacing w:before="280"/>
        <w:ind w:firstLine="540"/>
        <w:jc w:val="both"/>
      </w:pPr>
      <w:bookmarkStart w:id="43" w:name="P1405"/>
      <w:bookmarkEnd w:id="43"/>
      <w:r>
        <w:t>41. Запретными для добычи (вылова) видами водных биоресурсов являются:</w:t>
      </w:r>
    </w:p>
    <w:p w14:paraId="22F01EF6" w14:textId="77777777" w:rsidR="005A4125" w:rsidRDefault="005A4125">
      <w:pPr>
        <w:pStyle w:val="ConsPlusNormal"/>
        <w:spacing w:before="280"/>
        <w:ind w:firstLine="540"/>
        <w:jc w:val="both"/>
      </w:pPr>
      <w:r>
        <w:t xml:space="preserve">морские млекопитающие, осетровые виды рыб, черноморский лосось, ручьевая форель, </w:t>
      </w:r>
      <w:proofErr w:type="spellStart"/>
      <w:r>
        <w:t>абрауская</w:t>
      </w:r>
      <w:proofErr w:type="spellEnd"/>
      <w:r>
        <w:t xml:space="preserve"> тюлька, шемая черноморско-азовская и батумская, вырезуб, угорь речной, морской петух, светлый горбыль и водные животные и растения, занесенные в Красную книгу Российской Федерации и (или) красные книги субъектов Российской Федерации в районе действия настоящей главы Правил рыболовства.</w:t>
      </w:r>
    </w:p>
    <w:p w14:paraId="70E0835A" w14:textId="77777777" w:rsidR="005A4125" w:rsidRDefault="005A4125">
      <w:pPr>
        <w:pStyle w:val="ConsPlusNormal"/>
        <w:spacing w:before="280"/>
        <w:ind w:firstLine="540"/>
        <w:jc w:val="both"/>
      </w:pPr>
      <w:r>
        <w:t>42. В отношении видов запретных орудий и способов добычи (вылова) водных биоресурсов устанавливаются следующие требования:</w:t>
      </w:r>
    </w:p>
    <w:p w14:paraId="701C188A" w14:textId="77777777" w:rsidR="005A4125" w:rsidRDefault="005A4125">
      <w:pPr>
        <w:pStyle w:val="ConsPlusNormal"/>
        <w:spacing w:before="280"/>
        <w:ind w:firstLine="540"/>
        <w:jc w:val="both"/>
      </w:pPr>
      <w:r>
        <w:t xml:space="preserve">42.1. Повсеместно в течение всего года запрещается применение орудий добычи (вылова), не указанных в </w:t>
      </w:r>
      <w:hyperlink w:anchor="P1427" w:history="1">
        <w:r>
          <w:rPr>
            <w:color w:val="0000FF"/>
          </w:rPr>
          <w:t>подпункте 43.1</w:t>
        </w:r>
      </w:hyperlink>
      <w:r>
        <w:t xml:space="preserve"> Правил рыболовства.</w:t>
      </w:r>
    </w:p>
    <w:p w14:paraId="00E6684A" w14:textId="77777777" w:rsidR="005A4125" w:rsidRDefault="005A4125">
      <w:pPr>
        <w:pStyle w:val="ConsPlusNormal"/>
        <w:spacing w:before="280"/>
        <w:ind w:firstLine="540"/>
        <w:jc w:val="both"/>
      </w:pPr>
      <w:r>
        <w:t xml:space="preserve">42.2. Запрещается применение восточнее меридиана 36°35'00" </w:t>
      </w:r>
      <w:proofErr w:type="spellStart"/>
      <w:r>
        <w:t>в.д</w:t>
      </w:r>
      <w:proofErr w:type="spellEnd"/>
      <w:r>
        <w:t>. ставных неводов и вентерей в море, если длина линии последовательного расположения (лавы) ставных неводов и вентерей составляет более 900 м. Расстояние между лавами и разрыв между ставками должны быть не менее 600 м.</w:t>
      </w:r>
    </w:p>
    <w:p w14:paraId="223B7FA1" w14:textId="77777777" w:rsidR="005A4125" w:rsidRDefault="005A4125">
      <w:pPr>
        <w:pStyle w:val="ConsPlusNormal"/>
        <w:spacing w:before="280"/>
        <w:ind w:firstLine="540"/>
        <w:jc w:val="both"/>
      </w:pPr>
      <w:r>
        <w:t>42.3. Запрещается применение ставных неводов и вентерей в лиманах, если длина линии последовательного расположения (лавы) ставных неводов и вентерей составляет более 600 м. Расстояние между лавами и разрыв между ставками должны быть не менее 500 м.</w:t>
      </w:r>
    </w:p>
    <w:p w14:paraId="5F9C056D" w14:textId="77777777" w:rsidR="005A4125" w:rsidRDefault="005A4125">
      <w:pPr>
        <w:pStyle w:val="ConsPlusNormal"/>
        <w:spacing w:before="280"/>
        <w:ind w:firstLine="540"/>
        <w:jc w:val="both"/>
      </w:pPr>
      <w:r>
        <w:t>42.4. Запрещается установка ставных неводов в море на расстоянии менее:</w:t>
      </w:r>
    </w:p>
    <w:p w14:paraId="7F8905F1" w14:textId="77777777" w:rsidR="005A4125" w:rsidRDefault="005A4125">
      <w:pPr>
        <w:pStyle w:val="ConsPlusNormal"/>
        <w:spacing w:before="280"/>
        <w:ind w:firstLine="540"/>
        <w:jc w:val="both"/>
      </w:pPr>
      <w:r>
        <w:t>300 м - на рыболовных (рыбопромысловых) участках от их границ;</w:t>
      </w:r>
    </w:p>
    <w:p w14:paraId="46B5E0E4" w14:textId="77777777" w:rsidR="005A4125" w:rsidRDefault="005A4125">
      <w:pPr>
        <w:pStyle w:val="ConsPlusNormal"/>
        <w:spacing w:before="280"/>
        <w:ind w:firstLine="540"/>
        <w:jc w:val="both"/>
      </w:pPr>
      <w:r>
        <w:t xml:space="preserve">500 м - от </w:t>
      </w:r>
      <w:proofErr w:type="spellStart"/>
      <w:r>
        <w:t>Бугазского</w:t>
      </w:r>
      <w:proofErr w:type="spellEnd"/>
      <w:r>
        <w:t xml:space="preserve"> запретного пространства.</w:t>
      </w:r>
    </w:p>
    <w:p w14:paraId="4A816BDC" w14:textId="77777777" w:rsidR="005A4125" w:rsidRDefault="005A4125">
      <w:pPr>
        <w:pStyle w:val="ConsPlusNormal"/>
        <w:spacing w:before="280"/>
        <w:ind w:firstLine="540"/>
        <w:jc w:val="both"/>
      </w:pPr>
      <w:r>
        <w:t xml:space="preserve">42.5. Запрещается применение на глубине менее 30 м (в море восточнее меридиана 36°35'00" </w:t>
      </w:r>
      <w:proofErr w:type="spellStart"/>
      <w:r>
        <w:t>в.д</w:t>
      </w:r>
      <w:proofErr w:type="spellEnd"/>
      <w:r>
        <w:t xml:space="preserve">.) и менее 40 м (в море западнее меридиана 36°35'00" </w:t>
      </w:r>
      <w:proofErr w:type="spellStart"/>
      <w:r>
        <w:t>в.д</w:t>
      </w:r>
      <w:proofErr w:type="spellEnd"/>
      <w:r>
        <w:t xml:space="preserve">.) ставных сетей для добычи (вылова) камбалы-калкан и скатов. Запрещается применение ставных сетей для добычи (вылова) камбалы-калкан и скатов, изготовленных из капроновой нити, толщиной более 1,0 мм или </w:t>
      </w:r>
      <w:proofErr w:type="spellStart"/>
      <w:r>
        <w:t>мононити</w:t>
      </w:r>
      <w:proofErr w:type="spellEnd"/>
      <w:r>
        <w:t xml:space="preserve"> толщиной более 0,6 мм.</w:t>
      </w:r>
    </w:p>
    <w:p w14:paraId="6213B960" w14:textId="77777777" w:rsidR="005A4125" w:rsidRDefault="005A4125">
      <w:pPr>
        <w:pStyle w:val="ConsPlusNormal"/>
        <w:spacing w:before="280"/>
        <w:ind w:firstLine="540"/>
        <w:jc w:val="both"/>
      </w:pPr>
      <w:r>
        <w:t xml:space="preserve">42.6. Запрещается применение ставных сетей для добычи (вылова) акулы-катрана с размером (шагом) ячеи более 120 мм и изготовленных из капроновой нити толщиной более 1,0 мм или </w:t>
      </w:r>
      <w:proofErr w:type="spellStart"/>
      <w:r>
        <w:t>мононити</w:t>
      </w:r>
      <w:proofErr w:type="spellEnd"/>
      <w:r>
        <w:t xml:space="preserve"> толщиной более 0,5 мм, а также применение таких сетей на глубине менее 30 м.</w:t>
      </w:r>
    </w:p>
    <w:p w14:paraId="29BB8BA4" w14:textId="77777777" w:rsidR="005A4125" w:rsidRDefault="005A4125">
      <w:pPr>
        <w:pStyle w:val="ConsPlusNormal"/>
        <w:spacing w:before="280"/>
        <w:ind w:firstLine="540"/>
        <w:jc w:val="both"/>
      </w:pPr>
      <w:r>
        <w:lastRenderedPageBreak/>
        <w:t>42.7. Запрещается применение закидных неводов и волокуш всех видов, если длина закидных неводов и волокуш превышает 500 м, а длина приводов в закидных неводах и волокушах превышает 1/3 длины соответствующего крыла.</w:t>
      </w:r>
    </w:p>
    <w:p w14:paraId="1AE8DE68" w14:textId="77777777" w:rsidR="005A4125" w:rsidRDefault="005A4125">
      <w:pPr>
        <w:pStyle w:val="ConsPlusNormal"/>
        <w:spacing w:before="280"/>
        <w:ind w:firstLine="540"/>
        <w:jc w:val="both"/>
      </w:pPr>
      <w:r>
        <w:t xml:space="preserve">42.8. Запрещается применение в море ставных сетей, если длина одной сети превышает 100 м. В сетях для добычи (вылова) камбалы-калкан размер сети ограничивается по высоте - не более 10 ячей. В районе исключительной экономической зоны Российской Федерации западнее мыса Сарыч в </w:t>
      </w:r>
      <w:proofErr w:type="spellStart"/>
      <w:r>
        <w:t>камбальных</w:t>
      </w:r>
      <w:proofErr w:type="spellEnd"/>
      <w:r>
        <w:t xml:space="preserve"> сетях запрещается использование сторожков. Длина порядка (ставки) ставных сетей во внутренних морских водах Российской Федерации и территориальном море Российской Федерации не должна превышать 1000 м, а </w:t>
      </w:r>
      <w:proofErr w:type="spellStart"/>
      <w:r>
        <w:t>камбальных</w:t>
      </w:r>
      <w:proofErr w:type="spellEnd"/>
      <w:r>
        <w:t xml:space="preserve"> и </w:t>
      </w:r>
      <w:proofErr w:type="spellStart"/>
      <w:r>
        <w:t>катраньих</w:t>
      </w:r>
      <w:proofErr w:type="spellEnd"/>
      <w:r>
        <w:t xml:space="preserve"> сетей в исключительной экономической зоне Российской Федерации - не более 3000 м. Порядки (ставки) сетей должны выставляться на расстоянии не менее 1 км одна от другой.</w:t>
      </w:r>
    </w:p>
    <w:p w14:paraId="72A90EB9" w14:textId="77777777" w:rsidR="005A4125" w:rsidRDefault="005A4125">
      <w:pPr>
        <w:pStyle w:val="ConsPlusNormal"/>
        <w:spacing w:before="280"/>
        <w:ind w:firstLine="540"/>
        <w:jc w:val="both"/>
      </w:pPr>
      <w:r>
        <w:t xml:space="preserve">42.9. Запрещается применение ставных сетей для добычи (вылова) камбалы-глосса и </w:t>
      </w:r>
      <w:proofErr w:type="spellStart"/>
      <w:r>
        <w:t>пиленгаса</w:t>
      </w:r>
      <w:proofErr w:type="spellEnd"/>
      <w:r>
        <w:t xml:space="preserve"> с размером (шагом) ячеи более 60 мм.</w:t>
      </w:r>
    </w:p>
    <w:p w14:paraId="5AA6D255" w14:textId="77777777" w:rsidR="005A4125" w:rsidRDefault="005A4125">
      <w:pPr>
        <w:pStyle w:val="ConsPlusNormal"/>
        <w:spacing w:before="280"/>
        <w:ind w:firstLine="540"/>
        <w:jc w:val="both"/>
      </w:pPr>
      <w:r>
        <w:t xml:space="preserve">42.10. Запрещается применение драги для добычи (вылова) </w:t>
      </w:r>
      <w:proofErr w:type="spellStart"/>
      <w:r>
        <w:t>рапаны</w:t>
      </w:r>
      <w:proofErr w:type="spellEnd"/>
      <w:r>
        <w:t xml:space="preserve"> на участках с песчаными грунтами с размерами рамы более 3 x 0,4 м.</w:t>
      </w:r>
    </w:p>
    <w:p w14:paraId="4CDFDBEC" w14:textId="77777777" w:rsidR="005A4125" w:rsidRDefault="005A4125">
      <w:pPr>
        <w:pStyle w:val="ConsPlusNormal"/>
        <w:spacing w:before="280"/>
        <w:ind w:firstLine="540"/>
        <w:jc w:val="both"/>
      </w:pPr>
      <w:bookmarkStart w:id="44" w:name="P1420"/>
      <w:bookmarkEnd w:id="44"/>
      <w:r>
        <w:t>42.11. Запрещается применение разноглубинных тралов в донном варианте тралений при добыче (вылове) хамсы. Донные траления определяются по состоянию траловых досок и нижней подборы трала, а также по наличию в улове сидячих видов донных водных биоресурсов (губок, асцидий, моллюсков).</w:t>
      </w:r>
    </w:p>
    <w:p w14:paraId="4304CCCB" w14:textId="77777777" w:rsidR="005A4125" w:rsidRDefault="005A4125">
      <w:pPr>
        <w:pStyle w:val="ConsPlusNormal"/>
        <w:spacing w:before="280"/>
        <w:ind w:firstLine="540"/>
        <w:jc w:val="both"/>
      </w:pPr>
      <w:bookmarkStart w:id="45" w:name="P1421"/>
      <w:bookmarkEnd w:id="45"/>
      <w:r>
        <w:t>42.12. Запрещается применение разноглубинных тралов в донном варианте тралений при добыче (вылове) шпрота (кильки). Донные траления определяются по состоянию нижней подборы трала, а также по наличию в улове значительного (более сотни экземпляров) прилова сидячих видов донных водных биоресурсов (губок, асцидий, моллюсков) за 1 операцию по добыче (вылову).</w:t>
      </w:r>
    </w:p>
    <w:p w14:paraId="2A315C57" w14:textId="77777777" w:rsidR="005A4125" w:rsidRDefault="005A4125">
      <w:pPr>
        <w:pStyle w:val="ConsPlusNormal"/>
        <w:spacing w:before="280"/>
        <w:ind w:firstLine="540"/>
        <w:jc w:val="both"/>
      </w:pPr>
      <w:bookmarkStart w:id="46" w:name="P1422"/>
      <w:bookmarkEnd w:id="46"/>
      <w:r>
        <w:t xml:space="preserve">42.13. Запрещается применение </w:t>
      </w:r>
      <w:proofErr w:type="spellStart"/>
      <w:r>
        <w:t>одностенных</w:t>
      </w:r>
      <w:proofErr w:type="spellEnd"/>
      <w:r>
        <w:t xml:space="preserve"> ставных сетей и наживных крючьев (донных ярусов) для добычи (вылова) акулы-катран и скатов в период нереста камбалы-калкан с 1 мая по 30 июня во всех районах внутренних морских вод Российской Федерации и территориального моря Российской Федерации и в районах исключительной экономической зоны Российской Федерации восточнее мыса Сарыч, а также с 11 мая по 30 июня - в исключительной экономической зоне Российской Федерации западнее мыса Сарыч.</w:t>
      </w:r>
    </w:p>
    <w:p w14:paraId="42B05238" w14:textId="77777777" w:rsidR="005A4125" w:rsidRDefault="005A4125">
      <w:pPr>
        <w:pStyle w:val="ConsPlusNormal"/>
        <w:spacing w:before="280"/>
        <w:ind w:firstLine="540"/>
        <w:jc w:val="both"/>
      </w:pPr>
      <w:r>
        <w:t xml:space="preserve">42.14. Запрещается применение в районе запретного пространства "Анапская банка", в координатах, указанных в </w:t>
      </w:r>
      <w:hyperlink w:anchor="P1218" w:history="1">
        <w:r>
          <w:rPr>
            <w:color w:val="0000FF"/>
          </w:rPr>
          <w:t>пункте 39</w:t>
        </w:r>
      </w:hyperlink>
      <w:r>
        <w:t xml:space="preserve"> Правил рыболовства, судов с осадкой 4 м и более и (или) мощностью двигателя 730 кВт (1000 </w:t>
      </w:r>
      <w:proofErr w:type="spellStart"/>
      <w:r>
        <w:t>л.с</w:t>
      </w:r>
      <w:proofErr w:type="spellEnd"/>
      <w:r>
        <w:t>.) и более для ведения всех видов рыболовства, кроме добычи (вылова) на электросвет, а также использования таких судов в качестве приемотранспортных в отношении водных биоресурсов и продукции из них.</w:t>
      </w:r>
    </w:p>
    <w:p w14:paraId="014EF54E" w14:textId="77777777" w:rsidR="005A4125" w:rsidRDefault="005A4125">
      <w:pPr>
        <w:pStyle w:val="ConsPlusNormal"/>
        <w:spacing w:before="280"/>
        <w:ind w:firstLine="540"/>
        <w:jc w:val="both"/>
      </w:pPr>
      <w:r>
        <w:t>42.15. Запрещается с 1 ноября по 31 марта использование в море восточнее меридиана, проходящего через мыс Сарыч, судов валовой вместимостью более 1300 регистровых тонн для добычи (вылова) водных биоресурсов разноглубинными тралами.</w:t>
      </w:r>
    </w:p>
    <w:p w14:paraId="4D256556" w14:textId="77777777" w:rsidR="005A4125" w:rsidRDefault="005A4125">
      <w:pPr>
        <w:pStyle w:val="ConsPlusNormal"/>
        <w:spacing w:before="280"/>
        <w:ind w:firstLine="540"/>
        <w:jc w:val="both"/>
      </w:pPr>
      <w:r>
        <w:lastRenderedPageBreak/>
        <w:t xml:space="preserve">42.16. Запрещается применение ставных и </w:t>
      </w:r>
      <w:proofErr w:type="spellStart"/>
      <w:r>
        <w:t>обкидных</w:t>
      </w:r>
      <w:proofErr w:type="spellEnd"/>
      <w:r>
        <w:t xml:space="preserve"> сетей для добычи (вылова) кефалей и сельди в Балаклавской бухте с 1 декабря по 31 марта и на закрытых акваториях портов и у гидротехнических сооружений (пирсов, молов) на расстоянии от них менее 100 м с 1 декабря по 30 апреля.</w:t>
      </w:r>
    </w:p>
    <w:p w14:paraId="2EAD7055" w14:textId="77777777" w:rsidR="005A4125" w:rsidRDefault="005A4125">
      <w:pPr>
        <w:pStyle w:val="ConsPlusNormal"/>
        <w:spacing w:before="280"/>
        <w:ind w:firstLine="540"/>
        <w:jc w:val="both"/>
      </w:pPr>
      <w:r>
        <w:t>43. В отношении размера ячеи орудий добычи (вылова), размера и конструкции орудий добычи (вылова) водных биоресурсов устанавливаются следующие требования:</w:t>
      </w:r>
    </w:p>
    <w:p w14:paraId="4EBB34E2" w14:textId="77777777" w:rsidR="005A4125" w:rsidRDefault="005A4125">
      <w:pPr>
        <w:pStyle w:val="ConsPlusNormal"/>
        <w:spacing w:before="280"/>
        <w:ind w:firstLine="540"/>
        <w:jc w:val="both"/>
      </w:pPr>
      <w:bookmarkStart w:id="47" w:name="P1427"/>
      <w:bookmarkEnd w:id="47"/>
      <w:r>
        <w:t>43.1. При осуществлении добычи (вылова) водных биоресурсов применяются стандартные орудия добычи (вылова), изготовленные в соответствии с технической документацией.</w:t>
      </w:r>
    </w:p>
    <w:p w14:paraId="7EE8B14B" w14:textId="77777777" w:rsidR="005A4125" w:rsidRDefault="005A4125">
      <w:pPr>
        <w:pStyle w:val="ConsPlusNormal"/>
        <w:spacing w:before="280"/>
        <w:ind w:firstLine="540"/>
        <w:jc w:val="both"/>
      </w:pPr>
      <w:r>
        <w:t xml:space="preserve">43.2. Запрещается применение орудий добычи (вылова) с размером (шагом) ячеи менее указанного в таблицах 11, </w:t>
      </w:r>
      <w:hyperlink w:anchor="P1443" w:history="1">
        <w:r>
          <w:rPr>
            <w:color w:val="0000FF"/>
          </w:rPr>
          <w:t>12</w:t>
        </w:r>
      </w:hyperlink>
      <w:r>
        <w:t xml:space="preserve">, </w:t>
      </w:r>
      <w:hyperlink w:anchor="P1450" w:history="1">
        <w:r>
          <w:rPr>
            <w:color w:val="0000FF"/>
          </w:rPr>
          <w:t>13</w:t>
        </w:r>
      </w:hyperlink>
      <w:r>
        <w:t xml:space="preserve">, </w:t>
      </w:r>
      <w:hyperlink w:anchor="P1469" w:history="1">
        <w:r>
          <w:rPr>
            <w:color w:val="0000FF"/>
          </w:rPr>
          <w:t>14</w:t>
        </w:r>
      </w:hyperlink>
      <w:r>
        <w:t xml:space="preserve">, </w:t>
      </w:r>
      <w:hyperlink w:anchor="P1521" w:history="1">
        <w:r>
          <w:rPr>
            <w:color w:val="0000FF"/>
          </w:rPr>
          <w:t>15</w:t>
        </w:r>
      </w:hyperlink>
      <w:r>
        <w:t xml:space="preserve">, </w:t>
      </w:r>
      <w:hyperlink w:anchor="P1561" w:history="1">
        <w:r>
          <w:rPr>
            <w:color w:val="0000FF"/>
          </w:rPr>
          <w:t>16</w:t>
        </w:r>
      </w:hyperlink>
      <w:r>
        <w:t xml:space="preserve"> и </w:t>
      </w:r>
      <w:hyperlink w:anchor="P1631" w:history="1">
        <w:r>
          <w:rPr>
            <w:color w:val="0000FF"/>
          </w:rPr>
          <w:t>17</w:t>
        </w:r>
      </w:hyperlink>
      <w:r>
        <w:t>:</w:t>
      </w:r>
    </w:p>
    <w:p w14:paraId="3FE6795D" w14:textId="77777777" w:rsidR="005A4125" w:rsidRDefault="005A4125">
      <w:pPr>
        <w:pStyle w:val="ConsPlusNormal"/>
        <w:jc w:val="both"/>
      </w:pPr>
    </w:p>
    <w:p w14:paraId="07CACD04" w14:textId="77777777" w:rsidR="005A4125" w:rsidRDefault="005A4125">
      <w:pPr>
        <w:pStyle w:val="ConsPlusNormal"/>
        <w:jc w:val="right"/>
        <w:outlineLvl w:val="3"/>
      </w:pPr>
      <w:r>
        <w:t>Таблица 11</w:t>
      </w:r>
    </w:p>
    <w:p w14:paraId="0A27B8F8"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1701"/>
        <w:gridCol w:w="2211"/>
      </w:tblGrid>
      <w:tr w:rsidR="005A4125" w14:paraId="2C2DD62C" w14:textId="77777777">
        <w:tc>
          <w:tcPr>
            <w:tcW w:w="5159" w:type="dxa"/>
            <w:vMerge w:val="restart"/>
          </w:tcPr>
          <w:p w14:paraId="30EFC382" w14:textId="77777777" w:rsidR="005A4125" w:rsidRDefault="005A4125">
            <w:pPr>
              <w:pStyle w:val="ConsPlusNormal"/>
              <w:jc w:val="center"/>
            </w:pPr>
            <w:r>
              <w:t>Наименование водных биоресурсов</w:t>
            </w:r>
          </w:p>
        </w:tc>
        <w:tc>
          <w:tcPr>
            <w:tcW w:w="3912" w:type="dxa"/>
            <w:gridSpan w:val="2"/>
          </w:tcPr>
          <w:p w14:paraId="792C1BA7" w14:textId="77777777" w:rsidR="005A4125" w:rsidRDefault="005A4125">
            <w:pPr>
              <w:pStyle w:val="ConsPlusNormal"/>
              <w:jc w:val="center"/>
            </w:pPr>
            <w:r>
              <w:t>Подъемные кефалевые заводы</w:t>
            </w:r>
          </w:p>
        </w:tc>
      </w:tr>
      <w:tr w:rsidR="005A4125" w14:paraId="5402102E" w14:textId="77777777">
        <w:tc>
          <w:tcPr>
            <w:tcW w:w="5159" w:type="dxa"/>
            <w:vMerge/>
          </w:tcPr>
          <w:p w14:paraId="757E1D3D" w14:textId="77777777" w:rsidR="005A4125" w:rsidRDefault="005A4125"/>
        </w:tc>
        <w:tc>
          <w:tcPr>
            <w:tcW w:w="1701" w:type="dxa"/>
          </w:tcPr>
          <w:p w14:paraId="0234A367" w14:textId="77777777" w:rsidR="005A4125" w:rsidRDefault="005A4125">
            <w:pPr>
              <w:pStyle w:val="ConsPlusNormal"/>
              <w:jc w:val="center"/>
            </w:pPr>
            <w:r>
              <w:t>Котел, мм</w:t>
            </w:r>
          </w:p>
        </w:tc>
        <w:tc>
          <w:tcPr>
            <w:tcW w:w="2211" w:type="dxa"/>
          </w:tcPr>
          <w:p w14:paraId="386D4BCF" w14:textId="77777777" w:rsidR="005A4125" w:rsidRDefault="005A4125">
            <w:pPr>
              <w:pStyle w:val="ConsPlusNormal"/>
              <w:jc w:val="center"/>
            </w:pPr>
            <w:r>
              <w:t>Двор и крылья, мм</w:t>
            </w:r>
          </w:p>
        </w:tc>
      </w:tr>
      <w:tr w:rsidR="005A4125" w14:paraId="70B045B7" w14:textId="77777777">
        <w:tc>
          <w:tcPr>
            <w:tcW w:w="5159" w:type="dxa"/>
          </w:tcPr>
          <w:p w14:paraId="6E33863B" w14:textId="77777777" w:rsidR="005A4125" w:rsidRDefault="005A4125">
            <w:pPr>
              <w:pStyle w:val="ConsPlusNormal"/>
            </w:pPr>
            <w:r>
              <w:t>Кефали (</w:t>
            </w:r>
            <w:proofErr w:type="spellStart"/>
            <w:r>
              <w:t>сингиль</w:t>
            </w:r>
            <w:proofErr w:type="spellEnd"/>
            <w:r>
              <w:t>, лобан, остронос)</w:t>
            </w:r>
          </w:p>
        </w:tc>
        <w:tc>
          <w:tcPr>
            <w:tcW w:w="1701" w:type="dxa"/>
          </w:tcPr>
          <w:p w14:paraId="49B17740" w14:textId="77777777" w:rsidR="005A4125" w:rsidRDefault="005A4125">
            <w:pPr>
              <w:pStyle w:val="ConsPlusNormal"/>
              <w:jc w:val="center"/>
            </w:pPr>
            <w:r>
              <w:t>22</w:t>
            </w:r>
          </w:p>
        </w:tc>
        <w:tc>
          <w:tcPr>
            <w:tcW w:w="2211" w:type="dxa"/>
          </w:tcPr>
          <w:p w14:paraId="3838A8CB" w14:textId="77777777" w:rsidR="005A4125" w:rsidRDefault="005A4125">
            <w:pPr>
              <w:pStyle w:val="ConsPlusNormal"/>
              <w:jc w:val="center"/>
            </w:pPr>
            <w:r>
              <w:t>22</w:t>
            </w:r>
          </w:p>
        </w:tc>
      </w:tr>
      <w:tr w:rsidR="005A4125" w14:paraId="5389144E" w14:textId="77777777">
        <w:tc>
          <w:tcPr>
            <w:tcW w:w="5159" w:type="dxa"/>
          </w:tcPr>
          <w:p w14:paraId="356F72BF" w14:textId="77777777" w:rsidR="005A4125" w:rsidRDefault="005A4125">
            <w:pPr>
              <w:pStyle w:val="ConsPlusNormal"/>
            </w:pPr>
            <w:proofErr w:type="spellStart"/>
            <w:r>
              <w:t>Пиленгас</w:t>
            </w:r>
            <w:proofErr w:type="spellEnd"/>
          </w:p>
        </w:tc>
        <w:tc>
          <w:tcPr>
            <w:tcW w:w="1701" w:type="dxa"/>
          </w:tcPr>
          <w:p w14:paraId="0F91C735" w14:textId="77777777" w:rsidR="005A4125" w:rsidRDefault="005A4125">
            <w:pPr>
              <w:pStyle w:val="ConsPlusNormal"/>
              <w:jc w:val="center"/>
            </w:pPr>
            <w:r>
              <w:t>30</w:t>
            </w:r>
          </w:p>
        </w:tc>
        <w:tc>
          <w:tcPr>
            <w:tcW w:w="2211" w:type="dxa"/>
          </w:tcPr>
          <w:p w14:paraId="6693EA1C" w14:textId="77777777" w:rsidR="005A4125" w:rsidRDefault="005A4125">
            <w:pPr>
              <w:pStyle w:val="ConsPlusNormal"/>
              <w:jc w:val="center"/>
            </w:pPr>
            <w:r>
              <w:t>40</w:t>
            </w:r>
          </w:p>
        </w:tc>
      </w:tr>
    </w:tbl>
    <w:p w14:paraId="4CDCCFE6" w14:textId="77777777" w:rsidR="005A4125" w:rsidRDefault="005A4125">
      <w:pPr>
        <w:pStyle w:val="ConsPlusNormal"/>
        <w:jc w:val="both"/>
      </w:pPr>
    </w:p>
    <w:p w14:paraId="4E20830B" w14:textId="77777777" w:rsidR="005A4125" w:rsidRDefault="005A4125">
      <w:pPr>
        <w:pStyle w:val="ConsPlusNormal"/>
        <w:jc w:val="right"/>
        <w:outlineLvl w:val="3"/>
      </w:pPr>
      <w:bookmarkStart w:id="48" w:name="P1443"/>
      <w:bookmarkEnd w:id="48"/>
      <w:r>
        <w:t>Таблица 12</w:t>
      </w:r>
    </w:p>
    <w:p w14:paraId="50502AB1"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A4125" w14:paraId="3DF5E383" w14:textId="77777777">
        <w:tc>
          <w:tcPr>
            <w:tcW w:w="4535" w:type="dxa"/>
          </w:tcPr>
          <w:p w14:paraId="2E829F25" w14:textId="77777777" w:rsidR="005A4125" w:rsidRDefault="005A4125">
            <w:pPr>
              <w:pStyle w:val="ConsPlusNormal"/>
              <w:jc w:val="center"/>
            </w:pPr>
            <w:r>
              <w:t>Наименование водных биоресурсов</w:t>
            </w:r>
          </w:p>
        </w:tc>
        <w:tc>
          <w:tcPr>
            <w:tcW w:w="4535" w:type="dxa"/>
          </w:tcPr>
          <w:p w14:paraId="642015EC" w14:textId="77777777" w:rsidR="005A4125" w:rsidRDefault="005A4125">
            <w:pPr>
              <w:pStyle w:val="ConsPlusNormal"/>
              <w:jc w:val="center"/>
            </w:pPr>
            <w:r>
              <w:t>Разноглубинные тралы (в кутке), мм</w:t>
            </w:r>
          </w:p>
        </w:tc>
      </w:tr>
      <w:tr w:rsidR="005A4125" w14:paraId="63DC0C13" w14:textId="77777777">
        <w:tc>
          <w:tcPr>
            <w:tcW w:w="4535" w:type="dxa"/>
          </w:tcPr>
          <w:p w14:paraId="1D25FE32" w14:textId="77777777" w:rsidR="005A4125" w:rsidRDefault="005A4125">
            <w:pPr>
              <w:pStyle w:val="ConsPlusNormal"/>
            </w:pPr>
            <w:r>
              <w:t>Шпрот (килька), хамса</w:t>
            </w:r>
          </w:p>
        </w:tc>
        <w:tc>
          <w:tcPr>
            <w:tcW w:w="4535" w:type="dxa"/>
          </w:tcPr>
          <w:p w14:paraId="55958354" w14:textId="77777777" w:rsidR="005A4125" w:rsidRDefault="005A4125">
            <w:pPr>
              <w:pStyle w:val="ConsPlusNormal"/>
              <w:jc w:val="center"/>
            </w:pPr>
            <w:r>
              <w:t>6</w:t>
            </w:r>
          </w:p>
        </w:tc>
      </w:tr>
    </w:tbl>
    <w:p w14:paraId="0BC81796" w14:textId="77777777" w:rsidR="005A4125" w:rsidRDefault="005A4125">
      <w:pPr>
        <w:pStyle w:val="ConsPlusNormal"/>
        <w:jc w:val="both"/>
      </w:pPr>
    </w:p>
    <w:p w14:paraId="163D9170" w14:textId="77777777" w:rsidR="005A4125" w:rsidRDefault="005A4125">
      <w:pPr>
        <w:pStyle w:val="ConsPlusNormal"/>
        <w:jc w:val="right"/>
        <w:outlineLvl w:val="3"/>
      </w:pPr>
      <w:bookmarkStart w:id="49" w:name="P1450"/>
      <w:bookmarkEnd w:id="49"/>
      <w:r>
        <w:t>Таблица 13</w:t>
      </w:r>
    </w:p>
    <w:p w14:paraId="53013527"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041"/>
        <w:gridCol w:w="2041"/>
      </w:tblGrid>
      <w:tr w:rsidR="005A4125" w14:paraId="52ABF9F0" w14:textId="77777777">
        <w:tc>
          <w:tcPr>
            <w:tcW w:w="4989" w:type="dxa"/>
            <w:vMerge w:val="restart"/>
          </w:tcPr>
          <w:p w14:paraId="7060ED3C" w14:textId="77777777" w:rsidR="005A4125" w:rsidRDefault="005A4125">
            <w:pPr>
              <w:pStyle w:val="ConsPlusNormal"/>
              <w:jc w:val="center"/>
            </w:pPr>
            <w:r>
              <w:t>Наименование водных биоресурсов</w:t>
            </w:r>
          </w:p>
        </w:tc>
        <w:tc>
          <w:tcPr>
            <w:tcW w:w="4082" w:type="dxa"/>
            <w:gridSpan w:val="2"/>
          </w:tcPr>
          <w:p w14:paraId="517A0F5B" w14:textId="77777777" w:rsidR="005A4125" w:rsidRDefault="005A4125">
            <w:pPr>
              <w:pStyle w:val="ConsPlusNormal"/>
              <w:jc w:val="center"/>
            </w:pPr>
            <w:r>
              <w:t>Кошельковые и кольцевые невода</w:t>
            </w:r>
          </w:p>
        </w:tc>
      </w:tr>
      <w:tr w:rsidR="005A4125" w14:paraId="44296EEB" w14:textId="77777777">
        <w:tc>
          <w:tcPr>
            <w:tcW w:w="4989" w:type="dxa"/>
            <w:vMerge/>
          </w:tcPr>
          <w:p w14:paraId="2AA04AE6" w14:textId="77777777" w:rsidR="005A4125" w:rsidRDefault="005A4125"/>
        </w:tc>
        <w:tc>
          <w:tcPr>
            <w:tcW w:w="2041" w:type="dxa"/>
          </w:tcPr>
          <w:p w14:paraId="626623CF" w14:textId="77777777" w:rsidR="005A4125" w:rsidRDefault="005A4125">
            <w:pPr>
              <w:pStyle w:val="ConsPlusNormal"/>
              <w:jc w:val="center"/>
            </w:pPr>
            <w:r>
              <w:t>Сливная часть, мм</w:t>
            </w:r>
          </w:p>
        </w:tc>
        <w:tc>
          <w:tcPr>
            <w:tcW w:w="2041" w:type="dxa"/>
          </w:tcPr>
          <w:p w14:paraId="03789644" w14:textId="77777777" w:rsidR="005A4125" w:rsidRDefault="005A4125">
            <w:pPr>
              <w:pStyle w:val="ConsPlusNormal"/>
              <w:jc w:val="center"/>
            </w:pPr>
            <w:r>
              <w:t>Крыло, мм</w:t>
            </w:r>
          </w:p>
        </w:tc>
      </w:tr>
      <w:tr w:rsidR="005A4125" w14:paraId="002CFCFC" w14:textId="77777777">
        <w:tc>
          <w:tcPr>
            <w:tcW w:w="4989" w:type="dxa"/>
          </w:tcPr>
          <w:p w14:paraId="0490FA67" w14:textId="77777777" w:rsidR="005A4125" w:rsidRDefault="005A4125">
            <w:pPr>
              <w:pStyle w:val="ConsPlusNormal"/>
            </w:pPr>
            <w:r>
              <w:t>Хамса</w:t>
            </w:r>
          </w:p>
        </w:tc>
        <w:tc>
          <w:tcPr>
            <w:tcW w:w="2041" w:type="dxa"/>
          </w:tcPr>
          <w:p w14:paraId="48E2EA67" w14:textId="77777777" w:rsidR="005A4125" w:rsidRDefault="005A4125">
            <w:pPr>
              <w:pStyle w:val="ConsPlusNormal"/>
              <w:jc w:val="center"/>
            </w:pPr>
            <w:r>
              <w:t>6</w:t>
            </w:r>
          </w:p>
        </w:tc>
        <w:tc>
          <w:tcPr>
            <w:tcW w:w="2041" w:type="dxa"/>
          </w:tcPr>
          <w:p w14:paraId="444758F8" w14:textId="77777777" w:rsidR="005A4125" w:rsidRDefault="005A4125">
            <w:pPr>
              <w:pStyle w:val="ConsPlusNormal"/>
              <w:jc w:val="center"/>
            </w:pPr>
            <w:r>
              <w:t>6</w:t>
            </w:r>
          </w:p>
        </w:tc>
      </w:tr>
      <w:tr w:rsidR="005A4125" w14:paraId="1ABED428" w14:textId="77777777">
        <w:tc>
          <w:tcPr>
            <w:tcW w:w="4989" w:type="dxa"/>
          </w:tcPr>
          <w:p w14:paraId="58F20FAF" w14:textId="77777777" w:rsidR="005A4125" w:rsidRDefault="005A4125">
            <w:pPr>
              <w:pStyle w:val="ConsPlusNormal"/>
            </w:pPr>
            <w:r>
              <w:t>Ставрида, скумбрия</w:t>
            </w:r>
          </w:p>
        </w:tc>
        <w:tc>
          <w:tcPr>
            <w:tcW w:w="2041" w:type="dxa"/>
          </w:tcPr>
          <w:p w14:paraId="595098FF" w14:textId="77777777" w:rsidR="005A4125" w:rsidRDefault="005A4125">
            <w:pPr>
              <w:pStyle w:val="ConsPlusNormal"/>
              <w:jc w:val="center"/>
            </w:pPr>
            <w:r>
              <w:t>12</w:t>
            </w:r>
          </w:p>
        </w:tc>
        <w:tc>
          <w:tcPr>
            <w:tcW w:w="2041" w:type="dxa"/>
          </w:tcPr>
          <w:p w14:paraId="040A507F" w14:textId="77777777" w:rsidR="005A4125" w:rsidRDefault="005A4125">
            <w:pPr>
              <w:pStyle w:val="ConsPlusNormal"/>
              <w:jc w:val="center"/>
            </w:pPr>
            <w:r>
              <w:t>12</w:t>
            </w:r>
          </w:p>
        </w:tc>
      </w:tr>
      <w:tr w:rsidR="005A4125" w14:paraId="27C49CF1" w14:textId="77777777">
        <w:tc>
          <w:tcPr>
            <w:tcW w:w="4989" w:type="dxa"/>
          </w:tcPr>
          <w:p w14:paraId="25DDC8F7" w14:textId="77777777" w:rsidR="005A4125" w:rsidRDefault="005A4125">
            <w:pPr>
              <w:pStyle w:val="ConsPlusNormal"/>
            </w:pPr>
            <w:r>
              <w:t>Кефали (</w:t>
            </w:r>
            <w:proofErr w:type="spellStart"/>
            <w:r>
              <w:t>сингиль</w:t>
            </w:r>
            <w:proofErr w:type="spellEnd"/>
            <w:r>
              <w:t>, лобан, остронос)</w:t>
            </w:r>
          </w:p>
        </w:tc>
        <w:tc>
          <w:tcPr>
            <w:tcW w:w="2041" w:type="dxa"/>
          </w:tcPr>
          <w:p w14:paraId="48737BAE" w14:textId="77777777" w:rsidR="005A4125" w:rsidRDefault="005A4125">
            <w:pPr>
              <w:pStyle w:val="ConsPlusNormal"/>
              <w:jc w:val="center"/>
            </w:pPr>
            <w:r>
              <w:t>22</w:t>
            </w:r>
          </w:p>
        </w:tc>
        <w:tc>
          <w:tcPr>
            <w:tcW w:w="2041" w:type="dxa"/>
          </w:tcPr>
          <w:p w14:paraId="115C94C9" w14:textId="77777777" w:rsidR="005A4125" w:rsidRDefault="005A4125">
            <w:pPr>
              <w:pStyle w:val="ConsPlusNormal"/>
              <w:jc w:val="center"/>
            </w:pPr>
            <w:r>
              <w:t>22</w:t>
            </w:r>
          </w:p>
        </w:tc>
      </w:tr>
      <w:tr w:rsidR="005A4125" w14:paraId="61C89F1E" w14:textId="77777777">
        <w:tc>
          <w:tcPr>
            <w:tcW w:w="4989" w:type="dxa"/>
          </w:tcPr>
          <w:p w14:paraId="3CC58CB0" w14:textId="77777777" w:rsidR="005A4125" w:rsidRDefault="005A4125">
            <w:pPr>
              <w:pStyle w:val="ConsPlusNormal"/>
            </w:pPr>
            <w:proofErr w:type="spellStart"/>
            <w:r>
              <w:t>Пиленгас</w:t>
            </w:r>
            <w:proofErr w:type="spellEnd"/>
            <w:r>
              <w:t xml:space="preserve">, </w:t>
            </w:r>
            <w:proofErr w:type="spellStart"/>
            <w:r>
              <w:t>луфарь</w:t>
            </w:r>
            <w:proofErr w:type="spellEnd"/>
            <w:r>
              <w:t>, пеламида</w:t>
            </w:r>
          </w:p>
        </w:tc>
        <w:tc>
          <w:tcPr>
            <w:tcW w:w="2041" w:type="dxa"/>
          </w:tcPr>
          <w:p w14:paraId="01B30C31" w14:textId="77777777" w:rsidR="005A4125" w:rsidRDefault="005A4125">
            <w:pPr>
              <w:pStyle w:val="ConsPlusNormal"/>
              <w:jc w:val="center"/>
            </w:pPr>
            <w:r>
              <w:t>30</w:t>
            </w:r>
          </w:p>
        </w:tc>
        <w:tc>
          <w:tcPr>
            <w:tcW w:w="2041" w:type="dxa"/>
          </w:tcPr>
          <w:p w14:paraId="4CE75585" w14:textId="77777777" w:rsidR="005A4125" w:rsidRDefault="005A4125">
            <w:pPr>
              <w:pStyle w:val="ConsPlusNormal"/>
              <w:jc w:val="center"/>
            </w:pPr>
            <w:r>
              <w:t>40</w:t>
            </w:r>
          </w:p>
        </w:tc>
      </w:tr>
    </w:tbl>
    <w:p w14:paraId="688D1D89" w14:textId="77777777" w:rsidR="005A4125" w:rsidRDefault="005A4125">
      <w:pPr>
        <w:pStyle w:val="ConsPlusNormal"/>
        <w:jc w:val="both"/>
      </w:pPr>
    </w:p>
    <w:p w14:paraId="08B2F03B" w14:textId="77777777" w:rsidR="005A4125" w:rsidRDefault="005A4125">
      <w:pPr>
        <w:pStyle w:val="ConsPlusNormal"/>
        <w:jc w:val="right"/>
        <w:outlineLvl w:val="3"/>
      </w:pPr>
      <w:bookmarkStart w:id="50" w:name="P1469"/>
      <w:bookmarkEnd w:id="50"/>
      <w:r>
        <w:t>Таблица 14</w:t>
      </w:r>
    </w:p>
    <w:p w14:paraId="53B6CAA5"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1304"/>
        <w:gridCol w:w="1531"/>
        <w:gridCol w:w="1361"/>
      </w:tblGrid>
      <w:tr w:rsidR="005A4125" w14:paraId="6969B4BB" w14:textId="77777777">
        <w:tc>
          <w:tcPr>
            <w:tcW w:w="4876" w:type="dxa"/>
            <w:vMerge w:val="restart"/>
          </w:tcPr>
          <w:p w14:paraId="2688F329" w14:textId="77777777" w:rsidR="005A4125" w:rsidRDefault="005A4125">
            <w:pPr>
              <w:pStyle w:val="ConsPlusNormal"/>
              <w:jc w:val="center"/>
            </w:pPr>
            <w:r>
              <w:lastRenderedPageBreak/>
              <w:t>Наименование водных биоресурсов</w:t>
            </w:r>
          </w:p>
        </w:tc>
        <w:tc>
          <w:tcPr>
            <w:tcW w:w="4196" w:type="dxa"/>
            <w:gridSpan w:val="3"/>
          </w:tcPr>
          <w:p w14:paraId="6EE52FDA" w14:textId="77777777" w:rsidR="005A4125" w:rsidRDefault="005A4125">
            <w:pPr>
              <w:pStyle w:val="ConsPlusNormal"/>
              <w:jc w:val="center"/>
            </w:pPr>
            <w:r>
              <w:t>Закидные кефалевые невода (</w:t>
            </w:r>
            <w:proofErr w:type="spellStart"/>
            <w:r>
              <w:t>аламаны</w:t>
            </w:r>
            <w:proofErr w:type="spellEnd"/>
            <w:r>
              <w:t>), закидные невода и волокуши</w:t>
            </w:r>
          </w:p>
        </w:tc>
      </w:tr>
      <w:tr w:rsidR="005A4125" w14:paraId="7D22193D" w14:textId="77777777">
        <w:tc>
          <w:tcPr>
            <w:tcW w:w="4876" w:type="dxa"/>
            <w:vMerge/>
          </w:tcPr>
          <w:p w14:paraId="17475190" w14:textId="77777777" w:rsidR="005A4125" w:rsidRDefault="005A4125"/>
        </w:tc>
        <w:tc>
          <w:tcPr>
            <w:tcW w:w="1304" w:type="dxa"/>
          </w:tcPr>
          <w:p w14:paraId="2610BCCF" w14:textId="77777777" w:rsidR="005A4125" w:rsidRDefault="005A4125">
            <w:pPr>
              <w:pStyle w:val="ConsPlusNormal"/>
              <w:jc w:val="center"/>
            </w:pPr>
            <w:r>
              <w:t>Мотня, мм</w:t>
            </w:r>
          </w:p>
        </w:tc>
        <w:tc>
          <w:tcPr>
            <w:tcW w:w="1531" w:type="dxa"/>
          </w:tcPr>
          <w:p w14:paraId="6B280D37" w14:textId="77777777" w:rsidR="005A4125" w:rsidRDefault="005A4125">
            <w:pPr>
              <w:pStyle w:val="ConsPlusNormal"/>
              <w:jc w:val="center"/>
            </w:pPr>
            <w:r>
              <w:t>Приводы, мм</w:t>
            </w:r>
          </w:p>
        </w:tc>
        <w:tc>
          <w:tcPr>
            <w:tcW w:w="1361" w:type="dxa"/>
          </w:tcPr>
          <w:p w14:paraId="7A8FE3C6" w14:textId="77777777" w:rsidR="005A4125" w:rsidRDefault="005A4125">
            <w:pPr>
              <w:pStyle w:val="ConsPlusNormal"/>
              <w:jc w:val="center"/>
            </w:pPr>
            <w:r>
              <w:t>Крылья, мм</w:t>
            </w:r>
          </w:p>
        </w:tc>
      </w:tr>
      <w:tr w:rsidR="005A4125" w14:paraId="00121B68" w14:textId="77777777">
        <w:tc>
          <w:tcPr>
            <w:tcW w:w="4876" w:type="dxa"/>
          </w:tcPr>
          <w:p w14:paraId="202F322C" w14:textId="77777777" w:rsidR="005A4125" w:rsidRDefault="005A4125">
            <w:pPr>
              <w:pStyle w:val="ConsPlusNormal"/>
            </w:pPr>
            <w:r>
              <w:t xml:space="preserve">Хамса, </w:t>
            </w:r>
            <w:proofErr w:type="spellStart"/>
            <w:r>
              <w:t>атерина</w:t>
            </w:r>
            <w:proofErr w:type="spellEnd"/>
            <w:r>
              <w:t>, тюлька, смарида</w:t>
            </w:r>
          </w:p>
        </w:tc>
        <w:tc>
          <w:tcPr>
            <w:tcW w:w="1304" w:type="dxa"/>
          </w:tcPr>
          <w:p w14:paraId="4DA482F2" w14:textId="77777777" w:rsidR="005A4125" w:rsidRDefault="005A4125">
            <w:pPr>
              <w:pStyle w:val="ConsPlusNormal"/>
              <w:jc w:val="right"/>
            </w:pPr>
            <w:r>
              <w:t>6</w:t>
            </w:r>
          </w:p>
        </w:tc>
        <w:tc>
          <w:tcPr>
            <w:tcW w:w="1531" w:type="dxa"/>
          </w:tcPr>
          <w:p w14:paraId="3B406A43" w14:textId="77777777" w:rsidR="005A4125" w:rsidRDefault="005A4125">
            <w:pPr>
              <w:pStyle w:val="ConsPlusNormal"/>
              <w:jc w:val="right"/>
            </w:pPr>
            <w:r>
              <w:t>6</w:t>
            </w:r>
          </w:p>
        </w:tc>
        <w:tc>
          <w:tcPr>
            <w:tcW w:w="1361" w:type="dxa"/>
          </w:tcPr>
          <w:p w14:paraId="313958D8" w14:textId="77777777" w:rsidR="005A4125" w:rsidRDefault="005A4125">
            <w:pPr>
              <w:pStyle w:val="ConsPlusNormal"/>
              <w:jc w:val="right"/>
            </w:pPr>
            <w:r>
              <w:t>6</w:t>
            </w:r>
          </w:p>
        </w:tc>
      </w:tr>
      <w:tr w:rsidR="005A4125" w14:paraId="2CFB0F7F" w14:textId="77777777">
        <w:tc>
          <w:tcPr>
            <w:tcW w:w="4876" w:type="dxa"/>
          </w:tcPr>
          <w:p w14:paraId="51B21C74" w14:textId="77777777" w:rsidR="005A4125" w:rsidRDefault="005A4125">
            <w:pPr>
              <w:pStyle w:val="ConsPlusNormal"/>
            </w:pPr>
            <w:proofErr w:type="spellStart"/>
            <w:r>
              <w:t>Барабуля</w:t>
            </w:r>
            <w:proofErr w:type="spellEnd"/>
            <w:r>
              <w:t>, сарган</w:t>
            </w:r>
          </w:p>
        </w:tc>
        <w:tc>
          <w:tcPr>
            <w:tcW w:w="1304" w:type="dxa"/>
          </w:tcPr>
          <w:p w14:paraId="38FA6669" w14:textId="77777777" w:rsidR="005A4125" w:rsidRDefault="005A4125">
            <w:pPr>
              <w:pStyle w:val="ConsPlusNormal"/>
              <w:jc w:val="right"/>
            </w:pPr>
            <w:r>
              <w:t>10</w:t>
            </w:r>
          </w:p>
        </w:tc>
        <w:tc>
          <w:tcPr>
            <w:tcW w:w="1531" w:type="dxa"/>
          </w:tcPr>
          <w:p w14:paraId="79378A34" w14:textId="77777777" w:rsidR="005A4125" w:rsidRDefault="005A4125">
            <w:pPr>
              <w:pStyle w:val="ConsPlusNormal"/>
              <w:jc w:val="right"/>
            </w:pPr>
            <w:r>
              <w:t>10</w:t>
            </w:r>
          </w:p>
        </w:tc>
        <w:tc>
          <w:tcPr>
            <w:tcW w:w="1361" w:type="dxa"/>
          </w:tcPr>
          <w:p w14:paraId="62BDF8B4" w14:textId="77777777" w:rsidR="005A4125" w:rsidRDefault="005A4125">
            <w:pPr>
              <w:pStyle w:val="ConsPlusNormal"/>
              <w:jc w:val="right"/>
            </w:pPr>
            <w:r>
              <w:t>10</w:t>
            </w:r>
          </w:p>
        </w:tc>
      </w:tr>
      <w:tr w:rsidR="005A4125" w14:paraId="04D78D59" w14:textId="77777777">
        <w:tc>
          <w:tcPr>
            <w:tcW w:w="4876" w:type="dxa"/>
          </w:tcPr>
          <w:p w14:paraId="368E4983" w14:textId="77777777" w:rsidR="005A4125" w:rsidRDefault="005A4125">
            <w:pPr>
              <w:pStyle w:val="ConsPlusNormal"/>
            </w:pPr>
            <w:r>
              <w:t>Ставрида, скумбрия</w:t>
            </w:r>
          </w:p>
        </w:tc>
        <w:tc>
          <w:tcPr>
            <w:tcW w:w="1304" w:type="dxa"/>
          </w:tcPr>
          <w:p w14:paraId="0BA70048" w14:textId="77777777" w:rsidR="005A4125" w:rsidRDefault="005A4125">
            <w:pPr>
              <w:pStyle w:val="ConsPlusNormal"/>
              <w:jc w:val="right"/>
            </w:pPr>
            <w:r>
              <w:t>12</w:t>
            </w:r>
          </w:p>
        </w:tc>
        <w:tc>
          <w:tcPr>
            <w:tcW w:w="1531" w:type="dxa"/>
          </w:tcPr>
          <w:p w14:paraId="20C28DE5" w14:textId="77777777" w:rsidR="005A4125" w:rsidRDefault="005A4125">
            <w:pPr>
              <w:pStyle w:val="ConsPlusNormal"/>
              <w:jc w:val="right"/>
            </w:pPr>
            <w:r>
              <w:t>14</w:t>
            </w:r>
          </w:p>
        </w:tc>
        <w:tc>
          <w:tcPr>
            <w:tcW w:w="1361" w:type="dxa"/>
          </w:tcPr>
          <w:p w14:paraId="62CA4575" w14:textId="77777777" w:rsidR="005A4125" w:rsidRDefault="005A4125">
            <w:pPr>
              <w:pStyle w:val="ConsPlusNormal"/>
              <w:jc w:val="right"/>
            </w:pPr>
            <w:r>
              <w:t>16</w:t>
            </w:r>
          </w:p>
        </w:tc>
      </w:tr>
      <w:tr w:rsidR="005A4125" w14:paraId="71F5EDE0" w14:textId="77777777">
        <w:tc>
          <w:tcPr>
            <w:tcW w:w="4876" w:type="dxa"/>
          </w:tcPr>
          <w:p w14:paraId="5C563BC3" w14:textId="77777777" w:rsidR="005A4125" w:rsidRDefault="005A4125">
            <w:pPr>
              <w:pStyle w:val="ConsPlusNormal"/>
            </w:pPr>
            <w:r>
              <w:t>Сельди черноморско-азовские проходная и морская</w:t>
            </w:r>
          </w:p>
        </w:tc>
        <w:tc>
          <w:tcPr>
            <w:tcW w:w="1304" w:type="dxa"/>
          </w:tcPr>
          <w:p w14:paraId="733F9D06" w14:textId="77777777" w:rsidR="005A4125" w:rsidRDefault="005A4125">
            <w:pPr>
              <w:pStyle w:val="ConsPlusNormal"/>
              <w:jc w:val="right"/>
            </w:pPr>
            <w:r>
              <w:t>26</w:t>
            </w:r>
          </w:p>
        </w:tc>
        <w:tc>
          <w:tcPr>
            <w:tcW w:w="1531" w:type="dxa"/>
          </w:tcPr>
          <w:p w14:paraId="6A77F2AD" w14:textId="77777777" w:rsidR="005A4125" w:rsidRDefault="005A4125">
            <w:pPr>
              <w:pStyle w:val="ConsPlusNormal"/>
              <w:jc w:val="right"/>
            </w:pPr>
            <w:r>
              <w:t>28</w:t>
            </w:r>
          </w:p>
        </w:tc>
        <w:tc>
          <w:tcPr>
            <w:tcW w:w="1361" w:type="dxa"/>
          </w:tcPr>
          <w:p w14:paraId="16A5CEA9" w14:textId="77777777" w:rsidR="005A4125" w:rsidRDefault="005A4125">
            <w:pPr>
              <w:pStyle w:val="ConsPlusNormal"/>
              <w:jc w:val="right"/>
            </w:pPr>
            <w:r>
              <w:t>30</w:t>
            </w:r>
          </w:p>
        </w:tc>
      </w:tr>
      <w:tr w:rsidR="005A4125" w14:paraId="642B4FB7" w14:textId="77777777">
        <w:tc>
          <w:tcPr>
            <w:tcW w:w="4876" w:type="dxa"/>
          </w:tcPr>
          <w:p w14:paraId="02B3AB55" w14:textId="77777777" w:rsidR="005A4125" w:rsidRDefault="005A4125">
            <w:pPr>
              <w:pStyle w:val="ConsPlusNormal"/>
            </w:pPr>
            <w:r>
              <w:t>Пузанок азовский</w:t>
            </w:r>
          </w:p>
        </w:tc>
        <w:tc>
          <w:tcPr>
            <w:tcW w:w="1304" w:type="dxa"/>
          </w:tcPr>
          <w:p w14:paraId="41C08038" w14:textId="77777777" w:rsidR="005A4125" w:rsidRDefault="005A4125">
            <w:pPr>
              <w:pStyle w:val="ConsPlusNormal"/>
              <w:jc w:val="right"/>
            </w:pPr>
            <w:r>
              <w:t>18</w:t>
            </w:r>
          </w:p>
        </w:tc>
        <w:tc>
          <w:tcPr>
            <w:tcW w:w="1531" w:type="dxa"/>
          </w:tcPr>
          <w:p w14:paraId="1103C1DC" w14:textId="77777777" w:rsidR="005A4125" w:rsidRDefault="005A4125">
            <w:pPr>
              <w:pStyle w:val="ConsPlusNormal"/>
              <w:jc w:val="right"/>
            </w:pPr>
            <w:r>
              <w:t>22</w:t>
            </w:r>
          </w:p>
        </w:tc>
        <w:tc>
          <w:tcPr>
            <w:tcW w:w="1361" w:type="dxa"/>
          </w:tcPr>
          <w:p w14:paraId="5830D369" w14:textId="77777777" w:rsidR="005A4125" w:rsidRDefault="005A4125">
            <w:pPr>
              <w:pStyle w:val="ConsPlusNormal"/>
              <w:jc w:val="right"/>
            </w:pPr>
            <w:r>
              <w:t>26</w:t>
            </w:r>
          </w:p>
        </w:tc>
      </w:tr>
      <w:tr w:rsidR="005A4125" w14:paraId="6B983ACD" w14:textId="77777777">
        <w:tc>
          <w:tcPr>
            <w:tcW w:w="4876" w:type="dxa"/>
          </w:tcPr>
          <w:p w14:paraId="6C9E00E3" w14:textId="77777777" w:rsidR="005A4125" w:rsidRDefault="005A4125">
            <w:pPr>
              <w:pStyle w:val="ConsPlusNormal"/>
            </w:pPr>
            <w:r>
              <w:t>Кефали (</w:t>
            </w:r>
            <w:proofErr w:type="spellStart"/>
            <w:r>
              <w:t>сингиль</w:t>
            </w:r>
            <w:proofErr w:type="spellEnd"/>
            <w:r>
              <w:t>, лобан, остронос)</w:t>
            </w:r>
          </w:p>
        </w:tc>
        <w:tc>
          <w:tcPr>
            <w:tcW w:w="1304" w:type="dxa"/>
          </w:tcPr>
          <w:p w14:paraId="0494E367" w14:textId="77777777" w:rsidR="005A4125" w:rsidRDefault="005A4125">
            <w:pPr>
              <w:pStyle w:val="ConsPlusNormal"/>
              <w:jc w:val="right"/>
            </w:pPr>
            <w:r>
              <w:t>26</w:t>
            </w:r>
          </w:p>
        </w:tc>
        <w:tc>
          <w:tcPr>
            <w:tcW w:w="1531" w:type="dxa"/>
          </w:tcPr>
          <w:p w14:paraId="5EE49F49" w14:textId="77777777" w:rsidR="005A4125" w:rsidRDefault="005A4125">
            <w:pPr>
              <w:pStyle w:val="ConsPlusNormal"/>
              <w:jc w:val="right"/>
            </w:pPr>
            <w:r>
              <w:t>28</w:t>
            </w:r>
          </w:p>
        </w:tc>
        <w:tc>
          <w:tcPr>
            <w:tcW w:w="1361" w:type="dxa"/>
          </w:tcPr>
          <w:p w14:paraId="03BFAE8E" w14:textId="77777777" w:rsidR="005A4125" w:rsidRDefault="005A4125">
            <w:pPr>
              <w:pStyle w:val="ConsPlusNormal"/>
              <w:jc w:val="right"/>
            </w:pPr>
            <w:r>
              <w:t>30</w:t>
            </w:r>
          </w:p>
        </w:tc>
      </w:tr>
      <w:tr w:rsidR="005A4125" w14:paraId="6A171AA7" w14:textId="77777777">
        <w:tc>
          <w:tcPr>
            <w:tcW w:w="4876" w:type="dxa"/>
          </w:tcPr>
          <w:p w14:paraId="4A14B3AC" w14:textId="77777777" w:rsidR="005A4125" w:rsidRDefault="005A4125">
            <w:pPr>
              <w:pStyle w:val="ConsPlusNormal"/>
            </w:pPr>
            <w:proofErr w:type="spellStart"/>
            <w:r>
              <w:t>Пиленгас</w:t>
            </w:r>
            <w:proofErr w:type="spellEnd"/>
          </w:p>
        </w:tc>
        <w:tc>
          <w:tcPr>
            <w:tcW w:w="1304" w:type="dxa"/>
          </w:tcPr>
          <w:p w14:paraId="173DA83A" w14:textId="77777777" w:rsidR="005A4125" w:rsidRDefault="005A4125">
            <w:pPr>
              <w:pStyle w:val="ConsPlusNormal"/>
              <w:jc w:val="right"/>
            </w:pPr>
            <w:r>
              <w:t>30</w:t>
            </w:r>
          </w:p>
        </w:tc>
        <w:tc>
          <w:tcPr>
            <w:tcW w:w="1531" w:type="dxa"/>
          </w:tcPr>
          <w:p w14:paraId="336B6B46" w14:textId="77777777" w:rsidR="005A4125" w:rsidRDefault="005A4125">
            <w:pPr>
              <w:pStyle w:val="ConsPlusNormal"/>
              <w:jc w:val="right"/>
            </w:pPr>
            <w:r>
              <w:t>40</w:t>
            </w:r>
          </w:p>
        </w:tc>
        <w:tc>
          <w:tcPr>
            <w:tcW w:w="1361" w:type="dxa"/>
          </w:tcPr>
          <w:p w14:paraId="3AFF2ABB" w14:textId="77777777" w:rsidR="005A4125" w:rsidRDefault="005A4125">
            <w:pPr>
              <w:pStyle w:val="ConsPlusNormal"/>
              <w:jc w:val="right"/>
            </w:pPr>
            <w:r>
              <w:t>40</w:t>
            </w:r>
          </w:p>
        </w:tc>
      </w:tr>
      <w:tr w:rsidR="005A4125" w14:paraId="6E34CD32" w14:textId="77777777">
        <w:tc>
          <w:tcPr>
            <w:tcW w:w="4876" w:type="dxa"/>
          </w:tcPr>
          <w:p w14:paraId="136666E4" w14:textId="77777777" w:rsidR="005A4125" w:rsidRDefault="005A4125">
            <w:pPr>
              <w:pStyle w:val="ConsPlusNormal"/>
            </w:pPr>
            <w:r>
              <w:t>Бычки</w:t>
            </w:r>
          </w:p>
        </w:tc>
        <w:tc>
          <w:tcPr>
            <w:tcW w:w="1304" w:type="dxa"/>
          </w:tcPr>
          <w:p w14:paraId="5A85F3B8" w14:textId="77777777" w:rsidR="005A4125" w:rsidRDefault="005A4125">
            <w:pPr>
              <w:pStyle w:val="ConsPlusNormal"/>
              <w:jc w:val="right"/>
            </w:pPr>
            <w:r>
              <w:t>18</w:t>
            </w:r>
          </w:p>
        </w:tc>
        <w:tc>
          <w:tcPr>
            <w:tcW w:w="1531" w:type="dxa"/>
          </w:tcPr>
          <w:p w14:paraId="5FE3D134" w14:textId="77777777" w:rsidR="005A4125" w:rsidRDefault="005A4125">
            <w:pPr>
              <w:pStyle w:val="ConsPlusNormal"/>
              <w:jc w:val="right"/>
            </w:pPr>
            <w:r>
              <w:t>20</w:t>
            </w:r>
          </w:p>
        </w:tc>
        <w:tc>
          <w:tcPr>
            <w:tcW w:w="1361" w:type="dxa"/>
          </w:tcPr>
          <w:p w14:paraId="41DD9F4B" w14:textId="77777777" w:rsidR="005A4125" w:rsidRDefault="005A4125">
            <w:pPr>
              <w:pStyle w:val="ConsPlusNormal"/>
              <w:jc w:val="right"/>
            </w:pPr>
            <w:r>
              <w:t>22</w:t>
            </w:r>
          </w:p>
        </w:tc>
      </w:tr>
      <w:tr w:rsidR="005A4125" w14:paraId="5592F9A1" w14:textId="77777777">
        <w:tc>
          <w:tcPr>
            <w:tcW w:w="4876" w:type="dxa"/>
          </w:tcPr>
          <w:p w14:paraId="7AB0E5E8" w14:textId="77777777" w:rsidR="005A4125" w:rsidRDefault="005A4125">
            <w:pPr>
              <w:pStyle w:val="ConsPlusNormal"/>
            </w:pPr>
            <w:r>
              <w:t>Камбала-глосса</w:t>
            </w:r>
          </w:p>
        </w:tc>
        <w:tc>
          <w:tcPr>
            <w:tcW w:w="1304" w:type="dxa"/>
          </w:tcPr>
          <w:p w14:paraId="6F70E11A" w14:textId="77777777" w:rsidR="005A4125" w:rsidRDefault="005A4125">
            <w:pPr>
              <w:pStyle w:val="ConsPlusNormal"/>
              <w:jc w:val="right"/>
            </w:pPr>
            <w:r>
              <w:t>40</w:t>
            </w:r>
          </w:p>
        </w:tc>
        <w:tc>
          <w:tcPr>
            <w:tcW w:w="1531" w:type="dxa"/>
          </w:tcPr>
          <w:p w14:paraId="58788AF8" w14:textId="77777777" w:rsidR="005A4125" w:rsidRDefault="005A4125">
            <w:pPr>
              <w:pStyle w:val="ConsPlusNormal"/>
              <w:jc w:val="right"/>
            </w:pPr>
            <w:r>
              <w:t>45</w:t>
            </w:r>
          </w:p>
        </w:tc>
        <w:tc>
          <w:tcPr>
            <w:tcW w:w="1361" w:type="dxa"/>
          </w:tcPr>
          <w:p w14:paraId="237834EC" w14:textId="77777777" w:rsidR="005A4125" w:rsidRDefault="005A4125">
            <w:pPr>
              <w:pStyle w:val="ConsPlusNormal"/>
              <w:jc w:val="right"/>
            </w:pPr>
            <w:r>
              <w:t>50</w:t>
            </w:r>
          </w:p>
        </w:tc>
      </w:tr>
      <w:tr w:rsidR="005A4125" w14:paraId="163483C7" w14:textId="77777777">
        <w:tc>
          <w:tcPr>
            <w:tcW w:w="4876" w:type="dxa"/>
          </w:tcPr>
          <w:p w14:paraId="027F82AA" w14:textId="77777777" w:rsidR="005A4125" w:rsidRDefault="005A4125">
            <w:pPr>
              <w:pStyle w:val="ConsPlusNormal"/>
            </w:pPr>
            <w:r>
              <w:t>Медузы</w:t>
            </w:r>
          </w:p>
        </w:tc>
        <w:tc>
          <w:tcPr>
            <w:tcW w:w="1304" w:type="dxa"/>
          </w:tcPr>
          <w:p w14:paraId="70C459D2" w14:textId="77777777" w:rsidR="005A4125" w:rsidRDefault="005A4125">
            <w:pPr>
              <w:pStyle w:val="ConsPlusNormal"/>
              <w:jc w:val="right"/>
            </w:pPr>
            <w:r>
              <w:t>18</w:t>
            </w:r>
          </w:p>
        </w:tc>
        <w:tc>
          <w:tcPr>
            <w:tcW w:w="1531" w:type="dxa"/>
          </w:tcPr>
          <w:p w14:paraId="37B6B19F" w14:textId="77777777" w:rsidR="005A4125" w:rsidRDefault="005A4125">
            <w:pPr>
              <w:pStyle w:val="ConsPlusNormal"/>
              <w:jc w:val="right"/>
            </w:pPr>
            <w:r>
              <w:t>18</w:t>
            </w:r>
          </w:p>
        </w:tc>
        <w:tc>
          <w:tcPr>
            <w:tcW w:w="1361" w:type="dxa"/>
          </w:tcPr>
          <w:p w14:paraId="76C8F38E" w14:textId="77777777" w:rsidR="005A4125" w:rsidRDefault="005A4125">
            <w:pPr>
              <w:pStyle w:val="ConsPlusNormal"/>
              <w:jc w:val="right"/>
            </w:pPr>
            <w:r>
              <w:t>20</w:t>
            </w:r>
          </w:p>
        </w:tc>
      </w:tr>
      <w:tr w:rsidR="005A4125" w14:paraId="2600E68D" w14:textId="77777777">
        <w:tc>
          <w:tcPr>
            <w:tcW w:w="4876" w:type="dxa"/>
          </w:tcPr>
          <w:p w14:paraId="77B02010" w14:textId="77777777" w:rsidR="005A4125" w:rsidRDefault="005A4125">
            <w:pPr>
              <w:pStyle w:val="ConsPlusNormal"/>
            </w:pPr>
            <w:r>
              <w:t>Креветки черноморские</w:t>
            </w:r>
          </w:p>
        </w:tc>
        <w:tc>
          <w:tcPr>
            <w:tcW w:w="1304" w:type="dxa"/>
          </w:tcPr>
          <w:p w14:paraId="3ACAFD8C" w14:textId="77777777" w:rsidR="005A4125" w:rsidRDefault="005A4125">
            <w:pPr>
              <w:pStyle w:val="ConsPlusNormal"/>
              <w:jc w:val="right"/>
            </w:pPr>
            <w:r>
              <w:t>8</w:t>
            </w:r>
          </w:p>
        </w:tc>
        <w:tc>
          <w:tcPr>
            <w:tcW w:w="1531" w:type="dxa"/>
          </w:tcPr>
          <w:p w14:paraId="186DC7E4" w14:textId="77777777" w:rsidR="005A4125" w:rsidRDefault="005A4125">
            <w:pPr>
              <w:pStyle w:val="ConsPlusNormal"/>
              <w:jc w:val="right"/>
            </w:pPr>
            <w:r>
              <w:t>6</w:t>
            </w:r>
          </w:p>
        </w:tc>
        <w:tc>
          <w:tcPr>
            <w:tcW w:w="1361" w:type="dxa"/>
          </w:tcPr>
          <w:p w14:paraId="469A3C1C" w14:textId="77777777" w:rsidR="005A4125" w:rsidRDefault="005A4125">
            <w:pPr>
              <w:pStyle w:val="ConsPlusNormal"/>
              <w:jc w:val="right"/>
            </w:pPr>
            <w:r>
              <w:t>6</w:t>
            </w:r>
          </w:p>
        </w:tc>
      </w:tr>
    </w:tbl>
    <w:p w14:paraId="0B9963AD" w14:textId="77777777" w:rsidR="005A4125" w:rsidRDefault="005A4125">
      <w:pPr>
        <w:pStyle w:val="ConsPlusNormal"/>
        <w:jc w:val="both"/>
      </w:pPr>
    </w:p>
    <w:p w14:paraId="16919D05" w14:textId="77777777" w:rsidR="005A4125" w:rsidRDefault="005A4125">
      <w:pPr>
        <w:pStyle w:val="ConsPlusNormal"/>
        <w:jc w:val="right"/>
        <w:outlineLvl w:val="3"/>
      </w:pPr>
      <w:bookmarkStart w:id="51" w:name="P1521"/>
      <w:bookmarkEnd w:id="51"/>
      <w:r>
        <w:t>Таблица 15</w:t>
      </w:r>
    </w:p>
    <w:p w14:paraId="6B4192FE"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871"/>
        <w:gridCol w:w="1361"/>
        <w:gridCol w:w="1361"/>
      </w:tblGrid>
      <w:tr w:rsidR="005A4125" w14:paraId="74B60E5F" w14:textId="77777777">
        <w:tc>
          <w:tcPr>
            <w:tcW w:w="4479" w:type="dxa"/>
            <w:vMerge w:val="restart"/>
          </w:tcPr>
          <w:p w14:paraId="4DB113BB" w14:textId="77777777" w:rsidR="005A4125" w:rsidRDefault="005A4125">
            <w:pPr>
              <w:pStyle w:val="ConsPlusNormal"/>
              <w:jc w:val="center"/>
            </w:pPr>
            <w:r>
              <w:t>Наименование водных биоресурсов</w:t>
            </w:r>
          </w:p>
        </w:tc>
        <w:tc>
          <w:tcPr>
            <w:tcW w:w="4593" w:type="dxa"/>
            <w:gridSpan w:val="3"/>
          </w:tcPr>
          <w:p w14:paraId="1D4ED7B5" w14:textId="77777777" w:rsidR="005A4125" w:rsidRDefault="005A4125">
            <w:pPr>
              <w:pStyle w:val="ConsPlusNormal"/>
              <w:jc w:val="center"/>
            </w:pPr>
            <w:r>
              <w:t xml:space="preserve">Ставные невода, донные ставные невода, </w:t>
            </w:r>
            <w:proofErr w:type="spellStart"/>
            <w:r>
              <w:t>каравки</w:t>
            </w:r>
            <w:proofErr w:type="spellEnd"/>
            <w:r>
              <w:t>, вентеря и подъемные ловушки</w:t>
            </w:r>
          </w:p>
        </w:tc>
      </w:tr>
      <w:tr w:rsidR="005A4125" w14:paraId="4287046F" w14:textId="77777777">
        <w:tc>
          <w:tcPr>
            <w:tcW w:w="4479" w:type="dxa"/>
            <w:vMerge/>
          </w:tcPr>
          <w:p w14:paraId="075247A1" w14:textId="77777777" w:rsidR="005A4125" w:rsidRDefault="005A4125"/>
        </w:tc>
        <w:tc>
          <w:tcPr>
            <w:tcW w:w="1871" w:type="dxa"/>
          </w:tcPr>
          <w:p w14:paraId="7A929B5D" w14:textId="77777777" w:rsidR="005A4125" w:rsidRDefault="005A4125">
            <w:pPr>
              <w:pStyle w:val="ConsPlusNormal"/>
              <w:jc w:val="center"/>
            </w:pPr>
            <w:r>
              <w:t>Котел, бочка, мм</w:t>
            </w:r>
          </w:p>
        </w:tc>
        <w:tc>
          <w:tcPr>
            <w:tcW w:w="1361" w:type="dxa"/>
          </w:tcPr>
          <w:p w14:paraId="655F419C" w14:textId="77777777" w:rsidR="005A4125" w:rsidRDefault="005A4125">
            <w:pPr>
              <w:pStyle w:val="ConsPlusNormal"/>
              <w:jc w:val="center"/>
            </w:pPr>
            <w:r>
              <w:t>Двор, мм</w:t>
            </w:r>
          </w:p>
        </w:tc>
        <w:tc>
          <w:tcPr>
            <w:tcW w:w="1361" w:type="dxa"/>
          </w:tcPr>
          <w:p w14:paraId="1264DD35" w14:textId="77777777" w:rsidR="005A4125" w:rsidRDefault="005A4125">
            <w:pPr>
              <w:pStyle w:val="ConsPlusNormal"/>
              <w:jc w:val="center"/>
            </w:pPr>
            <w:r>
              <w:t>Крыло, мм</w:t>
            </w:r>
          </w:p>
        </w:tc>
      </w:tr>
      <w:tr w:rsidR="005A4125" w14:paraId="4BFE8FC7" w14:textId="77777777">
        <w:tc>
          <w:tcPr>
            <w:tcW w:w="4479" w:type="dxa"/>
          </w:tcPr>
          <w:p w14:paraId="50C1E96B" w14:textId="77777777" w:rsidR="005A4125" w:rsidRDefault="005A4125">
            <w:pPr>
              <w:pStyle w:val="ConsPlusNormal"/>
            </w:pPr>
            <w:r>
              <w:t xml:space="preserve">Хамса, </w:t>
            </w:r>
            <w:proofErr w:type="spellStart"/>
            <w:r>
              <w:t>атерина</w:t>
            </w:r>
            <w:proofErr w:type="spellEnd"/>
            <w:r>
              <w:t>, тюлька, смарида</w:t>
            </w:r>
          </w:p>
        </w:tc>
        <w:tc>
          <w:tcPr>
            <w:tcW w:w="1871" w:type="dxa"/>
          </w:tcPr>
          <w:p w14:paraId="3A249892" w14:textId="77777777" w:rsidR="005A4125" w:rsidRDefault="005A4125">
            <w:pPr>
              <w:pStyle w:val="ConsPlusNormal"/>
              <w:jc w:val="center"/>
            </w:pPr>
            <w:r>
              <w:t>6</w:t>
            </w:r>
          </w:p>
        </w:tc>
        <w:tc>
          <w:tcPr>
            <w:tcW w:w="1361" w:type="dxa"/>
          </w:tcPr>
          <w:p w14:paraId="28FDE5B1" w14:textId="77777777" w:rsidR="005A4125" w:rsidRDefault="005A4125">
            <w:pPr>
              <w:pStyle w:val="ConsPlusNormal"/>
              <w:jc w:val="center"/>
            </w:pPr>
            <w:r>
              <w:t>6</w:t>
            </w:r>
          </w:p>
        </w:tc>
        <w:tc>
          <w:tcPr>
            <w:tcW w:w="1361" w:type="dxa"/>
          </w:tcPr>
          <w:p w14:paraId="2F618A2C" w14:textId="77777777" w:rsidR="005A4125" w:rsidRDefault="005A4125">
            <w:pPr>
              <w:pStyle w:val="ConsPlusNormal"/>
              <w:jc w:val="center"/>
            </w:pPr>
            <w:r>
              <w:t>6</w:t>
            </w:r>
          </w:p>
        </w:tc>
      </w:tr>
      <w:tr w:rsidR="005A4125" w14:paraId="61B81049" w14:textId="77777777">
        <w:tc>
          <w:tcPr>
            <w:tcW w:w="4479" w:type="dxa"/>
          </w:tcPr>
          <w:p w14:paraId="7FDE9E4E" w14:textId="77777777" w:rsidR="005A4125" w:rsidRDefault="005A4125">
            <w:pPr>
              <w:pStyle w:val="ConsPlusNormal"/>
            </w:pPr>
            <w:r>
              <w:t xml:space="preserve">Ставрида, </w:t>
            </w:r>
            <w:proofErr w:type="spellStart"/>
            <w:r>
              <w:t>барабуля</w:t>
            </w:r>
            <w:proofErr w:type="spellEnd"/>
            <w:r>
              <w:t>, сарган</w:t>
            </w:r>
          </w:p>
        </w:tc>
        <w:tc>
          <w:tcPr>
            <w:tcW w:w="1871" w:type="dxa"/>
          </w:tcPr>
          <w:p w14:paraId="1A6C0E73" w14:textId="77777777" w:rsidR="005A4125" w:rsidRDefault="005A4125">
            <w:pPr>
              <w:pStyle w:val="ConsPlusNormal"/>
              <w:jc w:val="center"/>
            </w:pPr>
            <w:r>
              <w:t>10</w:t>
            </w:r>
          </w:p>
        </w:tc>
        <w:tc>
          <w:tcPr>
            <w:tcW w:w="1361" w:type="dxa"/>
          </w:tcPr>
          <w:p w14:paraId="3E730BD9" w14:textId="77777777" w:rsidR="005A4125" w:rsidRDefault="005A4125">
            <w:pPr>
              <w:pStyle w:val="ConsPlusNormal"/>
              <w:jc w:val="center"/>
            </w:pPr>
            <w:r>
              <w:t>10</w:t>
            </w:r>
          </w:p>
        </w:tc>
        <w:tc>
          <w:tcPr>
            <w:tcW w:w="1361" w:type="dxa"/>
          </w:tcPr>
          <w:p w14:paraId="5E9A54E7" w14:textId="77777777" w:rsidR="005A4125" w:rsidRDefault="005A4125">
            <w:pPr>
              <w:pStyle w:val="ConsPlusNormal"/>
              <w:jc w:val="center"/>
            </w:pPr>
            <w:r>
              <w:t>10</w:t>
            </w:r>
          </w:p>
        </w:tc>
      </w:tr>
      <w:tr w:rsidR="005A4125" w14:paraId="3D2885DD" w14:textId="77777777">
        <w:tc>
          <w:tcPr>
            <w:tcW w:w="4479" w:type="dxa"/>
          </w:tcPr>
          <w:p w14:paraId="6D55AFB6" w14:textId="77777777" w:rsidR="005A4125" w:rsidRDefault="005A4125">
            <w:pPr>
              <w:pStyle w:val="ConsPlusNormal"/>
            </w:pPr>
            <w:r>
              <w:t>Сельди черноморско-азовские проходная и морская</w:t>
            </w:r>
          </w:p>
        </w:tc>
        <w:tc>
          <w:tcPr>
            <w:tcW w:w="1871" w:type="dxa"/>
          </w:tcPr>
          <w:p w14:paraId="0B42C83D" w14:textId="77777777" w:rsidR="005A4125" w:rsidRDefault="005A4125">
            <w:pPr>
              <w:pStyle w:val="ConsPlusNormal"/>
              <w:jc w:val="center"/>
            </w:pPr>
            <w:r>
              <w:t>20</w:t>
            </w:r>
          </w:p>
        </w:tc>
        <w:tc>
          <w:tcPr>
            <w:tcW w:w="1361" w:type="dxa"/>
          </w:tcPr>
          <w:p w14:paraId="1C088E06" w14:textId="77777777" w:rsidR="005A4125" w:rsidRDefault="005A4125">
            <w:pPr>
              <w:pStyle w:val="ConsPlusNormal"/>
              <w:jc w:val="center"/>
            </w:pPr>
            <w:r>
              <w:t>22</w:t>
            </w:r>
          </w:p>
        </w:tc>
        <w:tc>
          <w:tcPr>
            <w:tcW w:w="1361" w:type="dxa"/>
          </w:tcPr>
          <w:p w14:paraId="0F3D490F" w14:textId="77777777" w:rsidR="005A4125" w:rsidRDefault="005A4125">
            <w:pPr>
              <w:pStyle w:val="ConsPlusNormal"/>
              <w:jc w:val="center"/>
            </w:pPr>
            <w:r>
              <w:t>24</w:t>
            </w:r>
          </w:p>
        </w:tc>
      </w:tr>
      <w:tr w:rsidR="005A4125" w14:paraId="7E4D63D3" w14:textId="77777777">
        <w:tc>
          <w:tcPr>
            <w:tcW w:w="4479" w:type="dxa"/>
          </w:tcPr>
          <w:p w14:paraId="56A438B7" w14:textId="77777777" w:rsidR="005A4125" w:rsidRDefault="005A4125">
            <w:pPr>
              <w:pStyle w:val="ConsPlusNormal"/>
            </w:pPr>
            <w:r>
              <w:t>Кефали (</w:t>
            </w:r>
            <w:proofErr w:type="spellStart"/>
            <w:r>
              <w:t>сингиль</w:t>
            </w:r>
            <w:proofErr w:type="spellEnd"/>
            <w:r>
              <w:t>, лобан, остронос)</w:t>
            </w:r>
          </w:p>
        </w:tc>
        <w:tc>
          <w:tcPr>
            <w:tcW w:w="1871" w:type="dxa"/>
          </w:tcPr>
          <w:p w14:paraId="75209E9E" w14:textId="77777777" w:rsidR="005A4125" w:rsidRDefault="005A4125">
            <w:pPr>
              <w:pStyle w:val="ConsPlusNormal"/>
              <w:jc w:val="center"/>
            </w:pPr>
            <w:r>
              <w:t>26</w:t>
            </w:r>
          </w:p>
        </w:tc>
        <w:tc>
          <w:tcPr>
            <w:tcW w:w="1361" w:type="dxa"/>
          </w:tcPr>
          <w:p w14:paraId="7F7200F1" w14:textId="77777777" w:rsidR="005A4125" w:rsidRDefault="005A4125">
            <w:pPr>
              <w:pStyle w:val="ConsPlusNormal"/>
              <w:jc w:val="center"/>
            </w:pPr>
            <w:r>
              <w:t>28</w:t>
            </w:r>
          </w:p>
        </w:tc>
        <w:tc>
          <w:tcPr>
            <w:tcW w:w="1361" w:type="dxa"/>
          </w:tcPr>
          <w:p w14:paraId="539B0CF8" w14:textId="77777777" w:rsidR="005A4125" w:rsidRDefault="005A4125">
            <w:pPr>
              <w:pStyle w:val="ConsPlusNormal"/>
              <w:jc w:val="center"/>
            </w:pPr>
            <w:r>
              <w:t>30</w:t>
            </w:r>
          </w:p>
        </w:tc>
      </w:tr>
      <w:tr w:rsidR="005A4125" w14:paraId="2A87EAB3" w14:textId="77777777">
        <w:tc>
          <w:tcPr>
            <w:tcW w:w="4479" w:type="dxa"/>
          </w:tcPr>
          <w:p w14:paraId="79FB9EC5" w14:textId="77777777" w:rsidR="005A4125" w:rsidRDefault="005A4125">
            <w:pPr>
              <w:pStyle w:val="ConsPlusNormal"/>
            </w:pPr>
            <w:proofErr w:type="spellStart"/>
            <w:r>
              <w:t>Пиленгас</w:t>
            </w:r>
            <w:proofErr w:type="spellEnd"/>
          </w:p>
        </w:tc>
        <w:tc>
          <w:tcPr>
            <w:tcW w:w="1871" w:type="dxa"/>
          </w:tcPr>
          <w:p w14:paraId="4506D4FE" w14:textId="77777777" w:rsidR="005A4125" w:rsidRDefault="005A4125">
            <w:pPr>
              <w:pStyle w:val="ConsPlusNormal"/>
              <w:jc w:val="center"/>
            </w:pPr>
            <w:r>
              <w:t>30</w:t>
            </w:r>
          </w:p>
        </w:tc>
        <w:tc>
          <w:tcPr>
            <w:tcW w:w="1361" w:type="dxa"/>
          </w:tcPr>
          <w:p w14:paraId="3225DDA1" w14:textId="77777777" w:rsidR="005A4125" w:rsidRDefault="005A4125">
            <w:pPr>
              <w:pStyle w:val="ConsPlusNormal"/>
              <w:jc w:val="center"/>
            </w:pPr>
            <w:r>
              <w:t>40</w:t>
            </w:r>
          </w:p>
        </w:tc>
        <w:tc>
          <w:tcPr>
            <w:tcW w:w="1361" w:type="dxa"/>
          </w:tcPr>
          <w:p w14:paraId="71B43CA8" w14:textId="77777777" w:rsidR="005A4125" w:rsidRDefault="005A4125">
            <w:pPr>
              <w:pStyle w:val="ConsPlusNormal"/>
              <w:jc w:val="center"/>
            </w:pPr>
            <w:r>
              <w:t>40</w:t>
            </w:r>
          </w:p>
        </w:tc>
      </w:tr>
      <w:tr w:rsidR="005A4125" w14:paraId="642FE512" w14:textId="77777777">
        <w:tc>
          <w:tcPr>
            <w:tcW w:w="4479" w:type="dxa"/>
          </w:tcPr>
          <w:p w14:paraId="3B439DA2" w14:textId="77777777" w:rsidR="005A4125" w:rsidRDefault="005A4125">
            <w:pPr>
              <w:pStyle w:val="ConsPlusNormal"/>
            </w:pPr>
            <w:r>
              <w:t>Бычки</w:t>
            </w:r>
          </w:p>
        </w:tc>
        <w:tc>
          <w:tcPr>
            <w:tcW w:w="1871" w:type="dxa"/>
          </w:tcPr>
          <w:p w14:paraId="2C032A11" w14:textId="77777777" w:rsidR="005A4125" w:rsidRDefault="005A4125">
            <w:pPr>
              <w:pStyle w:val="ConsPlusNormal"/>
              <w:jc w:val="center"/>
            </w:pPr>
            <w:r>
              <w:t>18</w:t>
            </w:r>
          </w:p>
        </w:tc>
        <w:tc>
          <w:tcPr>
            <w:tcW w:w="1361" w:type="dxa"/>
          </w:tcPr>
          <w:p w14:paraId="10719C54" w14:textId="77777777" w:rsidR="005A4125" w:rsidRDefault="005A4125">
            <w:pPr>
              <w:pStyle w:val="ConsPlusNormal"/>
              <w:jc w:val="center"/>
            </w:pPr>
            <w:r>
              <w:t>18</w:t>
            </w:r>
          </w:p>
        </w:tc>
        <w:tc>
          <w:tcPr>
            <w:tcW w:w="1361" w:type="dxa"/>
          </w:tcPr>
          <w:p w14:paraId="7187074C" w14:textId="77777777" w:rsidR="005A4125" w:rsidRDefault="005A4125">
            <w:pPr>
              <w:pStyle w:val="ConsPlusNormal"/>
              <w:jc w:val="center"/>
            </w:pPr>
            <w:r>
              <w:t>18</w:t>
            </w:r>
          </w:p>
        </w:tc>
      </w:tr>
      <w:tr w:rsidR="005A4125" w14:paraId="352FA91A" w14:textId="77777777">
        <w:tc>
          <w:tcPr>
            <w:tcW w:w="4479" w:type="dxa"/>
          </w:tcPr>
          <w:p w14:paraId="1C73C420" w14:textId="77777777" w:rsidR="005A4125" w:rsidRDefault="005A4125">
            <w:pPr>
              <w:pStyle w:val="ConsPlusNormal"/>
            </w:pPr>
            <w:r>
              <w:t>Креветки черноморские</w:t>
            </w:r>
          </w:p>
        </w:tc>
        <w:tc>
          <w:tcPr>
            <w:tcW w:w="1871" w:type="dxa"/>
          </w:tcPr>
          <w:p w14:paraId="2037B846" w14:textId="77777777" w:rsidR="005A4125" w:rsidRDefault="005A4125">
            <w:pPr>
              <w:pStyle w:val="ConsPlusNormal"/>
              <w:jc w:val="center"/>
            </w:pPr>
            <w:r>
              <w:t>8</w:t>
            </w:r>
          </w:p>
        </w:tc>
        <w:tc>
          <w:tcPr>
            <w:tcW w:w="1361" w:type="dxa"/>
          </w:tcPr>
          <w:p w14:paraId="14A51532" w14:textId="77777777" w:rsidR="005A4125" w:rsidRDefault="005A4125">
            <w:pPr>
              <w:pStyle w:val="ConsPlusNormal"/>
              <w:jc w:val="center"/>
            </w:pPr>
            <w:r>
              <w:t>6</w:t>
            </w:r>
          </w:p>
        </w:tc>
        <w:tc>
          <w:tcPr>
            <w:tcW w:w="1361" w:type="dxa"/>
          </w:tcPr>
          <w:p w14:paraId="1C2AE8BF" w14:textId="77777777" w:rsidR="005A4125" w:rsidRDefault="005A4125">
            <w:pPr>
              <w:pStyle w:val="ConsPlusNormal"/>
              <w:jc w:val="center"/>
            </w:pPr>
            <w:r>
              <w:t>6</w:t>
            </w:r>
          </w:p>
        </w:tc>
      </w:tr>
      <w:tr w:rsidR="005A4125" w14:paraId="2CFEF3E9" w14:textId="77777777">
        <w:tc>
          <w:tcPr>
            <w:tcW w:w="4479" w:type="dxa"/>
          </w:tcPr>
          <w:p w14:paraId="00770964" w14:textId="77777777" w:rsidR="005A4125" w:rsidRDefault="005A4125">
            <w:pPr>
              <w:pStyle w:val="ConsPlusNormal"/>
            </w:pPr>
            <w:proofErr w:type="spellStart"/>
            <w:r>
              <w:lastRenderedPageBreak/>
              <w:t>Рапана</w:t>
            </w:r>
            <w:proofErr w:type="spellEnd"/>
          </w:p>
        </w:tc>
        <w:tc>
          <w:tcPr>
            <w:tcW w:w="1871" w:type="dxa"/>
          </w:tcPr>
          <w:p w14:paraId="71AFE49E" w14:textId="77777777" w:rsidR="005A4125" w:rsidRDefault="005A4125">
            <w:pPr>
              <w:pStyle w:val="ConsPlusNormal"/>
              <w:jc w:val="center"/>
            </w:pPr>
            <w:r>
              <w:t>18</w:t>
            </w:r>
          </w:p>
        </w:tc>
        <w:tc>
          <w:tcPr>
            <w:tcW w:w="1361" w:type="dxa"/>
          </w:tcPr>
          <w:p w14:paraId="03E27073" w14:textId="77777777" w:rsidR="005A4125" w:rsidRDefault="005A4125">
            <w:pPr>
              <w:pStyle w:val="ConsPlusNormal"/>
              <w:jc w:val="center"/>
            </w:pPr>
            <w:r>
              <w:t>-</w:t>
            </w:r>
          </w:p>
        </w:tc>
        <w:tc>
          <w:tcPr>
            <w:tcW w:w="1361" w:type="dxa"/>
          </w:tcPr>
          <w:p w14:paraId="21008BC6" w14:textId="77777777" w:rsidR="005A4125" w:rsidRDefault="005A4125">
            <w:pPr>
              <w:pStyle w:val="ConsPlusNormal"/>
              <w:jc w:val="center"/>
            </w:pPr>
            <w:r>
              <w:t>-</w:t>
            </w:r>
          </w:p>
        </w:tc>
      </w:tr>
    </w:tbl>
    <w:p w14:paraId="4BE00856" w14:textId="77777777" w:rsidR="005A4125" w:rsidRDefault="005A4125">
      <w:pPr>
        <w:pStyle w:val="ConsPlusNormal"/>
        <w:jc w:val="both"/>
      </w:pPr>
    </w:p>
    <w:p w14:paraId="6CACAB26" w14:textId="77777777" w:rsidR="005A4125" w:rsidRDefault="005A4125">
      <w:pPr>
        <w:pStyle w:val="ConsPlusNormal"/>
        <w:jc w:val="right"/>
        <w:outlineLvl w:val="3"/>
      </w:pPr>
      <w:bookmarkStart w:id="52" w:name="P1561"/>
      <w:bookmarkEnd w:id="52"/>
      <w:r>
        <w:t>Таблица 16</w:t>
      </w:r>
    </w:p>
    <w:p w14:paraId="372EBDD4"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587"/>
        <w:gridCol w:w="1587"/>
        <w:gridCol w:w="1191"/>
        <w:gridCol w:w="1191"/>
        <w:gridCol w:w="1191"/>
      </w:tblGrid>
      <w:tr w:rsidR="005A4125" w14:paraId="69307691" w14:textId="77777777">
        <w:tc>
          <w:tcPr>
            <w:tcW w:w="2324" w:type="dxa"/>
            <w:vMerge w:val="restart"/>
          </w:tcPr>
          <w:p w14:paraId="17352C95" w14:textId="77777777" w:rsidR="005A4125" w:rsidRDefault="005A4125">
            <w:pPr>
              <w:pStyle w:val="ConsPlusNormal"/>
              <w:jc w:val="center"/>
            </w:pPr>
            <w:r>
              <w:t>Наименование водных биоресурсов</w:t>
            </w:r>
          </w:p>
        </w:tc>
        <w:tc>
          <w:tcPr>
            <w:tcW w:w="1587" w:type="dxa"/>
            <w:vMerge w:val="restart"/>
          </w:tcPr>
          <w:p w14:paraId="6DFC1D4D" w14:textId="77777777" w:rsidR="005A4125" w:rsidRDefault="005A4125">
            <w:pPr>
              <w:pStyle w:val="ConsPlusNormal"/>
              <w:jc w:val="center"/>
            </w:pPr>
            <w:r>
              <w:t>Накидные (</w:t>
            </w:r>
            <w:proofErr w:type="spellStart"/>
            <w:r>
              <w:t>кастинговые</w:t>
            </w:r>
            <w:proofErr w:type="spellEnd"/>
            <w:r>
              <w:t>) сети, мм</w:t>
            </w:r>
          </w:p>
        </w:tc>
        <w:tc>
          <w:tcPr>
            <w:tcW w:w="1587" w:type="dxa"/>
            <w:vMerge w:val="restart"/>
          </w:tcPr>
          <w:p w14:paraId="7BFD169E" w14:textId="77777777" w:rsidR="005A4125" w:rsidRDefault="005A4125">
            <w:pPr>
              <w:pStyle w:val="ConsPlusNormal"/>
              <w:jc w:val="center"/>
            </w:pPr>
            <w:r>
              <w:t xml:space="preserve">Ставные и </w:t>
            </w:r>
            <w:proofErr w:type="spellStart"/>
            <w:r>
              <w:t>обкидные</w:t>
            </w:r>
            <w:proofErr w:type="spellEnd"/>
            <w:r>
              <w:t xml:space="preserve"> </w:t>
            </w:r>
            <w:proofErr w:type="spellStart"/>
            <w:r>
              <w:t>одностенные</w:t>
            </w:r>
            <w:proofErr w:type="spellEnd"/>
            <w:r>
              <w:t xml:space="preserve"> сети (полотно сети), мм</w:t>
            </w:r>
          </w:p>
        </w:tc>
        <w:tc>
          <w:tcPr>
            <w:tcW w:w="2382" w:type="dxa"/>
            <w:gridSpan w:val="2"/>
          </w:tcPr>
          <w:p w14:paraId="3759B125" w14:textId="77777777" w:rsidR="005A4125" w:rsidRDefault="005A4125">
            <w:pPr>
              <w:pStyle w:val="ConsPlusNormal"/>
              <w:jc w:val="center"/>
            </w:pPr>
            <w:r>
              <w:t>Конусные сети (при добыче (вылове) на свет), мм</w:t>
            </w:r>
          </w:p>
        </w:tc>
        <w:tc>
          <w:tcPr>
            <w:tcW w:w="1191" w:type="dxa"/>
            <w:vMerge w:val="restart"/>
          </w:tcPr>
          <w:p w14:paraId="06EDBB20" w14:textId="77777777" w:rsidR="005A4125" w:rsidRDefault="005A4125">
            <w:pPr>
              <w:pStyle w:val="ConsPlusNormal"/>
              <w:jc w:val="center"/>
            </w:pPr>
            <w:r>
              <w:t>Ручные сачки (полотно сети), мм</w:t>
            </w:r>
          </w:p>
        </w:tc>
      </w:tr>
      <w:tr w:rsidR="005A4125" w14:paraId="3D70C53B" w14:textId="77777777">
        <w:tc>
          <w:tcPr>
            <w:tcW w:w="2324" w:type="dxa"/>
            <w:vMerge/>
          </w:tcPr>
          <w:p w14:paraId="03417E82" w14:textId="77777777" w:rsidR="005A4125" w:rsidRDefault="005A4125"/>
        </w:tc>
        <w:tc>
          <w:tcPr>
            <w:tcW w:w="1587" w:type="dxa"/>
            <w:vMerge/>
          </w:tcPr>
          <w:p w14:paraId="029EEEF0" w14:textId="77777777" w:rsidR="005A4125" w:rsidRDefault="005A4125"/>
        </w:tc>
        <w:tc>
          <w:tcPr>
            <w:tcW w:w="1587" w:type="dxa"/>
            <w:vMerge/>
          </w:tcPr>
          <w:p w14:paraId="26411906" w14:textId="77777777" w:rsidR="005A4125" w:rsidRDefault="005A4125"/>
        </w:tc>
        <w:tc>
          <w:tcPr>
            <w:tcW w:w="1191" w:type="dxa"/>
          </w:tcPr>
          <w:p w14:paraId="2A69CF9F" w14:textId="77777777" w:rsidR="005A4125" w:rsidRDefault="005A4125">
            <w:pPr>
              <w:pStyle w:val="ConsPlusNormal"/>
              <w:jc w:val="center"/>
            </w:pPr>
            <w:r>
              <w:t>внутренний конус</w:t>
            </w:r>
          </w:p>
        </w:tc>
        <w:tc>
          <w:tcPr>
            <w:tcW w:w="1191" w:type="dxa"/>
          </w:tcPr>
          <w:p w14:paraId="384ECDCB" w14:textId="77777777" w:rsidR="005A4125" w:rsidRDefault="005A4125">
            <w:pPr>
              <w:pStyle w:val="ConsPlusNormal"/>
              <w:jc w:val="center"/>
            </w:pPr>
            <w:r>
              <w:t>внешний конус</w:t>
            </w:r>
          </w:p>
        </w:tc>
        <w:tc>
          <w:tcPr>
            <w:tcW w:w="1191" w:type="dxa"/>
            <w:vMerge/>
          </w:tcPr>
          <w:p w14:paraId="4239C614" w14:textId="77777777" w:rsidR="005A4125" w:rsidRDefault="005A4125"/>
        </w:tc>
      </w:tr>
      <w:tr w:rsidR="005A4125" w14:paraId="3D9CD46A" w14:textId="77777777">
        <w:tc>
          <w:tcPr>
            <w:tcW w:w="2324" w:type="dxa"/>
          </w:tcPr>
          <w:p w14:paraId="2A4B4BB7" w14:textId="77777777" w:rsidR="005A4125" w:rsidRDefault="005A4125">
            <w:pPr>
              <w:pStyle w:val="ConsPlusNormal"/>
            </w:pPr>
            <w:r>
              <w:t>Ставрида</w:t>
            </w:r>
          </w:p>
        </w:tc>
        <w:tc>
          <w:tcPr>
            <w:tcW w:w="1587" w:type="dxa"/>
          </w:tcPr>
          <w:p w14:paraId="25A478CF" w14:textId="77777777" w:rsidR="005A4125" w:rsidRDefault="005A4125">
            <w:pPr>
              <w:pStyle w:val="ConsPlusNormal"/>
              <w:jc w:val="center"/>
            </w:pPr>
            <w:r>
              <w:t>12</w:t>
            </w:r>
          </w:p>
        </w:tc>
        <w:tc>
          <w:tcPr>
            <w:tcW w:w="1587" w:type="dxa"/>
          </w:tcPr>
          <w:p w14:paraId="31BB620F" w14:textId="77777777" w:rsidR="005A4125" w:rsidRDefault="005A4125">
            <w:pPr>
              <w:pStyle w:val="ConsPlusNormal"/>
              <w:jc w:val="center"/>
            </w:pPr>
            <w:r>
              <w:t>-</w:t>
            </w:r>
          </w:p>
        </w:tc>
        <w:tc>
          <w:tcPr>
            <w:tcW w:w="1191" w:type="dxa"/>
          </w:tcPr>
          <w:p w14:paraId="7CADB083" w14:textId="77777777" w:rsidR="005A4125" w:rsidRDefault="005A4125">
            <w:pPr>
              <w:pStyle w:val="ConsPlusNormal"/>
              <w:jc w:val="center"/>
            </w:pPr>
            <w:r>
              <w:t>12</w:t>
            </w:r>
          </w:p>
        </w:tc>
        <w:tc>
          <w:tcPr>
            <w:tcW w:w="1191" w:type="dxa"/>
          </w:tcPr>
          <w:p w14:paraId="2E599457" w14:textId="77777777" w:rsidR="005A4125" w:rsidRDefault="005A4125">
            <w:pPr>
              <w:pStyle w:val="ConsPlusNormal"/>
              <w:jc w:val="center"/>
            </w:pPr>
            <w:r>
              <w:t>14</w:t>
            </w:r>
          </w:p>
        </w:tc>
        <w:tc>
          <w:tcPr>
            <w:tcW w:w="1191" w:type="dxa"/>
          </w:tcPr>
          <w:p w14:paraId="3D9CA619" w14:textId="77777777" w:rsidR="005A4125" w:rsidRDefault="005A4125">
            <w:pPr>
              <w:pStyle w:val="ConsPlusNormal"/>
              <w:jc w:val="center"/>
            </w:pPr>
            <w:r>
              <w:t>-</w:t>
            </w:r>
          </w:p>
        </w:tc>
      </w:tr>
      <w:tr w:rsidR="005A4125" w14:paraId="28F21AC3" w14:textId="77777777">
        <w:tc>
          <w:tcPr>
            <w:tcW w:w="2324" w:type="dxa"/>
          </w:tcPr>
          <w:p w14:paraId="448DBD5A" w14:textId="77777777" w:rsidR="005A4125" w:rsidRDefault="005A4125">
            <w:pPr>
              <w:pStyle w:val="ConsPlusNormal"/>
            </w:pPr>
            <w:r>
              <w:t>Камбала-калкан, скаты</w:t>
            </w:r>
          </w:p>
        </w:tc>
        <w:tc>
          <w:tcPr>
            <w:tcW w:w="1587" w:type="dxa"/>
          </w:tcPr>
          <w:p w14:paraId="0CA5ED2E" w14:textId="77777777" w:rsidR="005A4125" w:rsidRDefault="005A4125">
            <w:pPr>
              <w:pStyle w:val="ConsPlusNormal"/>
              <w:jc w:val="center"/>
            </w:pPr>
            <w:r>
              <w:t>-</w:t>
            </w:r>
          </w:p>
        </w:tc>
        <w:tc>
          <w:tcPr>
            <w:tcW w:w="1587" w:type="dxa"/>
          </w:tcPr>
          <w:p w14:paraId="5488BC20" w14:textId="77777777" w:rsidR="005A4125" w:rsidRDefault="005A4125">
            <w:pPr>
              <w:pStyle w:val="ConsPlusNormal"/>
              <w:jc w:val="center"/>
            </w:pPr>
            <w:r>
              <w:t>200 (но не более 240)</w:t>
            </w:r>
          </w:p>
        </w:tc>
        <w:tc>
          <w:tcPr>
            <w:tcW w:w="1191" w:type="dxa"/>
          </w:tcPr>
          <w:p w14:paraId="1CA5FD3B" w14:textId="77777777" w:rsidR="005A4125" w:rsidRDefault="005A4125">
            <w:pPr>
              <w:pStyle w:val="ConsPlusNormal"/>
              <w:jc w:val="center"/>
            </w:pPr>
            <w:r>
              <w:t>-</w:t>
            </w:r>
          </w:p>
        </w:tc>
        <w:tc>
          <w:tcPr>
            <w:tcW w:w="1191" w:type="dxa"/>
          </w:tcPr>
          <w:p w14:paraId="26F07F9A" w14:textId="77777777" w:rsidR="005A4125" w:rsidRDefault="005A4125">
            <w:pPr>
              <w:pStyle w:val="ConsPlusNormal"/>
              <w:jc w:val="center"/>
            </w:pPr>
            <w:r>
              <w:t>-</w:t>
            </w:r>
          </w:p>
        </w:tc>
        <w:tc>
          <w:tcPr>
            <w:tcW w:w="1191" w:type="dxa"/>
          </w:tcPr>
          <w:p w14:paraId="735BEF24" w14:textId="77777777" w:rsidR="005A4125" w:rsidRDefault="005A4125">
            <w:pPr>
              <w:pStyle w:val="ConsPlusNormal"/>
              <w:jc w:val="center"/>
            </w:pPr>
            <w:r>
              <w:t>-</w:t>
            </w:r>
          </w:p>
        </w:tc>
      </w:tr>
      <w:tr w:rsidR="005A4125" w14:paraId="07B459DC" w14:textId="77777777">
        <w:tc>
          <w:tcPr>
            <w:tcW w:w="2324" w:type="dxa"/>
          </w:tcPr>
          <w:p w14:paraId="6AF966DB" w14:textId="77777777" w:rsidR="005A4125" w:rsidRDefault="005A4125">
            <w:pPr>
              <w:pStyle w:val="ConsPlusNormal"/>
            </w:pPr>
            <w:r>
              <w:t>Акула-катран и скаты</w:t>
            </w:r>
          </w:p>
        </w:tc>
        <w:tc>
          <w:tcPr>
            <w:tcW w:w="1587" w:type="dxa"/>
          </w:tcPr>
          <w:p w14:paraId="7CEBCC5A" w14:textId="77777777" w:rsidR="005A4125" w:rsidRDefault="005A4125">
            <w:pPr>
              <w:pStyle w:val="ConsPlusNormal"/>
              <w:jc w:val="center"/>
            </w:pPr>
            <w:r>
              <w:t>-</w:t>
            </w:r>
          </w:p>
        </w:tc>
        <w:tc>
          <w:tcPr>
            <w:tcW w:w="1587" w:type="dxa"/>
          </w:tcPr>
          <w:p w14:paraId="7D0B8F01" w14:textId="77777777" w:rsidR="005A4125" w:rsidRDefault="005A4125">
            <w:pPr>
              <w:pStyle w:val="ConsPlusNormal"/>
              <w:jc w:val="center"/>
            </w:pPr>
            <w:r>
              <w:t>100 (но не более 120)</w:t>
            </w:r>
          </w:p>
        </w:tc>
        <w:tc>
          <w:tcPr>
            <w:tcW w:w="1191" w:type="dxa"/>
          </w:tcPr>
          <w:p w14:paraId="3F7A125F" w14:textId="77777777" w:rsidR="005A4125" w:rsidRDefault="005A4125">
            <w:pPr>
              <w:pStyle w:val="ConsPlusNormal"/>
              <w:jc w:val="center"/>
            </w:pPr>
            <w:r>
              <w:t>-</w:t>
            </w:r>
          </w:p>
        </w:tc>
        <w:tc>
          <w:tcPr>
            <w:tcW w:w="1191" w:type="dxa"/>
          </w:tcPr>
          <w:p w14:paraId="491FADD6" w14:textId="77777777" w:rsidR="005A4125" w:rsidRDefault="005A4125">
            <w:pPr>
              <w:pStyle w:val="ConsPlusNormal"/>
              <w:jc w:val="center"/>
            </w:pPr>
            <w:r>
              <w:t>-</w:t>
            </w:r>
          </w:p>
        </w:tc>
        <w:tc>
          <w:tcPr>
            <w:tcW w:w="1191" w:type="dxa"/>
          </w:tcPr>
          <w:p w14:paraId="5F5CD716" w14:textId="77777777" w:rsidR="005A4125" w:rsidRDefault="005A4125">
            <w:pPr>
              <w:pStyle w:val="ConsPlusNormal"/>
              <w:jc w:val="center"/>
            </w:pPr>
            <w:r>
              <w:t>-</w:t>
            </w:r>
          </w:p>
        </w:tc>
      </w:tr>
      <w:tr w:rsidR="005A4125" w14:paraId="11AED646" w14:textId="77777777">
        <w:tc>
          <w:tcPr>
            <w:tcW w:w="2324" w:type="dxa"/>
          </w:tcPr>
          <w:p w14:paraId="2CE811DB" w14:textId="77777777" w:rsidR="005A4125" w:rsidRDefault="005A4125">
            <w:pPr>
              <w:pStyle w:val="ConsPlusNormal"/>
            </w:pPr>
            <w:r>
              <w:t>Камбала-глосса</w:t>
            </w:r>
          </w:p>
        </w:tc>
        <w:tc>
          <w:tcPr>
            <w:tcW w:w="1587" w:type="dxa"/>
          </w:tcPr>
          <w:p w14:paraId="5E01DC98" w14:textId="77777777" w:rsidR="005A4125" w:rsidRDefault="005A4125">
            <w:pPr>
              <w:pStyle w:val="ConsPlusNormal"/>
              <w:jc w:val="center"/>
            </w:pPr>
            <w:r>
              <w:t>-</w:t>
            </w:r>
          </w:p>
        </w:tc>
        <w:tc>
          <w:tcPr>
            <w:tcW w:w="1587" w:type="dxa"/>
          </w:tcPr>
          <w:p w14:paraId="08788B7D" w14:textId="77777777" w:rsidR="005A4125" w:rsidRDefault="005A4125">
            <w:pPr>
              <w:pStyle w:val="ConsPlusNormal"/>
              <w:jc w:val="center"/>
            </w:pPr>
            <w:r>
              <w:t>50</w:t>
            </w:r>
          </w:p>
        </w:tc>
        <w:tc>
          <w:tcPr>
            <w:tcW w:w="1191" w:type="dxa"/>
          </w:tcPr>
          <w:p w14:paraId="138BECD7" w14:textId="77777777" w:rsidR="005A4125" w:rsidRDefault="005A4125">
            <w:pPr>
              <w:pStyle w:val="ConsPlusNormal"/>
              <w:jc w:val="center"/>
            </w:pPr>
            <w:r>
              <w:t>-</w:t>
            </w:r>
          </w:p>
        </w:tc>
        <w:tc>
          <w:tcPr>
            <w:tcW w:w="1191" w:type="dxa"/>
          </w:tcPr>
          <w:p w14:paraId="7A09B0F2" w14:textId="77777777" w:rsidR="005A4125" w:rsidRDefault="005A4125">
            <w:pPr>
              <w:pStyle w:val="ConsPlusNormal"/>
              <w:jc w:val="center"/>
            </w:pPr>
            <w:r>
              <w:t>-</w:t>
            </w:r>
          </w:p>
        </w:tc>
        <w:tc>
          <w:tcPr>
            <w:tcW w:w="1191" w:type="dxa"/>
          </w:tcPr>
          <w:p w14:paraId="60D620A2" w14:textId="77777777" w:rsidR="005A4125" w:rsidRDefault="005A4125">
            <w:pPr>
              <w:pStyle w:val="ConsPlusNormal"/>
              <w:jc w:val="center"/>
            </w:pPr>
            <w:r>
              <w:t>-</w:t>
            </w:r>
          </w:p>
        </w:tc>
      </w:tr>
      <w:tr w:rsidR="005A4125" w14:paraId="647FFC25" w14:textId="77777777">
        <w:tc>
          <w:tcPr>
            <w:tcW w:w="2324" w:type="dxa"/>
          </w:tcPr>
          <w:p w14:paraId="7B5EF2B9" w14:textId="77777777" w:rsidR="005A4125" w:rsidRDefault="005A4125">
            <w:pPr>
              <w:pStyle w:val="ConsPlusNormal"/>
            </w:pPr>
            <w:proofErr w:type="spellStart"/>
            <w:r>
              <w:t>Пиленгас</w:t>
            </w:r>
            <w:proofErr w:type="spellEnd"/>
          </w:p>
        </w:tc>
        <w:tc>
          <w:tcPr>
            <w:tcW w:w="1587" w:type="dxa"/>
          </w:tcPr>
          <w:p w14:paraId="0492A55D" w14:textId="77777777" w:rsidR="005A4125" w:rsidRDefault="005A4125">
            <w:pPr>
              <w:pStyle w:val="ConsPlusNormal"/>
              <w:jc w:val="center"/>
            </w:pPr>
            <w:r>
              <w:t>-</w:t>
            </w:r>
          </w:p>
        </w:tc>
        <w:tc>
          <w:tcPr>
            <w:tcW w:w="1587" w:type="dxa"/>
          </w:tcPr>
          <w:p w14:paraId="08DE8188" w14:textId="77777777" w:rsidR="005A4125" w:rsidRDefault="005A4125">
            <w:pPr>
              <w:pStyle w:val="ConsPlusNormal"/>
              <w:jc w:val="center"/>
            </w:pPr>
            <w:r>
              <w:t>45</w:t>
            </w:r>
          </w:p>
        </w:tc>
        <w:tc>
          <w:tcPr>
            <w:tcW w:w="1191" w:type="dxa"/>
          </w:tcPr>
          <w:p w14:paraId="5B1C0058" w14:textId="77777777" w:rsidR="005A4125" w:rsidRDefault="005A4125">
            <w:pPr>
              <w:pStyle w:val="ConsPlusNormal"/>
              <w:jc w:val="center"/>
            </w:pPr>
            <w:r>
              <w:t>-</w:t>
            </w:r>
          </w:p>
        </w:tc>
        <w:tc>
          <w:tcPr>
            <w:tcW w:w="1191" w:type="dxa"/>
          </w:tcPr>
          <w:p w14:paraId="5C4603D0" w14:textId="77777777" w:rsidR="005A4125" w:rsidRDefault="005A4125">
            <w:pPr>
              <w:pStyle w:val="ConsPlusNormal"/>
              <w:jc w:val="center"/>
            </w:pPr>
            <w:r>
              <w:t>-</w:t>
            </w:r>
          </w:p>
        </w:tc>
        <w:tc>
          <w:tcPr>
            <w:tcW w:w="1191" w:type="dxa"/>
          </w:tcPr>
          <w:p w14:paraId="050D2639" w14:textId="77777777" w:rsidR="005A4125" w:rsidRDefault="005A4125">
            <w:pPr>
              <w:pStyle w:val="ConsPlusNormal"/>
              <w:jc w:val="center"/>
            </w:pPr>
            <w:r>
              <w:t>-</w:t>
            </w:r>
          </w:p>
        </w:tc>
      </w:tr>
      <w:tr w:rsidR="005A4125" w14:paraId="7B9920B7" w14:textId="77777777">
        <w:tc>
          <w:tcPr>
            <w:tcW w:w="2324" w:type="dxa"/>
          </w:tcPr>
          <w:p w14:paraId="1CF9146D" w14:textId="77777777" w:rsidR="005A4125" w:rsidRDefault="005A4125">
            <w:pPr>
              <w:pStyle w:val="ConsPlusNormal"/>
            </w:pPr>
            <w:r>
              <w:t>Сельди черноморско-азовские проходная и морская</w:t>
            </w:r>
          </w:p>
        </w:tc>
        <w:tc>
          <w:tcPr>
            <w:tcW w:w="1587" w:type="dxa"/>
          </w:tcPr>
          <w:p w14:paraId="1A914C2D" w14:textId="77777777" w:rsidR="005A4125" w:rsidRDefault="005A4125">
            <w:pPr>
              <w:pStyle w:val="ConsPlusNormal"/>
              <w:jc w:val="center"/>
            </w:pPr>
            <w:r>
              <w:t>-</w:t>
            </w:r>
          </w:p>
        </w:tc>
        <w:tc>
          <w:tcPr>
            <w:tcW w:w="1587" w:type="dxa"/>
          </w:tcPr>
          <w:p w14:paraId="53242520" w14:textId="77777777" w:rsidR="005A4125" w:rsidRDefault="005A4125">
            <w:pPr>
              <w:pStyle w:val="ConsPlusNormal"/>
              <w:jc w:val="center"/>
            </w:pPr>
            <w:r>
              <w:t>30</w:t>
            </w:r>
          </w:p>
        </w:tc>
        <w:tc>
          <w:tcPr>
            <w:tcW w:w="1191" w:type="dxa"/>
          </w:tcPr>
          <w:p w14:paraId="2CB1211B" w14:textId="77777777" w:rsidR="005A4125" w:rsidRDefault="005A4125">
            <w:pPr>
              <w:pStyle w:val="ConsPlusNormal"/>
              <w:jc w:val="center"/>
            </w:pPr>
            <w:r>
              <w:t>-</w:t>
            </w:r>
          </w:p>
        </w:tc>
        <w:tc>
          <w:tcPr>
            <w:tcW w:w="1191" w:type="dxa"/>
          </w:tcPr>
          <w:p w14:paraId="224FD28A" w14:textId="77777777" w:rsidR="005A4125" w:rsidRDefault="005A4125">
            <w:pPr>
              <w:pStyle w:val="ConsPlusNormal"/>
              <w:jc w:val="center"/>
            </w:pPr>
            <w:r>
              <w:t>-</w:t>
            </w:r>
          </w:p>
        </w:tc>
        <w:tc>
          <w:tcPr>
            <w:tcW w:w="1191" w:type="dxa"/>
          </w:tcPr>
          <w:p w14:paraId="6B4CC7C7" w14:textId="77777777" w:rsidR="005A4125" w:rsidRDefault="005A4125">
            <w:pPr>
              <w:pStyle w:val="ConsPlusNormal"/>
              <w:jc w:val="center"/>
            </w:pPr>
            <w:r>
              <w:t>-</w:t>
            </w:r>
          </w:p>
        </w:tc>
      </w:tr>
      <w:tr w:rsidR="005A4125" w14:paraId="34E43924" w14:textId="77777777">
        <w:tc>
          <w:tcPr>
            <w:tcW w:w="2324" w:type="dxa"/>
          </w:tcPr>
          <w:p w14:paraId="3C88FD66" w14:textId="77777777" w:rsidR="005A4125" w:rsidRDefault="005A4125">
            <w:pPr>
              <w:pStyle w:val="ConsPlusNormal"/>
            </w:pPr>
            <w:r>
              <w:t>Кефали (</w:t>
            </w:r>
            <w:proofErr w:type="spellStart"/>
            <w:r>
              <w:t>сингиль</w:t>
            </w:r>
            <w:proofErr w:type="spellEnd"/>
            <w:r>
              <w:t>, лобан, остронос)</w:t>
            </w:r>
          </w:p>
        </w:tc>
        <w:tc>
          <w:tcPr>
            <w:tcW w:w="1587" w:type="dxa"/>
          </w:tcPr>
          <w:p w14:paraId="6E6E01B3" w14:textId="77777777" w:rsidR="005A4125" w:rsidRDefault="005A4125">
            <w:pPr>
              <w:pStyle w:val="ConsPlusNormal"/>
              <w:jc w:val="center"/>
            </w:pPr>
            <w:r>
              <w:t>-</w:t>
            </w:r>
          </w:p>
        </w:tc>
        <w:tc>
          <w:tcPr>
            <w:tcW w:w="1587" w:type="dxa"/>
          </w:tcPr>
          <w:p w14:paraId="0D443374" w14:textId="77777777" w:rsidR="005A4125" w:rsidRDefault="005A4125">
            <w:pPr>
              <w:pStyle w:val="ConsPlusNormal"/>
              <w:jc w:val="center"/>
            </w:pPr>
            <w:r>
              <w:t>30</w:t>
            </w:r>
          </w:p>
        </w:tc>
        <w:tc>
          <w:tcPr>
            <w:tcW w:w="1191" w:type="dxa"/>
          </w:tcPr>
          <w:p w14:paraId="0C76B3B3" w14:textId="77777777" w:rsidR="005A4125" w:rsidRDefault="005A4125">
            <w:pPr>
              <w:pStyle w:val="ConsPlusNormal"/>
              <w:jc w:val="center"/>
            </w:pPr>
            <w:r>
              <w:t>-</w:t>
            </w:r>
          </w:p>
        </w:tc>
        <w:tc>
          <w:tcPr>
            <w:tcW w:w="1191" w:type="dxa"/>
          </w:tcPr>
          <w:p w14:paraId="40D8833D" w14:textId="77777777" w:rsidR="005A4125" w:rsidRDefault="005A4125">
            <w:pPr>
              <w:pStyle w:val="ConsPlusNormal"/>
              <w:jc w:val="center"/>
            </w:pPr>
            <w:r>
              <w:t>-</w:t>
            </w:r>
          </w:p>
        </w:tc>
        <w:tc>
          <w:tcPr>
            <w:tcW w:w="1191" w:type="dxa"/>
          </w:tcPr>
          <w:p w14:paraId="4D2F9141" w14:textId="77777777" w:rsidR="005A4125" w:rsidRDefault="005A4125">
            <w:pPr>
              <w:pStyle w:val="ConsPlusNormal"/>
              <w:jc w:val="center"/>
            </w:pPr>
            <w:r>
              <w:t>-</w:t>
            </w:r>
          </w:p>
        </w:tc>
      </w:tr>
      <w:tr w:rsidR="005A4125" w14:paraId="298A9789" w14:textId="77777777">
        <w:tc>
          <w:tcPr>
            <w:tcW w:w="2324" w:type="dxa"/>
          </w:tcPr>
          <w:p w14:paraId="3270DB58" w14:textId="77777777" w:rsidR="005A4125" w:rsidRDefault="005A4125">
            <w:pPr>
              <w:pStyle w:val="ConsPlusNormal"/>
            </w:pPr>
            <w:r>
              <w:t>Сарган</w:t>
            </w:r>
          </w:p>
        </w:tc>
        <w:tc>
          <w:tcPr>
            <w:tcW w:w="1587" w:type="dxa"/>
          </w:tcPr>
          <w:p w14:paraId="2E9B7A77" w14:textId="77777777" w:rsidR="005A4125" w:rsidRDefault="005A4125">
            <w:pPr>
              <w:pStyle w:val="ConsPlusNormal"/>
              <w:jc w:val="center"/>
            </w:pPr>
            <w:r>
              <w:t>-</w:t>
            </w:r>
          </w:p>
        </w:tc>
        <w:tc>
          <w:tcPr>
            <w:tcW w:w="1587" w:type="dxa"/>
          </w:tcPr>
          <w:p w14:paraId="1DB5E340" w14:textId="77777777" w:rsidR="005A4125" w:rsidRDefault="005A4125">
            <w:pPr>
              <w:pStyle w:val="ConsPlusNormal"/>
              <w:jc w:val="center"/>
            </w:pPr>
            <w:r>
              <w:t>12 (но не более 14)</w:t>
            </w:r>
          </w:p>
        </w:tc>
        <w:tc>
          <w:tcPr>
            <w:tcW w:w="1191" w:type="dxa"/>
          </w:tcPr>
          <w:p w14:paraId="65DBD4AE" w14:textId="77777777" w:rsidR="005A4125" w:rsidRDefault="005A4125">
            <w:pPr>
              <w:pStyle w:val="ConsPlusNormal"/>
              <w:jc w:val="center"/>
            </w:pPr>
            <w:r>
              <w:t>-</w:t>
            </w:r>
          </w:p>
        </w:tc>
        <w:tc>
          <w:tcPr>
            <w:tcW w:w="1191" w:type="dxa"/>
          </w:tcPr>
          <w:p w14:paraId="3D7B0D86" w14:textId="77777777" w:rsidR="005A4125" w:rsidRDefault="005A4125">
            <w:pPr>
              <w:pStyle w:val="ConsPlusNormal"/>
              <w:jc w:val="center"/>
            </w:pPr>
            <w:r>
              <w:t>-</w:t>
            </w:r>
          </w:p>
        </w:tc>
        <w:tc>
          <w:tcPr>
            <w:tcW w:w="1191" w:type="dxa"/>
          </w:tcPr>
          <w:p w14:paraId="34C2A040" w14:textId="77777777" w:rsidR="005A4125" w:rsidRDefault="005A4125">
            <w:pPr>
              <w:pStyle w:val="ConsPlusNormal"/>
              <w:jc w:val="center"/>
            </w:pPr>
            <w:r>
              <w:t>-</w:t>
            </w:r>
          </w:p>
        </w:tc>
      </w:tr>
      <w:tr w:rsidR="005A4125" w14:paraId="7D70E515" w14:textId="77777777">
        <w:tc>
          <w:tcPr>
            <w:tcW w:w="2324" w:type="dxa"/>
          </w:tcPr>
          <w:p w14:paraId="44E425E8" w14:textId="77777777" w:rsidR="005A4125" w:rsidRDefault="005A4125">
            <w:pPr>
              <w:pStyle w:val="ConsPlusNormal"/>
            </w:pPr>
            <w:r>
              <w:t>Креветки черноморские</w:t>
            </w:r>
          </w:p>
        </w:tc>
        <w:tc>
          <w:tcPr>
            <w:tcW w:w="1587" w:type="dxa"/>
          </w:tcPr>
          <w:p w14:paraId="7F8F0587" w14:textId="77777777" w:rsidR="005A4125" w:rsidRDefault="005A4125">
            <w:pPr>
              <w:pStyle w:val="ConsPlusNormal"/>
              <w:jc w:val="center"/>
            </w:pPr>
            <w:r>
              <w:t>-</w:t>
            </w:r>
          </w:p>
        </w:tc>
        <w:tc>
          <w:tcPr>
            <w:tcW w:w="1587" w:type="dxa"/>
          </w:tcPr>
          <w:p w14:paraId="2CD3FA7D" w14:textId="77777777" w:rsidR="005A4125" w:rsidRDefault="005A4125">
            <w:pPr>
              <w:pStyle w:val="ConsPlusNormal"/>
              <w:jc w:val="center"/>
            </w:pPr>
            <w:r>
              <w:t>-</w:t>
            </w:r>
          </w:p>
        </w:tc>
        <w:tc>
          <w:tcPr>
            <w:tcW w:w="1191" w:type="dxa"/>
          </w:tcPr>
          <w:p w14:paraId="5B3D5D5B" w14:textId="77777777" w:rsidR="005A4125" w:rsidRDefault="005A4125">
            <w:pPr>
              <w:pStyle w:val="ConsPlusNormal"/>
              <w:jc w:val="center"/>
            </w:pPr>
            <w:r>
              <w:t>-</w:t>
            </w:r>
          </w:p>
        </w:tc>
        <w:tc>
          <w:tcPr>
            <w:tcW w:w="1191" w:type="dxa"/>
          </w:tcPr>
          <w:p w14:paraId="5C3364FE" w14:textId="77777777" w:rsidR="005A4125" w:rsidRDefault="005A4125">
            <w:pPr>
              <w:pStyle w:val="ConsPlusNormal"/>
              <w:jc w:val="center"/>
            </w:pPr>
            <w:r>
              <w:t>-</w:t>
            </w:r>
          </w:p>
        </w:tc>
        <w:tc>
          <w:tcPr>
            <w:tcW w:w="1191" w:type="dxa"/>
          </w:tcPr>
          <w:p w14:paraId="3AB6448F" w14:textId="77777777" w:rsidR="005A4125" w:rsidRDefault="005A4125">
            <w:pPr>
              <w:pStyle w:val="ConsPlusNormal"/>
              <w:jc w:val="center"/>
            </w:pPr>
            <w:r>
              <w:t>8</w:t>
            </w:r>
          </w:p>
        </w:tc>
      </w:tr>
      <w:tr w:rsidR="005A4125" w14:paraId="3861998D" w14:textId="77777777">
        <w:tc>
          <w:tcPr>
            <w:tcW w:w="2324" w:type="dxa"/>
          </w:tcPr>
          <w:p w14:paraId="6F114D3D" w14:textId="77777777" w:rsidR="005A4125" w:rsidRDefault="005A4125">
            <w:pPr>
              <w:pStyle w:val="ConsPlusNormal"/>
            </w:pPr>
            <w:r>
              <w:t>Медузы</w:t>
            </w:r>
          </w:p>
        </w:tc>
        <w:tc>
          <w:tcPr>
            <w:tcW w:w="1587" w:type="dxa"/>
          </w:tcPr>
          <w:p w14:paraId="05CD0BAF" w14:textId="77777777" w:rsidR="005A4125" w:rsidRDefault="005A4125">
            <w:pPr>
              <w:pStyle w:val="ConsPlusNormal"/>
              <w:jc w:val="center"/>
            </w:pPr>
            <w:r>
              <w:t>-</w:t>
            </w:r>
          </w:p>
        </w:tc>
        <w:tc>
          <w:tcPr>
            <w:tcW w:w="1587" w:type="dxa"/>
          </w:tcPr>
          <w:p w14:paraId="2645E90E" w14:textId="77777777" w:rsidR="005A4125" w:rsidRDefault="005A4125">
            <w:pPr>
              <w:pStyle w:val="ConsPlusNormal"/>
              <w:jc w:val="center"/>
            </w:pPr>
            <w:r>
              <w:t>-</w:t>
            </w:r>
          </w:p>
        </w:tc>
        <w:tc>
          <w:tcPr>
            <w:tcW w:w="1191" w:type="dxa"/>
          </w:tcPr>
          <w:p w14:paraId="630A8591" w14:textId="77777777" w:rsidR="005A4125" w:rsidRDefault="005A4125">
            <w:pPr>
              <w:pStyle w:val="ConsPlusNormal"/>
              <w:jc w:val="center"/>
            </w:pPr>
            <w:r>
              <w:t>-</w:t>
            </w:r>
          </w:p>
        </w:tc>
        <w:tc>
          <w:tcPr>
            <w:tcW w:w="1191" w:type="dxa"/>
          </w:tcPr>
          <w:p w14:paraId="25B2F075" w14:textId="77777777" w:rsidR="005A4125" w:rsidRDefault="005A4125">
            <w:pPr>
              <w:pStyle w:val="ConsPlusNormal"/>
              <w:jc w:val="center"/>
            </w:pPr>
            <w:r>
              <w:t>-</w:t>
            </w:r>
          </w:p>
        </w:tc>
        <w:tc>
          <w:tcPr>
            <w:tcW w:w="1191" w:type="dxa"/>
          </w:tcPr>
          <w:p w14:paraId="5CBF77BE" w14:textId="77777777" w:rsidR="005A4125" w:rsidRDefault="005A4125">
            <w:pPr>
              <w:pStyle w:val="ConsPlusNormal"/>
              <w:jc w:val="center"/>
            </w:pPr>
            <w:r>
              <w:t>6</w:t>
            </w:r>
          </w:p>
        </w:tc>
      </w:tr>
    </w:tbl>
    <w:p w14:paraId="134C94C9" w14:textId="77777777" w:rsidR="005A4125" w:rsidRDefault="005A4125">
      <w:pPr>
        <w:pStyle w:val="ConsPlusNormal"/>
        <w:jc w:val="both"/>
      </w:pPr>
    </w:p>
    <w:p w14:paraId="7BF49F55" w14:textId="77777777" w:rsidR="005A4125" w:rsidRDefault="005A4125">
      <w:pPr>
        <w:pStyle w:val="ConsPlusNormal"/>
        <w:jc w:val="right"/>
        <w:outlineLvl w:val="3"/>
      </w:pPr>
      <w:bookmarkStart w:id="53" w:name="P1631"/>
      <w:bookmarkEnd w:id="53"/>
      <w:r>
        <w:t>Таблица 17</w:t>
      </w:r>
    </w:p>
    <w:p w14:paraId="7291888C"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191"/>
        <w:gridCol w:w="1247"/>
        <w:gridCol w:w="3458"/>
      </w:tblGrid>
      <w:tr w:rsidR="005A4125" w14:paraId="140BCD6F" w14:textId="77777777">
        <w:tc>
          <w:tcPr>
            <w:tcW w:w="3175" w:type="dxa"/>
            <w:vMerge w:val="restart"/>
          </w:tcPr>
          <w:p w14:paraId="543048B0" w14:textId="77777777" w:rsidR="005A4125" w:rsidRDefault="005A4125">
            <w:pPr>
              <w:pStyle w:val="ConsPlusNormal"/>
              <w:jc w:val="center"/>
            </w:pPr>
            <w:r>
              <w:t>Наименование водных биоресурсов</w:t>
            </w:r>
          </w:p>
        </w:tc>
        <w:tc>
          <w:tcPr>
            <w:tcW w:w="1191" w:type="dxa"/>
            <w:vMerge w:val="restart"/>
          </w:tcPr>
          <w:p w14:paraId="5B615C15" w14:textId="77777777" w:rsidR="005A4125" w:rsidRDefault="005A4125">
            <w:pPr>
              <w:pStyle w:val="ConsPlusNormal"/>
              <w:jc w:val="center"/>
            </w:pPr>
            <w:r>
              <w:t>Драга, мм</w:t>
            </w:r>
          </w:p>
        </w:tc>
        <w:tc>
          <w:tcPr>
            <w:tcW w:w="4705" w:type="dxa"/>
            <w:gridSpan w:val="2"/>
          </w:tcPr>
          <w:p w14:paraId="41166ACB" w14:textId="77777777" w:rsidR="005A4125" w:rsidRDefault="005A4125">
            <w:pPr>
              <w:pStyle w:val="ConsPlusNormal"/>
              <w:jc w:val="center"/>
            </w:pPr>
            <w:r>
              <w:t>Волокуша</w:t>
            </w:r>
          </w:p>
        </w:tc>
      </w:tr>
      <w:tr w:rsidR="005A4125" w14:paraId="5FF245A6" w14:textId="77777777">
        <w:tc>
          <w:tcPr>
            <w:tcW w:w="3175" w:type="dxa"/>
            <w:vMerge/>
          </w:tcPr>
          <w:p w14:paraId="23D4CD14" w14:textId="77777777" w:rsidR="005A4125" w:rsidRDefault="005A4125"/>
        </w:tc>
        <w:tc>
          <w:tcPr>
            <w:tcW w:w="1191" w:type="dxa"/>
            <w:vMerge/>
          </w:tcPr>
          <w:p w14:paraId="35CC431F" w14:textId="77777777" w:rsidR="005A4125" w:rsidRDefault="005A4125"/>
        </w:tc>
        <w:tc>
          <w:tcPr>
            <w:tcW w:w="1247" w:type="dxa"/>
          </w:tcPr>
          <w:p w14:paraId="7837C158" w14:textId="77777777" w:rsidR="005A4125" w:rsidRDefault="005A4125">
            <w:pPr>
              <w:pStyle w:val="ConsPlusNormal"/>
              <w:jc w:val="center"/>
            </w:pPr>
            <w:r>
              <w:t>Крыло, мм</w:t>
            </w:r>
          </w:p>
        </w:tc>
        <w:tc>
          <w:tcPr>
            <w:tcW w:w="3458" w:type="dxa"/>
          </w:tcPr>
          <w:p w14:paraId="0E0138F2" w14:textId="77777777" w:rsidR="005A4125" w:rsidRDefault="005A4125">
            <w:pPr>
              <w:pStyle w:val="ConsPlusNormal"/>
              <w:jc w:val="center"/>
            </w:pPr>
            <w:r>
              <w:t>Куток, номер мельничного газа</w:t>
            </w:r>
          </w:p>
        </w:tc>
      </w:tr>
      <w:tr w:rsidR="005A4125" w14:paraId="274D54CA" w14:textId="77777777">
        <w:tc>
          <w:tcPr>
            <w:tcW w:w="3175" w:type="dxa"/>
          </w:tcPr>
          <w:p w14:paraId="6C66D1CF" w14:textId="77777777" w:rsidR="005A4125" w:rsidRDefault="005A4125">
            <w:pPr>
              <w:pStyle w:val="ConsPlusNormal"/>
            </w:pPr>
            <w:proofErr w:type="spellStart"/>
            <w:r>
              <w:t>Понтогаммарус</w:t>
            </w:r>
            <w:proofErr w:type="spellEnd"/>
          </w:p>
        </w:tc>
        <w:tc>
          <w:tcPr>
            <w:tcW w:w="1191" w:type="dxa"/>
          </w:tcPr>
          <w:p w14:paraId="3F8BF09B" w14:textId="77777777" w:rsidR="005A4125" w:rsidRDefault="005A4125">
            <w:pPr>
              <w:pStyle w:val="ConsPlusNormal"/>
              <w:jc w:val="center"/>
            </w:pPr>
            <w:r>
              <w:t>-</w:t>
            </w:r>
          </w:p>
        </w:tc>
        <w:tc>
          <w:tcPr>
            <w:tcW w:w="1247" w:type="dxa"/>
          </w:tcPr>
          <w:p w14:paraId="769A2E44" w14:textId="77777777" w:rsidR="005A4125" w:rsidRDefault="005A4125">
            <w:pPr>
              <w:pStyle w:val="ConsPlusNormal"/>
              <w:jc w:val="center"/>
            </w:pPr>
            <w:r>
              <w:t>3</w:t>
            </w:r>
          </w:p>
        </w:tc>
        <w:tc>
          <w:tcPr>
            <w:tcW w:w="3458" w:type="dxa"/>
          </w:tcPr>
          <w:p w14:paraId="13EDDD3E" w14:textId="77777777" w:rsidR="005A4125" w:rsidRDefault="005A4125">
            <w:pPr>
              <w:pStyle w:val="ConsPlusNormal"/>
              <w:jc w:val="center"/>
            </w:pPr>
            <w:r>
              <w:t>7</w:t>
            </w:r>
          </w:p>
        </w:tc>
      </w:tr>
      <w:tr w:rsidR="005A4125" w14:paraId="4B8AC6CA" w14:textId="77777777">
        <w:tc>
          <w:tcPr>
            <w:tcW w:w="3175" w:type="dxa"/>
          </w:tcPr>
          <w:p w14:paraId="5CBA84E0" w14:textId="77777777" w:rsidR="005A4125" w:rsidRDefault="005A4125">
            <w:pPr>
              <w:pStyle w:val="ConsPlusNormal"/>
            </w:pPr>
            <w:proofErr w:type="spellStart"/>
            <w:r>
              <w:lastRenderedPageBreak/>
              <w:t>Рапана</w:t>
            </w:r>
            <w:proofErr w:type="spellEnd"/>
            <w:r>
              <w:t>, мидии</w:t>
            </w:r>
          </w:p>
        </w:tc>
        <w:tc>
          <w:tcPr>
            <w:tcW w:w="1191" w:type="dxa"/>
          </w:tcPr>
          <w:p w14:paraId="7A8867C1" w14:textId="77777777" w:rsidR="005A4125" w:rsidRDefault="005A4125">
            <w:pPr>
              <w:pStyle w:val="ConsPlusNormal"/>
              <w:jc w:val="center"/>
            </w:pPr>
            <w:r>
              <w:t>35</w:t>
            </w:r>
          </w:p>
        </w:tc>
        <w:tc>
          <w:tcPr>
            <w:tcW w:w="1247" w:type="dxa"/>
          </w:tcPr>
          <w:p w14:paraId="5E0143E8" w14:textId="77777777" w:rsidR="005A4125" w:rsidRDefault="005A4125">
            <w:pPr>
              <w:pStyle w:val="ConsPlusNormal"/>
              <w:jc w:val="center"/>
            </w:pPr>
            <w:r>
              <w:t>-</w:t>
            </w:r>
          </w:p>
        </w:tc>
        <w:tc>
          <w:tcPr>
            <w:tcW w:w="3458" w:type="dxa"/>
          </w:tcPr>
          <w:p w14:paraId="71971197" w14:textId="77777777" w:rsidR="005A4125" w:rsidRDefault="005A4125">
            <w:pPr>
              <w:pStyle w:val="ConsPlusNormal"/>
              <w:jc w:val="center"/>
            </w:pPr>
            <w:r>
              <w:t>-</w:t>
            </w:r>
          </w:p>
        </w:tc>
      </w:tr>
      <w:tr w:rsidR="005A4125" w14:paraId="37E411B5" w14:textId="77777777">
        <w:tc>
          <w:tcPr>
            <w:tcW w:w="3175" w:type="dxa"/>
          </w:tcPr>
          <w:p w14:paraId="25F913D1" w14:textId="77777777" w:rsidR="005A4125" w:rsidRDefault="005A4125">
            <w:pPr>
              <w:pStyle w:val="ConsPlusNormal"/>
            </w:pPr>
            <w:proofErr w:type="spellStart"/>
            <w:r>
              <w:t>Скафарка</w:t>
            </w:r>
            <w:proofErr w:type="spellEnd"/>
          </w:p>
        </w:tc>
        <w:tc>
          <w:tcPr>
            <w:tcW w:w="1191" w:type="dxa"/>
          </w:tcPr>
          <w:p w14:paraId="5F7A09FF" w14:textId="77777777" w:rsidR="005A4125" w:rsidRDefault="005A4125">
            <w:pPr>
              <w:pStyle w:val="ConsPlusNormal"/>
              <w:jc w:val="center"/>
            </w:pPr>
            <w:r>
              <w:t>25</w:t>
            </w:r>
          </w:p>
        </w:tc>
        <w:tc>
          <w:tcPr>
            <w:tcW w:w="1247" w:type="dxa"/>
          </w:tcPr>
          <w:p w14:paraId="67DE6A01" w14:textId="77777777" w:rsidR="005A4125" w:rsidRDefault="005A4125">
            <w:pPr>
              <w:pStyle w:val="ConsPlusNormal"/>
              <w:jc w:val="center"/>
            </w:pPr>
            <w:r>
              <w:t>-</w:t>
            </w:r>
          </w:p>
        </w:tc>
        <w:tc>
          <w:tcPr>
            <w:tcW w:w="3458" w:type="dxa"/>
          </w:tcPr>
          <w:p w14:paraId="5A95978E" w14:textId="77777777" w:rsidR="005A4125" w:rsidRDefault="005A4125">
            <w:pPr>
              <w:pStyle w:val="ConsPlusNormal"/>
              <w:jc w:val="center"/>
            </w:pPr>
            <w:r>
              <w:t>-</w:t>
            </w:r>
          </w:p>
        </w:tc>
      </w:tr>
    </w:tbl>
    <w:p w14:paraId="43880E8B" w14:textId="77777777" w:rsidR="005A4125" w:rsidRDefault="005A4125">
      <w:pPr>
        <w:pStyle w:val="ConsPlusNormal"/>
        <w:jc w:val="both"/>
      </w:pPr>
    </w:p>
    <w:p w14:paraId="55A2B067" w14:textId="77777777" w:rsidR="005A4125" w:rsidRDefault="005A4125">
      <w:pPr>
        <w:pStyle w:val="ConsPlusNormal"/>
        <w:ind w:firstLine="540"/>
        <w:jc w:val="both"/>
      </w:pPr>
      <w:r>
        <w:t>44. В отношении минимального размера добываемых (вылавливаемых) водных биоресурсов (промысловый размер) устанавливаются следующие требования:</w:t>
      </w:r>
    </w:p>
    <w:p w14:paraId="5D564B50" w14:textId="77777777" w:rsidR="005A4125" w:rsidRDefault="005A4125">
      <w:pPr>
        <w:pStyle w:val="ConsPlusNormal"/>
        <w:spacing w:before="280"/>
        <w:ind w:firstLine="540"/>
        <w:jc w:val="both"/>
      </w:pPr>
      <w:bookmarkStart w:id="54" w:name="P1652"/>
      <w:bookmarkEnd w:id="54"/>
      <w:r>
        <w:t>44.1.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18 (промысловый размер):</w:t>
      </w:r>
    </w:p>
    <w:p w14:paraId="52942B7B" w14:textId="77777777" w:rsidR="005A4125" w:rsidRDefault="005A4125">
      <w:pPr>
        <w:pStyle w:val="ConsPlusNormal"/>
        <w:jc w:val="both"/>
      </w:pPr>
    </w:p>
    <w:p w14:paraId="1954EB59" w14:textId="77777777" w:rsidR="005A4125" w:rsidRDefault="005A4125">
      <w:pPr>
        <w:pStyle w:val="ConsPlusNormal"/>
        <w:jc w:val="right"/>
        <w:outlineLvl w:val="3"/>
      </w:pPr>
      <w:r>
        <w:t>Таблица 18</w:t>
      </w:r>
    </w:p>
    <w:p w14:paraId="69D56AC1"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5A4125" w14:paraId="0D9724EB" w14:textId="77777777">
        <w:tc>
          <w:tcPr>
            <w:tcW w:w="7654" w:type="dxa"/>
          </w:tcPr>
          <w:p w14:paraId="3B6D5B82" w14:textId="77777777" w:rsidR="005A4125" w:rsidRDefault="005A4125">
            <w:pPr>
              <w:pStyle w:val="ConsPlusNormal"/>
              <w:jc w:val="center"/>
            </w:pPr>
            <w:r>
              <w:t>Наименование водных биоресурсов</w:t>
            </w:r>
          </w:p>
        </w:tc>
        <w:tc>
          <w:tcPr>
            <w:tcW w:w="1417" w:type="dxa"/>
          </w:tcPr>
          <w:p w14:paraId="6D5C6B8E" w14:textId="77777777" w:rsidR="005A4125" w:rsidRDefault="005A4125">
            <w:pPr>
              <w:pStyle w:val="ConsPlusNormal"/>
              <w:jc w:val="center"/>
            </w:pPr>
            <w:r>
              <w:t>Длина, см</w:t>
            </w:r>
          </w:p>
        </w:tc>
      </w:tr>
      <w:tr w:rsidR="005A4125" w14:paraId="2B05CC69" w14:textId="77777777">
        <w:tc>
          <w:tcPr>
            <w:tcW w:w="7654" w:type="dxa"/>
          </w:tcPr>
          <w:p w14:paraId="7A70086F" w14:textId="77777777" w:rsidR="005A4125" w:rsidRDefault="005A4125">
            <w:pPr>
              <w:pStyle w:val="ConsPlusNormal"/>
            </w:pPr>
            <w:r>
              <w:t>Шпрот (килька)</w:t>
            </w:r>
          </w:p>
        </w:tc>
        <w:tc>
          <w:tcPr>
            <w:tcW w:w="1417" w:type="dxa"/>
          </w:tcPr>
          <w:p w14:paraId="37008BF3" w14:textId="77777777" w:rsidR="005A4125" w:rsidRDefault="005A4125">
            <w:pPr>
              <w:pStyle w:val="ConsPlusNormal"/>
              <w:jc w:val="center"/>
            </w:pPr>
            <w:r>
              <w:t>5,5</w:t>
            </w:r>
          </w:p>
        </w:tc>
      </w:tr>
      <w:tr w:rsidR="005A4125" w14:paraId="006A5455" w14:textId="77777777">
        <w:tc>
          <w:tcPr>
            <w:tcW w:w="7654" w:type="dxa"/>
          </w:tcPr>
          <w:p w14:paraId="187F9789" w14:textId="77777777" w:rsidR="005A4125" w:rsidRDefault="005A4125">
            <w:pPr>
              <w:pStyle w:val="ConsPlusNormal"/>
            </w:pPr>
            <w:r>
              <w:t>Хамса</w:t>
            </w:r>
          </w:p>
        </w:tc>
        <w:tc>
          <w:tcPr>
            <w:tcW w:w="1417" w:type="dxa"/>
          </w:tcPr>
          <w:p w14:paraId="71E52FDE" w14:textId="77777777" w:rsidR="005A4125" w:rsidRDefault="005A4125">
            <w:pPr>
              <w:pStyle w:val="ConsPlusNormal"/>
              <w:jc w:val="center"/>
            </w:pPr>
            <w:r>
              <w:t>6,5</w:t>
            </w:r>
          </w:p>
        </w:tc>
      </w:tr>
      <w:tr w:rsidR="005A4125" w14:paraId="728E94D4" w14:textId="77777777">
        <w:tc>
          <w:tcPr>
            <w:tcW w:w="7654" w:type="dxa"/>
          </w:tcPr>
          <w:p w14:paraId="0A31FDF3" w14:textId="77777777" w:rsidR="005A4125" w:rsidRDefault="005A4125">
            <w:pPr>
              <w:pStyle w:val="ConsPlusNormal"/>
            </w:pPr>
            <w:proofErr w:type="spellStart"/>
            <w:r>
              <w:t>Барабуля</w:t>
            </w:r>
            <w:proofErr w:type="spellEnd"/>
          </w:p>
        </w:tc>
        <w:tc>
          <w:tcPr>
            <w:tcW w:w="1417" w:type="dxa"/>
          </w:tcPr>
          <w:p w14:paraId="3AE8082E" w14:textId="77777777" w:rsidR="005A4125" w:rsidRDefault="005A4125">
            <w:pPr>
              <w:pStyle w:val="ConsPlusNormal"/>
              <w:jc w:val="center"/>
            </w:pPr>
            <w:r>
              <w:t>8,5</w:t>
            </w:r>
          </w:p>
        </w:tc>
      </w:tr>
      <w:tr w:rsidR="005A4125" w14:paraId="526EC158" w14:textId="77777777">
        <w:tc>
          <w:tcPr>
            <w:tcW w:w="7654" w:type="dxa"/>
          </w:tcPr>
          <w:p w14:paraId="62F06F84" w14:textId="77777777" w:rsidR="005A4125" w:rsidRDefault="005A4125">
            <w:pPr>
              <w:pStyle w:val="ConsPlusNormal"/>
            </w:pPr>
            <w:r>
              <w:t>Ставрида</w:t>
            </w:r>
          </w:p>
        </w:tc>
        <w:tc>
          <w:tcPr>
            <w:tcW w:w="1417" w:type="dxa"/>
          </w:tcPr>
          <w:p w14:paraId="3CF30760" w14:textId="77777777" w:rsidR="005A4125" w:rsidRDefault="005A4125">
            <w:pPr>
              <w:pStyle w:val="ConsPlusNormal"/>
              <w:jc w:val="center"/>
            </w:pPr>
            <w:r>
              <w:t>10</w:t>
            </w:r>
          </w:p>
        </w:tc>
      </w:tr>
      <w:tr w:rsidR="005A4125" w14:paraId="15DC78F1" w14:textId="77777777">
        <w:tc>
          <w:tcPr>
            <w:tcW w:w="7654" w:type="dxa"/>
          </w:tcPr>
          <w:p w14:paraId="7DFC3424" w14:textId="77777777" w:rsidR="005A4125" w:rsidRDefault="005A4125">
            <w:pPr>
              <w:pStyle w:val="ConsPlusNormal"/>
            </w:pPr>
            <w:r>
              <w:t>Бычки</w:t>
            </w:r>
          </w:p>
        </w:tc>
        <w:tc>
          <w:tcPr>
            <w:tcW w:w="1417" w:type="dxa"/>
          </w:tcPr>
          <w:p w14:paraId="4F694DDA" w14:textId="77777777" w:rsidR="005A4125" w:rsidRDefault="005A4125">
            <w:pPr>
              <w:pStyle w:val="ConsPlusNormal"/>
              <w:jc w:val="center"/>
            </w:pPr>
            <w:r>
              <w:t>11</w:t>
            </w:r>
          </w:p>
        </w:tc>
      </w:tr>
      <w:tr w:rsidR="005A4125" w14:paraId="73186BFC" w14:textId="77777777">
        <w:tc>
          <w:tcPr>
            <w:tcW w:w="7654" w:type="dxa"/>
          </w:tcPr>
          <w:p w14:paraId="461879BC" w14:textId="77777777" w:rsidR="005A4125" w:rsidRDefault="005A4125">
            <w:pPr>
              <w:pStyle w:val="ConsPlusNormal"/>
            </w:pPr>
            <w:r>
              <w:t>Бычки в лиманах</w:t>
            </w:r>
          </w:p>
        </w:tc>
        <w:tc>
          <w:tcPr>
            <w:tcW w:w="1417" w:type="dxa"/>
          </w:tcPr>
          <w:p w14:paraId="34030660" w14:textId="77777777" w:rsidR="005A4125" w:rsidRDefault="005A4125">
            <w:pPr>
              <w:pStyle w:val="ConsPlusNormal"/>
              <w:jc w:val="center"/>
            </w:pPr>
            <w:r>
              <w:t>9</w:t>
            </w:r>
          </w:p>
        </w:tc>
      </w:tr>
      <w:tr w:rsidR="005A4125" w14:paraId="69EF7C7D" w14:textId="77777777">
        <w:tc>
          <w:tcPr>
            <w:tcW w:w="7654" w:type="dxa"/>
          </w:tcPr>
          <w:p w14:paraId="0AF39DF5" w14:textId="77777777" w:rsidR="005A4125" w:rsidRDefault="005A4125">
            <w:pPr>
              <w:pStyle w:val="ConsPlusNormal"/>
            </w:pPr>
            <w:r>
              <w:t>Скумбрия</w:t>
            </w:r>
          </w:p>
        </w:tc>
        <w:tc>
          <w:tcPr>
            <w:tcW w:w="1417" w:type="dxa"/>
          </w:tcPr>
          <w:p w14:paraId="3EFF79C6" w14:textId="77777777" w:rsidR="005A4125" w:rsidRDefault="005A4125">
            <w:pPr>
              <w:pStyle w:val="ConsPlusNormal"/>
              <w:jc w:val="center"/>
            </w:pPr>
            <w:r>
              <w:t>15</w:t>
            </w:r>
          </w:p>
        </w:tc>
      </w:tr>
      <w:tr w:rsidR="005A4125" w14:paraId="37FEBE1D" w14:textId="77777777">
        <w:tc>
          <w:tcPr>
            <w:tcW w:w="7654" w:type="dxa"/>
          </w:tcPr>
          <w:p w14:paraId="2387C644" w14:textId="77777777" w:rsidR="005A4125" w:rsidRDefault="005A4125">
            <w:pPr>
              <w:pStyle w:val="ConsPlusNormal"/>
            </w:pPr>
            <w:r>
              <w:t>Камбала-глосса</w:t>
            </w:r>
          </w:p>
        </w:tc>
        <w:tc>
          <w:tcPr>
            <w:tcW w:w="1417" w:type="dxa"/>
          </w:tcPr>
          <w:p w14:paraId="2ACDE609" w14:textId="77777777" w:rsidR="005A4125" w:rsidRDefault="005A4125">
            <w:pPr>
              <w:pStyle w:val="ConsPlusNormal"/>
              <w:jc w:val="center"/>
            </w:pPr>
            <w:r>
              <w:t>17</w:t>
            </w:r>
          </w:p>
        </w:tc>
      </w:tr>
      <w:tr w:rsidR="005A4125" w14:paraId="6B2C5909" w14:textId="77777777">
        <w:tc>
          <w:tcPr>
            <w:tcW w:w="7654" w:type="dxa"/>
          </w:tcPr>
          <w:p w14:paraId="42D02604" w14:textId="77777777" w:rsidR="005A4125" w:rsidRDefault="005A4125">
            <w:pPr>
              <w:pStyle w:val="ConsPlusNormal"/>
            </w:pPr>
            <w:r>
              <w:t>Сельди черноморско-азовские проходная и морская</w:t>
            </w:r>
          </w:p>
        </w:tc>
        <w:tc>
          <w:tcPr>
            <w:tcW w:w="1417" w:type="dxa"/>
          </w:tcPr>
          <w:p w14:paraId="464F4C3B" w14:textId="77777777" w:rsidR="005A4125" w:rsidRDefault="005A4125">
            <w:pPr>
              <w:pStyle w:val="ConsPlusNormal"/>
              <w:jc w:val="center"/>
            </w:pPr>
            <w:r>
              <w:t>17</w:t>
            </w:r>
          </w:p>
        </w:tc>
      </w:tr>
      <w:tr w:rsidR="005A4125" w14:paraId="08EB7DAD" w14:textId="77777777">
        <w:tc>
          <w:tcPr>
            <w:tcW w:w="7654" w:type="dxa"/>
          </w:tcPr>
          <w:p w14:paraId="1F6093CD" w14:textId="77777777" w:rsidR="005A4125" w:rsidRDefault="005A4125">
            <w:pPr>
              <w:pStyle w:val="ConsPlusNormal"/>
            </w:pPr>
            <w:r>
              <w:t>Пузанок азовский</w:t>
            </w:r>
          </w:p>
        </w:tc>
        <w:tc>
          <w:tcPr>
            <w:tcW w:w="1417" w:type="dxa"/>
          </w:tcPr>
          <w:p w14:paraId="5712D7BE" w14:textId="77777777" w:rsidR="005A4125" w:rsidRDefault="005A4125">
            <w:pPr>
              <w:pStyle w:val="ConsPlusNormal"/>
              <w:jc w:val="center"/>
            </w:pPr>
            <w:r>
              <w:t>11</w:t>
            </w:r>
          </w:p>
        </w:tc>
      </w:tr>
      <w:tr w:rsidR="005A4125" w14:paraId="11A823B4" w14:textId="77777777">
        <w:tc>
          <w:tcPr>
            <w:tcW w:w="7654" w:type="dxa"/>
          </w:tcPr>
          <w:p w14:paraId="4D410DAB" w14:textId="77777777" w:rsidR="005A4125" w:rsidRDefault="005A4125">
            <w:pPr>
              <w:pStyle w:val="ConsPlusNormal"/>
            </w:pPr>
            <w:r>
              <w:t>Кефали (</w:t>
            </w:r>
            <w:proofErr w:type="spellStart"/>
            <w:r>
              <w:t>сингиль</w:t>
            </w:r>
            <w:proofErr w:type="spellEnd"/>
            <w:r>
              <w:t>, лобан, остронос)</w:t>
            </w:r>
          </w:p>
        </w:tc>
        <w:tc>
          <w:tcPr>
            <w:tcW w:w="1417" w:type="dxa"/>
          </w:tcPr>
          <w:p w14:paraId="53B63F53" w14:textId="77777777" w:rsidR="005A4125" w:rsidRDefault="005A4125">
            <w:pPr>
              <w:pStyle w:val="ConsPlusNormal"/>
              <w:jc w:val="center"/>
            </w:pPr>
            <w:r>
              <w:t>20</w:t>
            </w:r>
          </w:p>
        </w:tc>
      </w:tr>
      <w:tr w:rsidR="005A4125" w14:paraId="75FFB37D" w14:textId="77777777">
        <w:tc>
          <w:tcPr>
            <w:tcW w:w="7654" w:type="dxa"/>
          </w:tcPr>
          <w:p w14:paraId="7A6E6DFA" w14:textId="77777777" w:rsidR="005A4125" w:rsidRDefault="005A4125">
            <w:pPr>
              <w:pStyle w:val="ConsPlusNormal"/>
            </w:pPr>
            <w:r>
              <w:t>Камбала-калкан</w:t>
            </w:r>
          </w:p>
        </w:tc>
        <w:tc>
          <w:tcPr>
            <w:tcW w:w="1417" w:type="dxa"/>
          </w:tcPr>
          <w:p w14:paraId="797E1BDC" w14:textId="77777777" w:rsidR="005A4125" w:rsidRDefault="005A4125">
            <w:pPr>
              <w:pStyle w:val="ConsPlusNormal"/>
              <w:jc w:val="center"/>
            </w:pPr>
            <w:r>
              <w:t>40</w:t>
            </w:r>
          </w:p>
        </w:tc>
      </w:tr>
      <w:tr w:rsidR="005A4125" w14:paraId="254C53F0" w14:textId="77777777">
        <w:tc>
          <w:tcPr>
            <w:tcW w:w="7654" w:type="dxa"/>
          </w:tcPr>
          <w:p w14:paraId="6D95CA41" w14:textId="77777777" w:rsidR="005A4125" w:rsidRDefault="005A4125">
            <w:pPr>
              <w:pStyle w:val="ConsPlusNormal"/>
            </w:pPr>
            <w:proofErr w:type="spellStart"/>
            <w:r>
              <w:t>Пиленгас</w:t>
            </w:r>
            <w:proofErr w:type="spellEnd"/>
          </w:p>
        </w:tc>
        <w:tc>
          <w:tcPr>
            <w:tcW w:w="1417" w:type="dxa"/>
          </w:tcPr>
          <w:p w14:paraId="267D0598" w14:textId="77777777" w:rsidR="005A4125" w:rsidRDefault="005A4125">
            <w:pPr>
              <w:pStyle w:val="ConsPlusNormal"/>
              <w:jc w:val="center"/>
            </w:pPr>
            <w:r>
              <w:t>38</w:t>
            </w:r>
          </w:p>
        </w:tc>
      </w:tr>
      <w:tr w:rsidR="005A4125" w14:paraId="524E3C75" w14:textId="77777777">
        <w:tc>
          <w:tcPr>
            <w:tcW w:w="7654" w:type="dxa"/>
          </w:tcPr>
          <w:p w14:paraId="7C3CEF1B" w14:textId="77777777" w:rsidR="005A4125" w:rsidRDefault="005A4125">
            <w:pPr>
              <w:pStyle w:val="ConsPlusNormal"/>
            </w:pPr>
            <w:r>
              <w:t>Акула-катран</w:t>
            </w:r>
          </w:p>
        </w:tc>
        <w:tc>
          <w:tcPr>
            <w:tcW w:w="1417" w:type="dxa"/>
          </w:tcPr>
          <w:p w14:paraId="48ADE59B" w14:textId="77777777" w:rsidR="005A4125" w:rsidRDefault="005A4125">
            <w:pPr>
              <w:pStyle w:val="ConsPlusNormal"/>
              <w:jc w:val="center"/>
            </w:pPr>
            <w:r>
              <w:t>85</w:t>
            </w:r>
          </w:p>
        </w:tc>
      </w:tr>
      <w:tr w:rsidR="005A4125" w14:paraId="5F77EDD2" w14:textId="77777777">
        <w:tc>
          <w:tcPr>
            <w:tcW w:w="7654" w:type="dxa"/>
          </w:tcPr>
          <w:p w14:paraId="1E72237B" w14:textId="77777777" w:rsidR="005A4125" w:rsidRDefault="005A4125">
            <w:pPr>
              <w:pStyle w:val="ConsPlusNormal"/>
            </w:pPr>
            <w:r>
              <w:t>Мидии</w:t>
            </w:r>
          </w:p>
        </w:tc>
        <w:tc>
          <w:tcPr>
            <w:tcW w:w="1417" w:type="dxa"/>
          </w:tcPr>
          <w:p w14:paraId="1BC7EA65" w14:textId="77777777" w:rsidR="005A4125" w:rsidRDefault="005A4125">
            <w:pPr>
              <w:pStyle w:val="ConsPlusNormal"/>
              <w:jc w:val="center"/>
            </w:pPr>
            <w:r>
              <w:t>5</w:t>
            </w:r>
          </w:p>
        </w:tc>
      </w:tr>
      <w:tr w:rsidR="005A4125" w14:paraId="3CFD970A" w14:textId="77777777">
        <w:tc>
          <w:tcPr>
            <w:tcW w:w="7654" w:type="dxa"/>
          </w:tcPr>
          <w:p w14:paraId="16EB75EC" w14:textId="77777777" w:rsidR="005A4125" w:rsidRDefault="005A4125">
            <w:pPr>
              <w:pStyle w:val="ConsPlusNormal"/>
            </w:pPr>
            <w:r>
              <w:t>Креветки черноморские</w:t>
            </w:r>
          </w:p>
        </w:tc>
        <w:tc>
          <w:tcPr>
            <w:tcW w:w="1417" w:type="dxa"/>
          </w:tcPr>
          <w:p w14:paraId="62179009" w14:textId="77777777" w:rsidR="005A4125" w:rsidRDefault="005A4125">
            <w:pPr>
              <w:pStyle w:val="ConsPlusNormal"/>
              <w:jc w:val="center"/>
            </w:pPr>
            <w:r>
              <w:t>3,5</w:t>
            </w:r>
          </w:p>
        </w:tc>
      </w:tr>
      <w:tr w:rsidR="005A4125" w14:paraId="62EE0115" w14:textId="77777777">
        <w:tc>
          <w:tcPr>
            <w:tcW w:w="7654" w:type="dxa"/>
          </w:tcPr>
          <w:p w14:paraId="67983871" w14:textId="77777777" w:rsidR="005A4125" w:rsidRDefault="005A4125">
            <w:pPr>
              <w:pStyle w:val="ConsPlusNormal"/>
            </w:pPr>
            <w:r>
              <w:t>Сарган</w:t>
            </w:r>
          </w:p>
        </w:tc>
        <w:tc>
          <w:tcPr>
            <w:tcW w:w="1417" w:type="dxa"/>
          </w:tcPr>
          <w:p w14:paraId="55BA30C6" w14:textId="77777777" w:rsidR="005A4125" w:rsidRDefault="005A4125">
            <w:pPr>
              <w:pStyle w:val="ConsPlusNormal"/>
              <w:jc w:val="center"/>
            </w:pPr>
            <w:r>
              <w:t>27</w:t>
            </w:r>
          </w:p>
        </w:tc>
      </w:tr>
      <w:tr w:rsidR="005A4125" w14:paraId="6C373F10" w14:textId="77777777">
        <w:tc>
          <w:tcPr>
            <w:tcW w:w="7654" w:type="dxa"/>
          </w:tcPr>
          <w:p w14:paraId="5FAC64B5" w14:textId="77777777" w:rsidR="005A4125" w:rsidRDefault="005A4125">
            <w:pPr>
              <w:pStyle w:val="ConsPlusNormal"/>
            </w:pPr>
            <w:r>
              <w:t>Горбыль темный</w:t>
            </w:r>
          </w:p>
        </w:tc>
        <w:tc>
          <w:tcPr>
            <w:tcW w:w="1417" w:type="dxa"/>
          </w:tcPr>
          <w:p w14:paraId="73A06B09" w14:textId="77777777" w:rsidR="005A4125" w:rsidRDefault="005A4125">
            <w:pPr>
              <w:pStyle w:val="ConsPlusNormal"/>
              <w:jc w:val="center"/>
            </w:pPr>
            <w:r>
              <w:t>35</w:t>
            </w:r>
          </w:p>
        </w:tc>
      </w:tr>
      <w:tr w:rsidR="005A4125" w14:paraId="5F9FB991" w14:textId="77777777">
        <w:tc>
          <w:tcPr>
            <w:tcW w:w="7654" w:type="dxa"/>
          </w:tcPr>
          <w:p w14:paraId="1E7B4053" w14:textId="77777777" w:rsidR="005A4125" w:rsidRDefault="005A4125">
            <w:pPr>
              <w:pStyle w:val="ConsPlusNormal"/>
            </w:pPr>
            <w:proofErr w:type="spellStart"/>
            <w:r>
              <w:t>Зубарик</w:t>
            </w:r>
            <w:proofErr w:type="spellEnd"/>
          </w:p>
        </w:tc>
        <w:tc>
          <w:tcPr>
            <w:tcW w:w="1417" w:type="dxa"/>
          </w:tcPr>
          <w:p w14:paraId="795F7F33" w14:textId="77777777" w:rsidR="005A4125" w:rsidRDefault="005A4125">
            <w:pPr>
              <w:pStyle w:val="ConsPlusNormal"/>
              <w:jc w:val="center"/>
            </w:pPr>
            <w:r>
              <w:t>26</w:t>
            </w:r>
          </w:p>
        </w:tc>
      </w:tr>
    </w:tbl>
    <w:p w14:paraId="0D9EDB34" w14:textId="77777777" w:rsidR="005A4125" w:rsidRDefault="005A4125">
      <w:pPr>
        <w:pStyle w:val="ConsPlusNormal"/>
        <w:jc w:val="both"/>
      </w:pPr>
    </w:p>
    <w:p w14:paraId="224C001B" w14:textId="77777777" w:rsidR="005A4125" w:rsidRDefault="005A4125">
      <w:pPr>
        <w:pStyle w:val="ConsPlusNormal"/>
        <w:ind w:firstLine="540"/>
        <w:jc w:val="both"/>
      </w:pPr>
      <w:r>
        <w:lastRenderedPageBreak/>
        <w:t>44.2. Промысловый размер водных биоресурсов определяется в свежем виде:</w:t>
      </w:r>
    </w:p>
    <w:p w14:paraId="58ACD7B6" w14:textId="77777777" w:rsidR="005A4125" w:rsidRDefault="005A4125">
      <w:pPr>
        <w:pStyle w:val="ConsPlusNormal"/>
        <w:spacing w:before="280"/>
        <w:ind w:firstLine="540"/>
        <w:jc w:val="both"/>
      </w:pPr>
      <w:r>
        <w:t>у рыб - путем измерения длины от вершины рыла (при закрытом рте) до основания средних лучей хвостового плавника;</w:t>
      </w:r>
    </w:p>
    <w:p w14:paraId="79DC3B07" w14:textId="77777777" w:rsidR="005A4125" w:rsidRDefault="005A4125">
      <w:pPr>
        <w:pStyle w:val="ConsPlusNormal"/>
        <w:spacing w:before="280"/>
        <w:ind w:firstLine="540"/>
        <w:jc w:val="both"/>
      </w:pPr>
      <w:r>
        <w:t>у ракообразных - путем измерения тела от линии, соединяющей середину глаз, до окончания хвостовых пластин;</w:t>
      </w:r>
    </w:p>
    <w:p w14:paraId="10D17A8D" w14:textId="77777777" w:rsidR="005A4125" w:rsidRDefault="005A4125">
      <w:pPr>
        <w:pStyle w:val="ConsPlusNormal"/>
        <w:spacing w:before="280"/>
        <w:ind w:firstLine="540"/>
        <w:jc w:val="both"/>
      </w:pPr>
      <w:r>
        <w:t>у моллюсков - путем измерения наибольшей длины раковины.</w:t>
      </w:r>
    </w:p>
    <w:p w14:paraId="4F572234" w14:textId="77777777" w:rsidR="005A4125" w:rsidRDefault="005A4125">
      <w:pPr>
        <w:pStyle w:val="ConsPlusNormal"/>
        <w:spacing w:before="280"/>
        <w:ind w:firstLine="540"/>
        <w:jc w:val="both"/>
      </w:pPr>
      <w:r>
        <w:t>44.3. Прилов осетровых видов рыб (любого размера), а также камбалы-калкана непромысловых размеров учитывается поштучно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14:paraId="5CC7FA75" w14:textId="77777777" w:rsidR="005A4125" w:rsidRDefault="005A4125">
      <w:pPr>
        <w:pStyle w:val="ConsPlusNormal"/>
        <w:spacing w:before="280"/>
        <w:ind w:firstLine="540"/>
        <w:jc w:val="both"/>
      </w:pPr>
      <w:r>
        <w:t>44.4. Запрещается добыча (вылов) водных биоресурсов, если прилов указанных ниже водных биоресурсов, не достигших промыслового размера, за 1 операцию по добыче (вылову) превышает:</w:t>
      </w:r>
    </w:p>
    <w:p w14:paraId="7EE044F9" w14:textId="77777777" w:rsidR="005A4125" w:rsidRDefault="005A4125">
      <w:pPr>
        <w:pStyle w:val="ConsPlusNormal"/>
        <w:spacing w:before="280"/>
        <w:ind w:firstLine="540"/>
        <w:jc w:val="both"/>
      </w:pPr>
      <w:r>
        <w:t>хамсы и шпрота (кильки) - 20% по весу от общего улова данного вида (за исключением района западнее мыса Сарыч, в котором прилов хамсы непромыслового размера не ограничивается);</w:t>
      </w:r>
    </w:p>
    <w:p w14:paraId="7CC308ED" w14:textId="77777777" w:rsidR="005A4125" w:rsidRDefault="005A4125">
      <w:pPr>
        <w:pStyle w:val="ConsPlusNormal"/>
        <w:spacing w:before="280"/>
        <w:ind w:firstLine="540"/>
        <w:jc w:val="both"/>
      </w:pPr>
      <w:r>
        <w:t xml:space="preserve">ставриды, </w:t>
      </w:r>
      <w:proofErr w:type="spellStart"/>
      <w:r>
        <w:t>барабули</w:t>
      </w:r>
      <w:proofErr w:type="spellEnd"/>
      <w:r>
        <w:t xml:space="preserve"> и бычков - 8% по весу от общего улова данного вида;</w:t>
      </w:r>
    </w:p>
    <w:p w14:paraId="613A71B1" w14:textId="77777777" w:rsidR="005A4125" w:rsidRDefault="005A4125">
      <w:pPr>
        <w:pStyle w:val="ConsPlusNormal"/>
        <w:spacing w:before="280"/>
        <w:ind w:firstLine="540"/>
        <w:jc w:val="both"/>
      </w:pPr>
      <w:r>
        <w:t>других видов водных биоресурсов в море - 20% по весу от общего улова данного вида;</w:t>
      </w:r>
    </w:p>
    <w:p w14:paraId="1A288E69" w14:textId="77777777" w:rsidR="005A4125" w:rsidRDefault="005A4125">
      <w:pPr>
        <w:pStyle w:val="ConsPlusNormal"/>
        <w:spacing w:before="280"/>
        <w:ind w:firstLine="540"/>
        <w:jc w:val="both"/>
      </w:pPr>
      <w:r>
        <w:t>других видов рыб в лиманах и внутренних водных объектах рыбохозяйственного значения - 8% по весу от общего улова данного вида.</w:t>
      </w:r>
    </w:p>
    <w:p w14:paraId="20EC1655" w14:textId="77777777" w:rsidR="005A4125" w:rsidRDefault="005A4125">
      <w:pPr>
        <w:pStyle w:val="ConsPlusNormal"/>
        <w:spacing w:before="280"/>
        <w:ind w:firstLine="540"/>
        <w:jc w:val="both"/>
      </w:pPr>
      <w:bookmarkStart w:id="55" w:name="P1707"/>
      <w:bookmarkEnd w:id="55"/>
      <w:r>
        <w:t>44.5. Запрещается добыча (вылов) водных биологических ресурсов, если прилов осетровых видов рыб превышает:</w:t>
      </w:r>
    </w:p>
    <w:p w14:paraId="1C217999" w14:textId="77777777" w:rsidR="005A4125" w:rsidRDefault="005A4125">
      <w:pPr>
        <w:pStyle w:val="ConsPlusNormal"/>
        <w:spacing w:before="280"/>
        <w:ind w:firstLine="540"/>
        <w:jc w:val="both"/>
      </w:pPr>
      <w:r>
        <w:t>1 экземпляр на 1 т улова при использовании любых орудий добычи (вылова) с размером (шагом) ячеи 18 мм и менее;</w:t>
      </w:r>
    </w:p>
    <w:p w14:paraId="4B429755" w14:textId="77777777" w:rsidR="005A4125" w:rsidRDefault="005A4125">
      <w:pPr>
        <w:pStyle w:val="ConsPlusNormal"/>
        <w:spacing w:before="280"/>
        <w:ind w:firstLine="540"/>
        <w:jc w:val="both"/>
      </w:pPr>
      <w:r>
        <w:t>1 экземпляр на 100 кг улова при использовании любых орудий добычи (вылова) с размером (шагом) ячеи более 18 мм.</w:t>
      </w:r>
    </w:p>
    <w:p w14:paraId="54B46CEC" w14:textId="77777777" w:rsidR="005A4125" w:rsidRDefault="005A4125">
      <w:pPr>
        <w:pStyle w:val="ConsPlusNormal"/>
        <w:spacing w:before="280"/>
        <w:ind w:firstLine="540"/>
        <w:jc w:val="both"/>
      </w:pPr>
      <w:r>
        <w:t>45. В отношении прилова одних видов при осуществлении добычи (вылова) других видов водных биоресурсов устанавливаются следующие требования:</w:t>
      </w:r>
    </w:p>
    <w:p w14:paraId="28C379CB" w14:textId="77777777" w:rsidR="005A4125" w:rsidRDefault="005A4125">
      <w:pPr>
        <w:pStyle w:val="ConsPlusNormal"/>
        <w:spacing w:before="280"/>
        <w:ind w:firstLine="540"/>
        <w:jc w:val="both"/>
      </w:pPr>
      <w:r>
        <w:t xml:space="preserve">При осуществлении добычи (вылова) одних видов водных биоресурсов с учетом ограничений, указанных в </w:t>
      </w:r>
      <w:hyperlink w:anchor="P1218" w:history="1">
        <w:r>
          <w:rPr>
            <w:color w:val="0000FF"/>
          </w:rPr>
          <w:t>пунктах (подпунктах) 39</w:t>
        </w:r>
      </w:hyperlink>
      <w:r>
        <w:t xml:space="preserve"> - </w:t>
      </w:r>
      <w:hyperlink w:anchor="P1707" w:history="1">
        <w:r>
          <w:rPr>
            <w:color w:val="0000FF"/>
          </w:rPr>
          <w:t>44.5</w:t>
        </w:r>
      </w:hyperlink>
      <w:r>
        <w:t xml:space="preserve"> Правил рыболовства, допускается прилов других видов водных биоресурсов (разрешенный прилов).</w:t>
      </w:r>
    </w:p>
    <w:p w14:paraId="6E243556" w14:textId="77777777" w:rsidR="005A4125" w:rsidRDefault="005A4125">
      <w:pPr>
        <w:pStyle w:val="ConsPlusNormal"/>
        <w:spacing w:before="280"/>
        <w:ind w:firstLine="540"/>
        <w:jc w:val="both"/>
      </w:pPr>
      <w:r>
        <w:t xml:space="preserve">Объем разрешенного прилова определяется в процентном выражении по весу от общего улова указанных в разрешении на добычу (вылов) видов водных биоресурсов за 1 операцию по добыче (вылову) и допускается с учетом ограничений, установленных </w:t>
      </w:r>
      <w:hyperlink w:anchor="P1714" w:history="1">
        <w:r>
          <w:rPr>
            <w:color w:val="0000FF"/>
          </w:rPr>
          <w:t>подпунктами 45.1</w:t>
        </w:r>
      </w:hyperlink>
      <w:r>
        <w:t xml:space="preserve"> - </w:t>
      </w:r>
      <w:hyperlink w:anchor="P1719" w:history="1">
        <w:r>
          <w:rPr>
            <w:color w:val="0000FF"/>
          </w:rPr>
          <w:t>45.4</w:t>
        </w:r>
      </w:hyperlink>
      <w:r>
        <w:t xml:space="preserve"> Правил рыболовства.</w:t>
      </w:r>
    </w:p>
    <w:p w14:paraId="7E1F2737" w14:textId="77777777" w:rsidR="005A4125" w:rsidRDefault="005A4125">
      <w:pPr>
        <w:pStyle w:val="ConsPlusNormal"/>
        <w:spacing w:before="280"/>
        <w:ind w:firstLine="540"/>
        <w:jc w:val="both"/>
      </w:pPr>
      <w:r>
        <w:lastRenderedPageBreak/>
        <w:t xml:space="preserve">При прилове видов водных биоресурсов, указанных в </w:t>
      </w:r>
      <w:hyperlink w:anchor="P1405" w:history="1">
        <w:r>
          <w:rPr>
            <w:color w:val="0000FF"/>
          </w:rPr>
          <w:t>пункте 41</w:t>
        </w:r>
      </w:hyperlink>
      <w: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промысловом журнале.</w:t>
      </w:r>
    </w:p>
    <w:p w14:paraId="0C30564E" w14:textId="77777777" w:rsidR="005A4125" w:rsidRDefault="005A4125">
      <w:pPr>
        <w:pStyle w:val="ConsPlusNormal"/>
        <w:spacing w:before="280"/>
        <w:ind w:firstLine="540"/>
        <w:jc w:val="both"/>
      </w:pPr>
      <w:bookmarkStart w:id="56" w:name="P1714"/>
      <w:bookmarkEnd w:id="56"/>
      <w:r>
        <w:t>45.1.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лицу или индивидуальному предпринимателю.</w:t>
      </w:r>
    </w:p>
    <w:p w14:paraId="356BA269" w14:textId="77777777" w:rsidR="005A4125" w:rsidRDefault="005A4125">
      <w:pPr>
        <w:pStyle w:val="ConsPlusNormal"/>
        <w:spacing w:before="280"/>
        <w:ind w:firstLine="540"/>
        <w:jc w:val="both"/>
      </w:pPr>
      <w:r>
        <w:t xml:space="preserve">45.2. Разрешенный прилов всех видов водных биоресурсов, общий допустимый улов которых не устанавливается (за исключением камбалы-калкан при осуществлении добычи (вылова) акулы-катран и скатов), а также для которых в </w:t>
      </w:r>
      <w:hyperlink w:anchor="P1652" w:history="1">
        <w:r>
          <w:rPr>
            <w:color w:val="0000FF"/>
          </w:rPr>
          <w:t>подпункте 44.1</w:t>
        </w:r>
      </w:hyperlink>
      <w: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1 операцию по добыче (вылову).</w:t>
      </w:r>
    </w:p>
    <w:p w14:paraId="7D427932" w14:textId="77777777" w:rsidR="005A4125" w:rsidRDefault="005A4125">
      <w:pPr>
        <w:pStyle w:val="ConsPlusNormal"/>
        <w:spacing w:before="280"/>
        <w:ind w:firstLine="540"/>
        <w:jc w:val="both"/>
      </w:pPr>
      <w:r>
        <w:t>Прилов камбалы-калкан промыслового размера при осуществлении добычи (вылова) акулы-катран и скатов разрешается в количестве не более 25% по весу к улову акулы-катран.</w:t>
      </w:r>
    </w:p>
    <w:p w14:paraId="7A30784F" w14:textId="77777777" w:rsidR="005A4125" w:rsidRDefault="005A4125">
      <w:pPr>
        <w:pStyle w:val="ConsPlusNormal"/>
        <w:spacing w:before="280"/>
        <w:ind w:firstLine="540"/>
        <w:jc w:val="both"/>
      </w:pPr>
      <w:r>
        <w:t>Прилов камбалы-калкан промыслового размера в траловых уловах хамсы и шпрота (кильки) не допускается.</w:t>
      </w:r>
    </w:p>
    <w:p w14:paraId="3084665C" w14:textId="77777777" w:rsidR="005A4125" w:rsidRDefault="005A4125">
      <w:pPr>
        <w:pStyle w:val="ConsPlusNormal"/>
        <w:spacing w:before="280"/>
        <w:ind w:firstLine="540"/>
        <w:jc w:val="both"/>
      </w:pPr>
      <w:r>
        <w:t xml:space="preserve">45.3. Прилов видов водных биоресурсов, для которых </w:t>
      </w:r>
      <w:hyperlink w:anchor="P1652" w:history="1">
        <w:r>
          <w:rPr>
            <w:color w:val="0000FF"/>
          </w:rPr>
          <w:t>подпунктом 44.1</w:t>
        </w:r>
      </w:hyperlink>
      <w:r>
        <w:t xml:space="preserve"> Правил рыболовства промысловый размер не установлен, не ограничивается.</w:t>
      </w:r>
    </w:p>
    <w:p w14:paraId="6257B468" w14:textId="77777777" w:rsidR="005A4125" w:rsidRDefault="005A4125">
      <w:pPr>
        <w:pStyle w:val="ConsPlusNormal"/>
        <w:spacing w:before="280"/>
        <w:ind w:firstLine="540"/>
        <w:jc w:val="both"/>
      </w:pPr>
      <w:bookmarkStart w:id="57" w:name="P1719"/>
      <w:bookmarkEnd w:id="57"/>
      <w:r>
        <w:t>45.4. Прилов не ограничивается при осуществлении рыболовства разноглубинными тралами:</w:t>
      </w:r>
    </w:p>
    <w:p w14:paraId="59B0E394" w14:textId="77777777" w:rsidR="005A4125" w:rsidRDefault="005A4125">
      <w:pPr>
        <w:pStyle w:val="ConsPlusNormal"/>
        <w:spacing w:before="280"/>
        <w:ind w:firstLine="540"/>
        <w:jc w:val="both"/>
      </w:pPr>
      <w:r>
        <w:t>а) шпрота (кильки) и ставриды при добыче (вылове) хамсы;</w:t>
      </w:r>
    </w:p>
    <w:p w14:paraId="721790E2" w14:textId="77777777" w:rsidR="005A4125" w:rsidRDefault="005A4125">
      <w:pPr>
        <w:pStyle w:val="ConsPlusNormal"/>
        <w:spacing w:before="280"/>
        <w:ind w:firstLine="540"/>
        <w:jc w:val="both"/>
      </w:pPr>
      <w:r>
        <w:t>б) ставриды при добыче (вылове) шпрота (кильки) с 1 по 31 октября.</w:t>
      </w:r>
    </w:p>
    <w:p w14:paraId="0D1E326E" w14:textId="77777777" w:rsidR="005A4125" w:rsidRDefault="005A4125">
      <w:pPr>
        <w:pStyle w:val="ConsPlusNormal"/>
        <w:spacing w:before="280"/>
        <w:ind w:firstLine="540"/>
        <w:jc w:val="both"/>
      </w:pPr>
      <w:r>
        <w:t xml:space="preserve">45.5. Прилов хамсы при осуществлении рыболовства других видов водных биоресурсов ставными и </w:t>
      </w:r>
      <w:proofErr w:type="spellStart"/>
      <w:r>
        <w:t>обкидными</w:t>
      </w:r>
      <w:proofErr w:type="spellEnd"/>
      <w:r>
        <w:t xml:space="preserve"> сетями не ограничивается.</w:t>
      </w:r>
    </w:p>
    <w:p w14:paraId="5A81510B" w14:textId="77777777" w:rsidR="005A4125" w:rsidRDefault="005A4125">
      <w:pPr>
        <w:pStyle w:val="ConsPlusNormal"/>
        <w:jc w:val="both"/>
      </w:pPr>
    </w:p>
    <w:p w14:paraId="2E0EFDD8" w14:textId="77777777" w:rsidR="005A4125" w:rsidRDefault="005A4125">
      <w:pPr>
        <w:pStyle w:val="ConsPlusTitle"/>
        <w:jc w:val="center"/>
        <w:outlineLvl w:val="1"/>
      </w:pPr>
      <w:r>
        <w:t>IV. Любительское рыболовство</w:t>
      </w:r>
    </w:p>
    <w:p w14:paraId="102D220F" w14:textId="77777777" w:rsidR="005A4125" w:rsidRDefault="005A4125">
      <w:pPr>
        <w:pStyle w:val="ConsPlusNormal"/>
        <w:jc w:val="both"/>
      </w:pPr>
    </w:p>
    <w:p w14:paraId="2E806414" w14:textId="77777777" w:rsidR="005A4125" w:rsidRDefault="005A4125">
      <w:pPr>
        <w:pStyle w:val="ConsPlusTitle"/>
        <w:jc w:val="center"/>
        <w:outlineLvl w:val="2"/>
      </w:pPr>
      <w:r>
        <w:t>Водные объекты рыбохозяйственного значения бассейна</w:t>
      </w:r>
    </w:p>
    <w:p w14:paraId="0E8C29D0" w14:textId="77777777" w:rsidR="005A4125" w:rsidRDefault="005A4125">
      <w:pPr>
        <w:pStyle w:val="ConsPlusTitle"/>
        <w:jc w:val="center"/>
      </w:pPr>
      <w:r>
        <w:t>Азовского моря (Тульская, Липецкая, Воронежская,</w:t>
      </w:r>
    </w:p>
    <w:p w14:paraId="322CBC2C" w14:textId="77777777" w:rsidR="005A4125" w:rsidRDefault="005A4125">
      <w:pPr>
        <w:pStyle w:val="ConsPlusTitle"/>
        <w:jc w:val="center"/>
      </w:pPr>
      <w:r>
        <w:t>Волгоградская, Саратовская, Ростовская области,</w:t>
      </w:r>
    </w:p>
    <w:p w14:paraId="793BB2E1" w14:textId="77777777" w:rsidR="005A4125" w:rsidRDefault="005A4125">
      <w:pPr>
        <w:pStyle w:val="ConsPlusTitle"/>
        <w:jc w:val="center"/>
      </w:pPr>
      <w:r>
        <w:t>Краснодарский и Ставропольский края, Республика Адыгея,</w:t>
      </w:r>
    </w:p>
    <w:p w14:paraId="024A6C36" w14:textId="77777777" w:rsidR="005A4125" w:rsidRDefault="005A4125">
      <w:pPr>
        <w:pStyle w:val="ConsPlusTitle"/>
        <w:jc w:val="center"/>
      </w:pPr>
      <w:r>
        <w:t>Республика Калмыкия, Карачаево-Черкесская Республика</w:t>
      </w:r>
    </w:p>
    <w:p w14:paraId="7C25FA80" w14:textId="77777777" w:rsidR="005A4125" w:rsidRDefault="005A4125">
      <w:pPr>
        <w:pStyle w:val="ConsPlusTitle"/>
        <w:jc w:val="center"/>
      </w:pPr>
      <w:r>
        <w:t>и Республика Крым)</w:t>
      </w:r>
    </w:p>
    <w:p w14:paraId="58080B1E" w14:textId="77777777" w:rsidR="005A4125" w:rsidRDefault="005A4125">
      <w:pPr>
        <w:pStyle w:val="ConsPlusNormal"/>
        <w:jc w:val="both"/>
      </w:pPr>
    </w:p>
    <w:p w14:paraId="479F702A" w14:textId="77777777" w:rsidR="005A4125" w:rsidRDefault="005A4125">
      <w:pPr>
        <w:pStyle w:val="ConsPlusNormal"/>
        <w:ind w:firstLine="540"/>
        <w:jc w:val="both"/>
      </w:pPr>
      <w:r>
        <w:t>46. Районы, запретные для добычи (вылова) водных биоресурсов, устанавливаются:</w:t>
      </w:r>
    </w:p>
    <w:p w14:paraId="4A9ED52C" w14:textId="77777777" w:rsidR="005A4125" w:rsidRDefault="005A4125">
      <w:pPr>
        <w:pStyle w:val="ConsPlusNormal"/>
        <w:spacing w:before="280"/>
        <w:ind w:firstLine="540"/>
        <w:jc w:val="both"/>
      </w:pPr>
      <w:r>
        <w:lastRenderedPageBreak/>
        <w:t>в нерестово-рыбоходных (обходных) каналах гидроузлов;</w:t>
      </w:r>
    </w:p>
    <w:p w14:paraId="4A64D1A0" w14:textId="77777777" w:rsidR="005A4125" w:rsidRDefault="005A4125">
      <w:pPr>
        <w:pStyle w:val="ConsPlusNormal"/>
        <w:spacing w:before="280"/>
        <w:ind w:firstLine="540"/>
        <w:jc w:val="both"/>
      </w:pPr>
      <w:r>
        <w:t>в пределах установленных в соответствии с законодательством Российской Федерации охраняемых зон отчуждения гидротехнических сооружений и мостов;</w:t>
      </w:r>
    </w:p>
    <w:p w14:paraId="18CABC65" w14:textId="77777777" w:rsidR="005A4125" w:rsidRDefault="005A4125">
      <w:pPr>
        <w:pStyle w:val="ConsPlusNormal"/>
        <w:spacing w:before="280"/>
        <w:ind w:firstLine="540"/>
        <w:jc w:val="both"/>
      </w:pPr>
      <w:r>
        <w:t xml:space="preserve">с 15 ноября по 31 марта - на зимовальных ямах, согласно </w:t>
      </w:r>
      <w:hyperlink w:anchor="P2422" w:history="1">
        <w:r>
          <w:rPr>
            <w:color w:val="0000FF"/>
          </w:rPr>
          <w:t>приложению N 1</w:t>
        </w:r>
      </w:hyperlink>
      <w: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14:paraId="34AA3D4B" w14:textId="77777777" w:rsidR="005A4125" w:rsidRDefault="005A4125">
      <w:pPr>
        <w:pStyle w:val="ConsPlusNormal"/>
        <w:spacing w:before="280"/>
        <w:ind w:firstLine="540"/>
        <w:jc w:val="both"/>
      </w:pPr>
      <w:r>
        <w:t>на каналах нерестово-выростных хозяйств;</w:t>
      </w:r>
    </w:p>
    <w:p w14:paraId="01FE2E7B" w14:textId="77777777" w:rsidR="005A4125" w:rsidRDefault="005A4125">
      <w:pPr>
        <w:pStyle w:val="ConsPlusNormal"/>
        <w:spacing w:before="280"/>
        <w:ind w:firstLine="540"/>
        <w:jc w:val="both"/>
      </w:pPr>
      <w:r>
        <w:t>в Азовском море, Керченском проливе и Таганрогском заливе - на расстоянии более 1,5 км от берега.</w:t>
      </w:r>
    </w:p>
    <w:p w14:paraId="0F49DC0F" w14:textId="77777777" w:rsidR="005A4125" w:rsidRDefault="005A4125">
      <w:pPr>
        <w:pStyle w:val="ConsPlusNormal"/>
        <w:spacing w:before="280"/>
        <w:ind w:firstLine="540"/>
        <w:jc w:val="both"/>
      </w:pPr>
      <w:r>
        <w:t>46.1. В водных объектах рыбохозяйственного значения Ростовской области запрещается:</w:t>
      </w:r>
    </w:p>
    <w:p w14:paraId="1F8BE7D9" w14:textId="77777777" w:rsidR="005A4125" w:rsidRDefault="005A4125">
      <w:pPr>
        <w:pStyle w:val="ConsPlusNormal"/>
        <w:spacing w:before="280"/>
        <w:ind w:firstLine="540"/>
        <w:jc w:val="both"/>
      </w:pPr>
      <w:r>
        <w:t>46.1.1. добыча (вылов) всех видов водных биоресурсов:</w:t>
      </w:r>
    </w:p>
    <w:p w14:paraId="554A2362" w14:textId="77777777" w:rsidR="005A4125" w:rsidRDefault="005A4125">
      <w:pPr>
        <w:pStyle w:val="ConsPlusNormal"/>
        <w:spacing w:before="280"/>
        <w:ind w:firstLine="540"/>
        <w:jc w:val="both"/>
      </w:pPr>
      <w:r>
        <w:t>а) в водных объектах рыбохозяйственного значения Донского запретного пространства (</w:t>
      </w:r>
      <w:hyperlink w:anchor="P3493" w:history="1">
        <w:r>
          <w:rPr>
            <w:color w:val="0000FF"/>
          </w:rPr>
          <w:t>приложение N 3</w:t>
        </w:r>
      </w:hyperlink>
      <w:r>
        <w:t xml:space="preserve"> к Правилам рыболовства "Карта-схема Донского запретного пространства");</w:t>
      </w:r>
    </w:p>
    <w:p w14:paraId="183C3F3F" w14:textId="77777777" w:rsidR="005A4125" w:rsidRDefault="005A4125">
      <w:pPr>
        <w:pStyle w:val="ConsPlusNormal"/>
        <w:spacing w:before="280"/>
        <w:ind w:firstLine="540"/>
        <w:jc w:val="both"/>
      </w:pPr>
      <w:r>
        <w:t xml:space="preserve">б) в </w:t>
      </w:r>
      <w:proofErr w:type="spellStart"/>
      <w:r>
        <w:t>Миусском</w:t>
      </w:r>
      <w:proofErr w:type="spellEnd"/>
      <w:r>
        <w:t xml:space="preserve"> лимане - от Николаевского моста до моста автомобильной дороги Таганрог - Мариуполь;</w:t>
      </w:r>
    </w:p>
    <w:p w14:paraId="5A5302CA" w14:textId="77777777" w:rsidR="005A4125" w:rsidRDefault="005A4125">
      <w:pPr>
        <w:pStyle w:val="ConsPlusNormal"/>
        <w:spacing w:before="280"/>
        <w:ind w:firstLine="540"/>
        <w:jc w:val="both"/>
      </w:pPr>
      <w:r>
        <w:t>в) в реке Дон:</w:t>
      </w:r>
    </w:p>
    <w:p w14:paraId="3D9EF459" w14:textId="77777777" w:rsidR="005A4125" w:rsidRDefault="005A4125">
      <w:pPr>
        <w:pStyle w:val="ConsPlusNormal"/>
        <w:spacing w:before="280"/>
        <w:ind w:firstLine="540"/>
        <w:jc w:val="both"/>
      </w:pPr>
      <w:r>
        <w:t xml:space="preserve">от </w:t>
      </w:r>
      <w:proofErr w:type="spellStart"/>
      <w:r>
        <w:t>Кочетовского</w:t>
      </w:r>
      <w:proofErr w:type="spellEnd"/>
      <w:r>
        <w:t xml:space="preserve"> гидроузла до пристани "</w:t>
      </w:r>
      <w:proofErr w:type="spellStart"/>
      <w:r>
        <w:t>Кочетовская</w:t>
      </w:r>
      <w:proofErr w:type="spellEnd"/>
      <w:r>
        <w:t>";</w:t>
      </w:r>
    </w:p>
    <w:p w14:paraId="1610C291" w14:textId="77777777" w:rsidR="005A4125" w:rsidRDefault="005A4125">
      <w:pPr>
        <w:pStyle w:val="ConsPlusNormal"/>
        <w:spacing w:before="280"/>
        <w:ind w:firstLine="540"/>
        <w:jc w:val="both"/>
      </w:pPr>
      <w:r>
        <w:t xml:space="preserve">от Николаевского и Константиновского гидроузлов до точек, находящихся на расстоянии менее 500 м ниже устьев </w:t>
      </w:r>
      <w:proofErr w:type="spellStart"/>
      <w:r>
        <w:t>рыбоходно</w:t>
      </w:r>
      <w:proofErr w:type="spellEnd"/>
      <w:r>
        <w:t>-нерестовых каналов;</w:t>
      </w:r>
    </w:p>
    <w:p w14:paraId="1C04EC0D" w14:textId="77777777" w:rsidR="005A4125" w:rsidRDefault="005A4125">
      <w:pPr>
        <w:pStyle w:val="ConsPlusNormal"/>
        <w:spacing w:before="280"/>
        <w:ind w:firstLine="540"/>
        <w:jc w:val="both"/>
      </w:pPr>
      <w:r>
        <w:t xml:space="preserve">перед впадением сбросного канала (теплого) </w:t>
      </w:r>
      <w:proofErr w:type="spellStart"/>
      <w:r>
        <w:t>Новочеркасской</w:t>
      </w:r>
      <w:proofErr w:type="spellEnd"/>
      <w:r>
        <w:t xml:space="preserve"> ГРЭС на расстоянии менее 500 м по обе стороны канала;</w:t>
      </w:r>
    </w:p>
    <w:p w14:paraId="03E06B1E" w14:textId="77777777" w:rsidR="005A4125" w:rsidRDefault="005A4125">
      <w:pPr>
        <w:pStyle w:val="ConsPlusNormal"/>
        <w:spacing w:before="280"/>
        <w:ind w:firstLine="540"/>
        <w:jc w:val="both"/>
      </w:pPr>
      <w:r>
        <w:t xml:space="preserve">перед устьем реки </w:t>
      </w:r>
      <w:proofErr w:type="spellStart"/>
      <w:r>
        <w:t>Маныч</w:t>
      </w:r>
      <w:proofErr w:type="spellEnd"/>
      <w:r>
        <w:t xml:space="preserve"> на расстоянии менее 500 м по обе стороны от устья;</w:t>
      </w:r>
    </w:p>
    <w:p w14:paraId="537A20CF" w14:textId="77777777" w:rsidR="005A4125" w:rsidRDefault="005A4125">
      <w:pPr>
        <w:pStyle w:val="ConsPlusNormal"/>
        <w:spacing w:before="280"/>
        <w:ind w:firstLine="540"/>
        <w:jc w:val="both"/>
      </w:pPr>
      <w:r>
        <w:t xml:space="preserve">в гирле Каланча - от западной окраины хутора </w:t>
      </w:r>
      <w:proofErr w:type="spellStart"/>
      <w:r>
        <w:t>Дугино</w:t>
      </w:r>
      <w:proofErr w:type="spellEnd"/>
      <w:r>
        <w:t xml:space="preserve"> до ответвления от него гирла Большая Кутерьма;</w:t>
      </w:r>
    </w:p>
    <w:p w14:paraId="0F4986E9" w14:textId="77777777" w:rsidR="005A4125" w:rsidRDefault="005A4125">
      <w:pPr>
        <w:pStyle w:val="ConsPlusNormal"/>
        <w:spacing w:before="280"/>
        <w:ind w:firstLine="540"/>
        <w:jc w:val="both"/>
      </w:pPr>
      <w:r>
        <w:t>г) в реках протяженностью до 10 км - с моторных судов и плавучих средств;</w:t>
      </w:r>
    </w:p>
    <w:p w14:paraId="12C946BB" w14:textId="77777777" w:rsidR="005A4125" w:rsidRDefault="005A4125">
      <w:pPr>
        <w:pStyle w:val="ConsPlusNormal"/>
        <w:spacing w:before="280"/>
        <w:ind w:firstLine="540"/>
        <w:jc w:val="both"/>
      </w:pPr>
      <w:r>
        <w:t>д) на расстоянии менее 500 м от Болотовского водосброса Веселовского водохранилища;</w:t>
      </w:r>
    </w:p>
    <w:p w14:paraId="4EAB1C3F" w14:textId="77777777" w:rsidR="005A4125" w:rsidRDefault="005A4125">
      <w:pPr>
        <w:pStyle w:val="ConsPlusNormal"/>
        <w:spacing w:before="280"/>
        <w:ind w:firstLine="540"/>
        <w:jc w:val="both"/>
      </w:pPr>
      <w:r>
        <w:t>е) на акватории, ограниченной следующими координатами:</w:t>
      </w:r>
    </w:p>
    <w:p w14:paraId="15676C17" w14:textId="77777777" w:rsidR="005A4125" w:rsidRDefault="005A4125">
      <w:pPr>
        <w:pStyle w:val="ConsPlusNormal"/>
        <w:spacing w:before="280"/>
        <w:ind w:firstLine="540"/>
        <w:jc w:val="both"/>
      </w:pPr>
      <w:r>
        <w:t xml:space="preserve">47°49'57" </w:t>
      </w:r>
      <w:proofErr w:type="spellStart"/>
      <w:r>
        <w:t>с.ш</w:t>
      </w:r>
      <w:proofErr w:type="spellEnd"/>
      <w:r>
        <w:t xml:space="preserve">. - 42°44'18" </w:t>
      </w:r>
      <w:proofErr w:type="spellStart"/>
      <w:r>
        <w:t>в.д</w:t>
      </w:r>
      <w:proofErr w:type="spellEnd"/>
      <w:r>
        <w:t>.;</w:t>
      </w:r>
    </w:p>
    <w:p w14:paraId="3BAA619B" w14:textId="77777777" w:rsidR="005A4125" w:rsidRDefault="005A4125">
      <w:pPr>
        <w:pStyle w:val="ConsPlusNormal"/>
        <w:spacing w:before="280"/>
        <w:ind w:firstLine="540"/>
        <w:jc w:val="both"/>
      </w:pPr>
      <w:r>
        <w:lastRenderedPageBreak/>
        <w:t xml:space="preserve">47°48'46" </w:t>
      </w:r>
      <w:proofErr w:type="spellStart"/>
      <w:r>
        <w:t>с.ш</w:t>
      </w:r>
      <w:proofErr w:type="spellEnd"/>
      <w:r>
        <w:t xml:space="preserve">. - 42°42'19" </w:t>
      </w:r>
      <w:proofErr w:type="spellStart"/>
      <w:r>
        <w:t>в.д</w:t>
      </w:r>
      <w:proofErr w:type="spellEnd"/>
      <w:r>
        <w:t>.;</w:t>
      </w:r>
    </w:p>
    <w:p w14:paraId="126F5A71" w14:textId="77777777" w:rsidR="005A4125" w:rsidRDefault="005A4125">
      <w:pPr>
        <w:pStyle w:val="ConsPlusNormal"/>
        <w:spacing w:before="280"/>
        <w:ind w:firstLine="540"/>
        <w:jc w:val="both"/>
      </w:pPr>
      <w:r>
        <w:t xml:space="preserve">47°47'30" </w:t>
      </w:r>
      <w:proofErr w:type="spellStart"/>
      <w:r>
        <w:t>с.ш</w:t>
      </w:r>
      <w:proofErr w:type="spellEnd"/>
      <w:r>
        <w:t xml:space="preserve">. - 42°40'43" </w:t>
      </w:r>
      <w:proofErr w:type="spellStart"/>
      <w:r>
        <w:t>в.д</w:t>
      </w:r>
      <w:proofErr w:type="spellEnd"/>
      <w:r>
        <w:t>.;</w:t>
      </w:r>
    </w:p>
    <w:p w14:paraId="54ED6070" w14:textId="77777777" w:rsidR="005A4125" w:rsidRDefault="005A4125">
      <w:pPr>
        <w:pStyle w:val="ConsPlusNormal"/>
        <w:spacing w:before="280"/>
        <w:ind w:firstLine="540"/>
        <w:jc w:val="both"/>
      </w:pPr>
      <w:r>
        <w:t xml:space="preserve">47°47'12" </w:t>
      </w:r>
      <w:proofErr w:type="spellStart"/>
      <w:r>
        <w:t>с.ш</w:t>
      </w:r>
      <w:proofErr w:type="spellEnd"/>
      <w:r>
        <w:t xml:space="preserve">. - 42°39'16" </w:t>
      </w:r>
      <w:proofErr w:type="spellStart"/>
      <w:r>
        <w:t>в.д</w:t>
      </w:r>
      <w:proofErr w:type="spellEnd"/>
      <w:r>
        <w:t>.;</w:t>
      </w:r>
    </w:p>
    <w:p w14:paraId="31999C27" w14:textId="77777777" w:rsidR="005A4125" w:rsidRDefault="005A4125">
      <w:pPr>
        <w:pStyle w:val="ConsPlusNormal"/>
        <w:spacing w:before="280"/>
        <w:ind w:firstLine="540"/>
        <w:jc w:val="both"/>
      </w:pPr>
      <w:r>
        <w:t xml:space="preserve">47°47'28" </w:t>
      </w:r>
      <w:proofErr w:type="spellStart"/>
      <w:r>
        <w:t>с.ш</w:t>
      </w:r>
      <w:proofErr w:type="spellEnd"/>
      <w:r>
        <w:t xml:space="preserve">. - 42°37'58" </w:t>
      </w:r>
      <w:proofErr w:type="spellStart"/>
      <w:r>
        <w:t>в.д</w:t>
      </w:r>
      <w:proofErr w:type="spellEnd"/>
      <w:r>
        <w:t>.;</w:t>
      </w:r>
    </w:p>
    <w:p w14:paraId="6D085A7C" w14:textId="77777777" w:rsidR="005A4125" w:rsidRDefault="005A4125">
      <w:pPr>
        <w:pStyle w:val="ConsPlusNormal"/>
        <w:spacing w:before="280"/>
        <w:ind w:firstLine="540"/>
        <w:jc w:val="both"/>
      </w:pPr>
      <w:r>
        <w:t xml:space="preserve">47°47'39" </w:t>
      </w:r>
      <w:proofErr w:type="spellStart"/>
      <w:r>
        <w:t>с.ш</w:t>
      </w:r>
      <w:proofErr w:type="spellEnd"/>
      <w:r>
        <w:t xml:space="preserve">. - 42°37'28" </w:t>
      </w:r>
      <w:proofErr w:type="spellStart"/>
      <w:r>
        <w:t>в.д</w:t>
      </w:r>
      <w:proofErr w:type="spellEnd"/>
      <w:r>
        <w:t>.;</w:t>
      </w:r>
    </w:p>
    <w:p w14:paraId="74842A79" w14:textId="77777777" w:rsidR="005A4125" w:rsidRDefault="005A4125">
      <w:pPr>
        <w:pStyle w:val="ConsPlusNormal"/>
        <w:spacing w:before="280"/>
        <w:ind w:firstLine="540"/>
        <w:jc w:val="both"/>
      </w:pPr>
      <w:r>
        <w:t xml:space="preserve">47°47'42" </w:t>
      </w:r>
      <w:proofErr w:type="spellStart"/>
      <w:r>
        <w:t>с.ш</w:t>
      </w:r>
      <w:proofErr w:type="spellEnd"/>
      <w:r>
        <w:t xml:space="preserve">. - 42°37'02" </w:t>
      </w:r>
      <w:proofErr w:type="spellStart"/>
      <w:r>
        <w:t>в.д</w:t>
      </w:r>
      <w:proofErr w:type="spellEnd"/>
      <w:r>
        <w:t>.;</w:t>
      </w:r>
    </w:p>
    <w:p w14:paraId="0D5E65A9" w14:textId="77777777" w:rsidR="005A4125" w:rsidRDefault="005A4125">
      <w:pPr>
        <w:pStyle w:val="ConsPlusNormal"/>
        <w:spacing w:before="280"/>
        <w:ind w:firstLine="540"/>
        <w:jc w:val="both"/>
      </w:pPr>
      <w:r>
        <w:t xml:space="preserve">47°46'40" </w:t>
      </w:r>
      <w:proofErr w:type="spellStart"/>
      <w:r>
        <w:t>с.ш</w:t>
      </w:r>
      <w:proofErr w:type="spellEnd"/>
      <w:r>
        <w:t xml:space="preserve">. - 42°33'14" </w:t>
      </w:r>
      <w:proofErr w:type="spellStart"/>
      <w:r>
        <w:t>в.д</w:t>
      </w:r>
      <w:proofErr w:type="spellEnd"/>
      <w:r>
        <w:t>.;</w:t>
      </w:r>
    </w:p>
    <w:p w14:paraId="796EC80D" w14:textId="77777777" w:rsidR="005A4125" w:rsidRDefault="005A4125">
      <w:pPr>
        <w:pStyle w:val="ConsPlusNormal"/>
        <w:spacing w:before="280"/>
        <w:ind w:firstLine="540"/>
        <w:jc w:val="both"/>
      </w:pPr>
      <w:r>
        <w:t xml:space="preserve">47°47'38" </w:t>
      </w:r>
      <w:proofErr w:type="spellStart"/>
      <w:r>
        <w:t>с.ш</w:t>
      </w:r>
      <w:proofErr w:type="spellEnd"/>
      <w:r>
        <w:t xml:space="preserve">. - 42°28'45" </w:t>
      </w:r>
      <w:proofErr w:type="spellStart"/>
      <w:r>
        <w:t>в.д</w:t>
      </w:r>
      <w:proofErr w:type="spellEnd"/>
      <w:r>
        <w:t>.;</w:t>
      </w:r>
    </w:p>
    <w:p w14:paraId="29FD9BC0" w14:textId="77777777" w:rsidR="005A4125" w:rsidRDefault="005A4125">
      <w:pPr>
        <w:pStyle w:val="ConsPlusNormal"/>
        <w:spacing w:before="280"/>
        <w:ind w:firstLine="540"/>
        <w:jc w:val="both"/>
      </w:pPr>
      <w:r>
        <w:t xml:space="preserve">47°48'25" </w:t>
      </w:r>
      <w:proofErr w:type="spellStart"/>
      <w:r>
        <w:t>с.ш</w:t>
      </w:r>
      <w:proofErr w:type="spellEnd"/>
      <w:r>
        <w:t xml:space="preserve">. - 42°23'42" </w:t>
      </w:r>
      <w:proofErr w:type="spellStart"/>
      <w:r>
        <w:t>в.д</w:t>
      </w:r>
      <w:proofErr w:type="spellEnd"/>
      <w:r>
        <w:t>.;</w:t>
      </w:r>
    </w:p>
    <w:p w14:paraId="014CE680" w14:textId="77777777" w:rsidR="005A4125" w:rsidRDefault="005A4125">
      <w:pPr>
        <w:pStyle w:val="ConsPlusNormal"/>
        <w:spacing w:before="280"/>
        <w:ind w:firstLine="540"/>
        <w:jc w:val="both"/>
      </w:pPr>
      <w:r>
        <w:t xml:space="preserve">47°53'11" </w:t>
      </w:r>
      <w:proofErr w:type="spellStart"/>
      <w:r>
        <w:t>с.ш</w:t>
      </w:r>
      <w:proofErr w:type="spellEnd"/>
      <w:r>
        <w:t xml:space="preserve">. - 42°24'22" </w:t>
      </w:r>
      <w:proofErr w:type="spellStart"/>
      <w:r>
        <w:t>в.д</w:t>
      </w:r>
      <w:proofErr w:type="spellEnd"/>
      <w:r>
        <w:t>.;</w:t>
      </w:r>
    </w:p>
    <w:p w14:paraId="7E33767E" w14:textId="77777777" w:rsidR="005A4125" w:rsidRDefault="005A4125">
      <w:pPr>
        <w:pStyle w:val="ConsPlusNormal"/>
        <w:spacing w:before="280"/>
        <w:ind w:firstLine="540"/>
        <w:jc w:val="both"/>
      </w:pPr>
      <w:r>
        <w:t xml:space="preserve">47°58'04" </w:t>
      </w:r>
      <w:proofErr w:type="spellStart"/>
      <w:r>
        <w:t>с.ш</w:t>
      </w:r>
      <w:proofErr w:type="spellEnd"/>
      <w:r>
        <w:t xml:space="preserve">. - 42°24'04" </w:t>
      </w:r>
      <w:proofErr w:type="spellStart"/>
      <w:r>
        <w:t>в.д</w:t>
      </w:r>
      <w:proofErr w:type="spellEnd"/>
      <w:r>
        <w:t>.;</w:t>
      </w:r>
    </w:p>
    <w:p w14:paraId="1755B03F" w14:textId="77777777" w:rsidR="005A4125" w:rsidRDefault="005A4125">
      <w:pPr>
        <w:pStyle w:val="ConsPlusNormal"/>
        <w:spacing w:before="280"/>
        <w:ind w:firstLine="540"/>
        <w:jc w:val="both"/>
      </w:pPr>
      <w:r>
        <w:t xml:space="preserve">47°59'00" </w:t>
      </w:r>
      <w:proofErr w:type="spellStart"/>
      <w:r>
        <w:t>с.ш</w:t>
      </w:r>
      <w:proofErr w:type="spellEnd"/>
      <w:r>
        <w:t xml:space="preserve">. - 42°24'54" </w:t>
      </w:r>
      <w:proofErr w:type="spellStart"/>
      <w:r>
        <w:t>в.д</w:t>
      </w:r>
      <w:proofErr w:type="spellEnd"/>
      <w:r>
        <w:t>.;</w:t>
      </w:r>
    </w:p>
    <w:p w14:paraId="4D571244" w14:textId="77777777" w:rsidR="005A4125" w:rsidRDefault="005A4125">
      <w:pPr>
        <w:pStyle w:val="ConsPlusNormal"/>
        <w:spacing w:before="280"/>
        <w:ind w:firstLine="540"/>
        <w:jc w:val="both"/>
      </w:pPr>
      <w:r>
        <w:t xml:space="preserve">47°59'27" </w:t>
      </w:r>
      <w:proofErr w:type="spellStart"/>
      <w:r>
        <w:t>с.ш</w:t>
      </w:r>
      <w:proofErr w:type="spellEnd"/>
      <w:r>
        <w:t xml:space="preserve">. - 42°24'10" </w:t>
      </w:r>
      <w:proofErr w:type="spellStart"/>
      <w:r>
        <w:t>в.д</w:t>
      </w:r>
      <w:proofErr w:type="spellEnd"/>
      <w:r>
        <w:t>.;</w:t>
      </w:r>
    </w:p>
    <w:p w14:paraId="20648915" w14:textId="77777777" w:rsidR="005A4125" w:rsidRDefault="005A4125">
      <w:pPr>
        <w:pStyle w:val="ConsPlusNormal"/>
        <w:spacing w:before="280"/>
        <w:ind w:firstLine="540"/>
        <w:jc w:val="both"/>
      </w:pPr>
      <w:r>
        <w:t xml:space="preserve">48°00'07" </w:t>
      </w:r>
      <w:proofErr w:type="spellStart"/>
      <w:r>
        <w:t>с.ш</w:t>
      </w:r>
      <w:proofErr w:type="spellEnd"/>
      <w:r>
        <w:t xml:space="preserve">. - 42°24'28" </w:t>
      </w:r>
      <w:proofErr w:type="spellStart"/>
      <w:r>
        <w:t>в.д</w:t>
      </w:r>
      <w:proofErr w:type="spellEnd"/>
      <w:r>
        <w:t>.;</w:t>
      </w:r>
    </w:p>
    <w:p w14:paraId="4BEB9DF4" w14:textId="77777777" w:rsidR="005A4125" w:rsidRDefault="005A4125">
      <w:pPr>
        <w:pStyle w:val="ConsPlusNormal"/>
        <w:spacing w:before="280"/>
        <w:ind w:firstLine="540"/>
        <w:jc w:val="both"/>
      </w:pPr>
      <w:r>
        <w:t xml:space="preserve">48°00'42" </w:t>
      </w:r>
      <w:proofErr w:type="spellStart"/>
      <w:r>
        <w:t>с.ш</w:t>
      </w:r>
      <w:proofErr w:type="spellEnd"/>
      <w:r>
        <w:t xml:space="preserve">. - 42°24'06" </w:t>
      </w:r>
      <w:proofErr w:type="spellStart"/>
      <w:r>
        <w:t>в.д</w:t>
      </w:r>
      <w:proofErr w:type="spellEnd"/>
      <w:r>
        <w:t>.;</w:t>
      </w:r>
    </w:p>
    <w:p w14:paraId="291783BE" w14:textId="77777777" w:rsidR="005A4125" w:rsidRDefault="005A4125">
      <w:pPr>
        <w:pStyle w:val="ConsPlusNormal"/>
        <w:spacing w:before="280"/>
        <w:ind w:firstLine="540"/>
        <w:jc w:val="both"/>
      </w:pPr>
      <w:r>
        <w:t xml:space="preserve">ж) в балке Большая </w:t>
      </w:r>
      <w:proofErr w:type="spellStart"/>
      <w:r>
        <w:t>Садковка</w:t>
      </w:r>
      <w:proofErr w:type="spellEnd"/>
      <w:r>
        <w:t xml:space="preserve"> в Веселовском водохранилище в районе, ограниченном прямой линией, соединяющей точки у оконечности острова Русский с координатами 47°07'24.63" </w:t>
      </w:r>
      <w:proofErr w:type="spellStart"/>
      <w:r>
        <w:t>с.ш</w:t>
      </w:r>
      <w:proofErr w:type="spellEnd"/>
      <w:r>
        <w:t xml:space="preserve">. - 40°55'43.40" </w:t>
      </w:r>
      <w:proofErr w:type="spellStart"/>
      <w:r>
        <w:t>в.д</w:t>
      </w:r>
      <w:proofErr w:type="spellEnd"/>
      <w:r>
        <w:t xml:space="preserve">., точку с координатами 47°07'34.12" </w:t>
      </w:r>
      <w:proofErr w:type="spellStart"/>
      <w:r>
        <w:t>с.ш</w:t>
      </w:r>
      <w:proofErr w:type="spellEnd"/>
      <w:r>
        <w:t xml:space="preserve">. - 40°55'27.95" </w:t>
      </w:r>
      <w:proofErr w:type="spellStart"/>
      <w:r>
        <w:t>в.д</w:t>
      </w:r>
      <w:proofErr w:type="spellEnd"/>
      <w:r>
        <w:t xml:space="preserve">., точку с координатами 47°07'48.56" </w:t>
      </w:r>
      <w:proofErr w:type="spellStart"/>
      <w:r>
        <w:t>с.ш</w:t>
      </w:r>
      <w:proofErr w:type="spellEnd"/>
      <w:r>
        <w:t xml:space="preserve">.; 40°56'17.55" </w:t>
      </w:r>
      <w:proofErr w:type="spellStart"/>
      <w:r>
        <w:t>в.д</w:t>
      </w:r>
      <w:proofErr w:type="spellEnd"/>
      <w:r>
        <w:t xml:space="preserve">., точку с координатами 47°08'09.20" </w:t>
      </w:r>
      <w:proofErr w:type="spellStart"/>
      <w:r>
        <w:t>с.ш</w:t>
      </w:r>
      <w:proofErr w:type="spellEnd"/>
      <w:r>
        <w:t xml:space="preserve">. - 40°57'12.10" </w:t>
      </w:r>
      <w:proofErr w:type="spellStart"/>
      <w:r>
        <w:t>в.д</w:t>
      </w:r>
      <w:proofErr w:type="spellEnd"/>
      <w:r>
        <w:t xml:space="preserve">., точку с координатами 47°09'09.86" </w:t>
      </w:r>
      <w:proofErr w:type="spellStart"/>
      <w:r>
        <w:t>с.ш</w:t>
      </w:r>
      <w:proofErr w:type="spellEnd"/>
      <w:r>
        <w:t xml:space="preserve">. - 40°58'56.07" </w:t>
      </w:r>
      <w:proofErr w:type="spellStart"/>
      <w:r>
        <w:t>в.д</w:t>
      </w:r>
      <w:proofErr w:type="spellEnd"/>
      <w:r>
        <w:t xml:space="preserve">., точку на берегу с координатами 47°08'59.43" </w:t>
      </w:r>
      <w:proofErr w:type="spellStart"/>
      <w:r>
        <w:t>с.ш</w:t>
      </w:r>
      <w:proofErr w:type="spellEnd"/>
      <w:r>
        <w:t xml:space="preserve">. - 40°59'26.35" </w:t>
      </w:r>
      <w:proofErr w:type="spellStart"/>
      <w:r>
        <w:t>в.д</w:t>
      </w:r>
      <w:proofErr w:type="spellEnd"/>
      <w:r>
        <w:t>. и далее по береговой линии балки в начальную точку;</w:t>
      </w:r>
    </w:p>
    <w:p w14:paraId="0625CB4C" w14:textId="77777777" w:rsidR="005A4125" w:rsidRDefault="005A4125">
      <w:pPr>
        <w:pStyle w:val="ConsPlusNormal"/>
        <w:spacing w:before="280"/>
        <w:ind w:firstLine="540"/>
        <w:jc w:val="both"/>
      </w:pPr>
      <w:r>
        <w:t xml:space="preserve">з) в балке Малая </w:t>
      </w:r>
      <w:proofErr w:type="spellStart"/>
      <w:r>
        <w:t>Садковка</w:t>
      </w:r>
      <w:proofErr w:type="spellEnd"/>
      <w:r>
        <w:t xml:space="preserve"> в Веселовском водохранилище, внешней границей которой является прямая линия, соединяющая точки с координатами 47°07'05.68" </w:t>
      </w:r>
      <w:proofErr w:type="spellStart"/>
      <w:r>
        <w:t>с.ш</w:t>
      </w:r>
      <w:proofErr w:type="spellEnd"/>
      <w:r>
        <w:t xml:space="preserve">. - 40°57'04.70" </w:t>
      </w:r>
      <w:proofErr w:type="spellStart"/>
      <w:r>
        <w:t>в.д</w:t>
      </w:r>
      <w:proofErr w:type="spellEnd"/>
      <w:r>
        <w:t xml:space="preserve">. и 47°06'46.81" </w:t>
      </w:r>
      <w:proofErr w:type="spellStart"/>
      <w:r>
        <w:t>с.ш</w:t>
      </w:r>
      <w:proofErr w:type="spellEnd"/>
      <w:r>
        <w:t xml:space="preserve">. - 40°57'14.43" </w:t>
      </w:r>
      <w:proofErr w:type="spellStart"/>
      <w:r>
        <w:t>в.д</w:t>
      </w:r>
      <w:proofErr w:type="spellEnd"/>
      <w:r>
        <w:t>.;</w:t>
      </w:r>
    </w:p>
    <w:p w14:paraId="72F4C9B8" w14:textId="77777777" w:rsidR="005A4125" w:rsidRDefault="005A4125">
      <w:pPr>
        <w:pStyle w:val="ConsPlusNormal"/>
        <w:spacing w:before="280"/>
        <w:ind w:firstLine="540"/>
        <w:jc w:val="both"/>
      </w:pPr>
      <w:r>
        <w:t xml:space="preserve">и) в балке Куцая в Веселовском водохранилище, внешней границей которой является прямая линия, соединяющая точки с координатами 47°02'26.76" </w:t>
      </w:r>
      <w:proofErr w:type="spellStart"/>
      <w:r>
        <w:t>с.ш</w:t>
      </w:r>
      <w:proofErr w:type="spellEnd"/>
      <w:r>
        <w:t xml:space="preserve">. - 41°10'50.34" </w:t>
      </w:r>
      <w:proofErr w:type="spellStart"/>
      <w:r>
        <w:t>в.д</w:t>
      </w:r>
      <w:proofErr w:type="spellEnd"/>
      <w:r>
        <w:t xml:space="preserve">. и 47°02'11.55" </w:t>
      </w:r>
      <w:proofErr w:type="spellStart"/>
      <w:r>
        <w:t>с.ш</w:t>
      </w:r>
      <w:proofErr w:type="spellEnd"/>
      <w:r>
        <w:t xml:space="preserve">. - 41°10'41.79" </w:t>
      </w:r>
      <w:proofErr w:type="spellStart"/>
      <w:r>
        <w:t>в.д</w:t>
      </w:r>
      <w:proofErr w:type="spellEnd"/>
      <w:r>
        <w:t>.;</w:t>
      </w:r>
    </w:p>
    <w:p w14:paraId="33EB9101" w14:textId="77777777" w:rsidR="005A4125" w:rsidRDefault="005A4125">
      <w:pPr>
        <w:pStyle w:val="ConsPlusNormal"/>
        <w:spacing w:before="280"/>
        <w:ind w:firstLine="540"/>
        <w:jc w:val="both"/>
      </w:pPr>
      <w:r>
        <w:t xml:space="preserve">к) в балке </w:t>
      </w:r>
      <w:proofErr w:type="spellStart"/>
      <w:r>
        <w:t>Бугинская</w:t>
      </w:r>
      <w:proofErr w:type="spellEnd"/>
      <w:r>
        <w:t xml:space="preserve">, внешними границами которой являются прямые линии, соединяющие точки с координатами 47°01'39.24" </w:t>
      </w:r>
      <w:proofErr w:type="spellStart"/>
      <w:r>
        <w:t>с.ш</w:t>
      </w:r>
      <w:proofErr w:type="spellEnd"/>
      <w:r>
        <w:t xml:space="preserve">. - 41°13'5.37" </w:t>
      </w:r>
      <w:proofErr w:type="spellStart"/>
      <w:r>
        <w:t>в.д</w:t>
      </w:r>
      <w:proofErr w:type="spellEnd"/>
      <w:r>
        <w:t xml:space="preserve">. и 47°01'32.17" </w:t>
      </w:r>
      <w:proofErr w:type="spellStart"/>
      <w:r>
        <w:t>с.ш</w:t>
      </w:r>
      <w:proofErr w:type="spellEnd"/>
      <w:r>
        <w:t xml:space="preserve">. - 41°13'22.23" </w:t>
      </w:r>
      <w:proofErr w:type="spellStart"/>
      <w:r>
        <w:t>в.д</w:t>
      </w:r>
      <w:proofErr w:type="spellEnd"/>
      <w:r>
        <w:t xml:space="preserve">. (берег острова </w:t>
      </w:r>
      <w:proofErr w:type="spellStart"/>
      <w:r>
        <w:t>Бугинский</w:t>
      </w:r>
      <w:proofErr w:type="spellEnd"/>
      <w:r>
        <w:t xml:space="preserve">), а также точки с координатами 47°00'51.53" </w:t>
      </w:r>
      <w:proofErr w:type="spellStart"/>
      <w:r>
        <w:t>с.ш</w:t>
      </w:r>
      <w:proofErr w:type="spellEnd"/>
      <w:r>
        <w:t xml:space="preserve">. - 41°14'22.57" </w:t>
      </w:r>
      <w:proofErr w:type="spellStart"/>
      <w:r>
        <w:t>в.д</w:t>
      </w:r>
      <w:proofErr w:type="spellEnd"/>
      <w:r>
        <w:t xml:space="preserve">. (берег острова </w:t>
      </w:r>
      <w:proofErr w:type="spellStart"/>
      <w:r>
        <w:t>Бугинский</w:t>
      </w:r>
      <w:proofErr w:type="spellEnd"/>
      <w:r>
        <w:t xml:space="preserve">) и 47°00'51.53" </w:t>
      </w:r>
      <w:proofErr w:type="spellStart"/>
      <w:r>
        <w:t>с.ш</w:t>
      </w:r>
      <w:proofErr w:type="spellEnd"/>
      <w:r>
        <w:t xml:space="preserve">. - 41°15'3.26" </w:t>
      </w:r>
      <w:proofErr w:type="spellStart"/>
      <w:r>
        <w:t>в.д</w:t>
      </w:r>
      <w:proofErr w:type="spellEnd"/>
      <w:r>
        <w:t>.;</w:t>
      </w:r>
    </w:p>
    <w:p w14:paraId="6F26A243" w14:textId="77777777" w:rsidR="005A4125" w:rsidRDefault="005A4125">
      <w:pPr>
        <w:pStyle w:val="ConsPlusNormal"/>
        <w:spacing w:before="280"/>
        <w:ind w:firstLine="540"/>
        <w:jc w:val="both"/>
      </w:pPr>
      <w:r>
        <w:lastRenderedPageBreak/>
        <w:t xml:space="preserve">л) в акватории Веселовского водохранилища, ограниченном прямыми линиями, соединяющими последовательно точку с координатами 46°59'25" </w:t>
      </w:r>
      <w:proofErr w:type="spellStart"/>
      <w:r>
        <w:t>с.ш</w:t>
      </w:r>
      <w:proofErr w:type="spellEnd"/>
      <w:r>
        <w:t xml:space="preserve">. - 41°17'6" </w:t>
      </w:r>
      <w:proofErr w:type="spellStart"/>
      <w:r>
        <w:t>в.д</w:t>
      </w:r>
      <w:proofErr w:type="spellEnd"/>
      <w:r>
        <w:t xml:space="preserve">. на северном берегу с точкой акватории с координатами 46°59'13" </w:t>
      </w:r>
      <w:proofErr w:type="spellStart"/>
      <w:r>
        <w:t>с.ш</w:t>
      </w:r>
      <w:proofErr w:type="spellEnd"/>
      <w:r>
        <w:t xml:space="preserve">. - 41°16'43" </w:t>
      </w:r>
      <w:proofErr w:type="spellStart"/>
      <w:r>
        <w:t>в.д</w:t>
      </w:r>
      <w:proofErr w:type="spellEnd"/>
      <w:r>
        <w:t xml:space="preserve">., далее до точки акватории с координатами 46°57'56" </w:t>
      </w:r>
      <w:proofErr w:type="spellStart"/>
      <w:r>
        <w:t>с.ш</w:t>
      </w:r>
      <w:proofErr w:type="spellEnd"/>
      <w:r>
        <w:t xml:space="preserve">. - 41°18'31" </w:t>
      </w:r>
      <w:proofErr w:type="spellStart"/>
      <w:r>
        <w:t>в.д</w:t>
      </w:r>
      <w:proofErr w:type="spellEnd"/>
      <w:r>
        <w:t xml:space="preserve">., точки акватории с координатами 46°57'25" </w:t>
      </w:r>
      <w:proofErr w:type="spellStart"/>
      <w:r>
        <w:t>с.ш</w:t>
      </w:r>
      <w:proofErr w:type="spellEnd"/>
      <w:r>
        <w:t xml:space="preserve">. - 41°19'60" </w:t>
      </w:r>
      <w:proofErr w:type="spellStart"/>
      <w:r>
        <w:t>в.д</w:t>
      </w:r>
      <w:proofErr w:type="spellEnd"/>
      <w:r>
        <w:t xml:space="preserve">., точки акватории с координатами 46°57'9" </w:t>
      </w:r>
      <w:proofErr w:type="spellStart"/>
      <w:r>
        <w:t>с.ш</w:t>
      </w:r>
      <w:proofErr w:type="spellEnd"/>
      <w:r>
        <w:t xml:space="preserve">. - 41°21'3" </w:t>
      </w:r>
      <w:proofErr w:type="spellStart"/>
      <w:r>
        <w:t>в.д</w:t>
      </w:r>
      <w:proofErr w:type="spellEnd"/>
      <w:r>
        <w:t xml:space="preserve">., точки на берегу с координатами 46°57'19" </w:t>
      </w:r>
      <w:proofErr w:type="spellStart"/>
      <w:r>
        <w:t>с.ш</w:t>
      </w:r>
      <w:proofErr w:type="spellEnd"/>
      <w:r>
        <w:t xml:space="preserve">. - 41°21'43" </w:t>
      </w:r>
      <w:proofErr w:type="spellStart"/>
      <w:r>
        <w:t>в.д</w:t>
      </w:r>
      <w:proofErr w:type="spellEnd"/>
      <w:r>
        <w:t>. и далее по береговой линии, включая все заливы и балки, в том числе залив Балка Соленая, в начальную точку.</w:t>
      </w:r>
    </w:p>
    <w:p w14:paraId="382BC872" w14:textId="77777777" w:rsidR="005A4125" w:rsidRDefault="005A4125">
      <w:pPr>
        <w:pStyle w:val="ConsPlusNormal"/>
        <w:spacing w:before="280"/>
        <w:ind w:firstLine="540"/>
        <w:jc w:val="both"/>
      </w:pPr>
      <w:r>
        <w:t xml:space="preserve">46.1.2. добыча (вылов) раков пресноводных в реке Койсуг (от устья до впадения в нее реки </w:t>
      </w:r>
      <w:proofErr w:type="spellStart"/>
      <w:r>
        <w:t>Чмутовой</w:t>
      </w:r>
      <w:proofErr w:type="spellEnd"/>
      <w:r>
        <w:t>).</w:t>
      </w:r>
    </w:p>
    <w:p w14:paraId="02B58AAB" w14:textId="77777777" w:rsidR="005A4125" w:rsidRDefault="005A4125">
      <w:pPr>
        <w:pStyle w:val="ConsPlusNormal"/>
        <w:spacing w:before="280"/>
        <w:ind w:firstLine="540"/>
        <w:jc w:val="both"/>
      </w:pPr>
      <w:r>
        <w:t>46.1.3. добыча (вылов) вьюна повсеместно в течение года.</w:t>
      </w:r>
    </w:p>
    <w:p w14:paraId="09958004" w14:textId="77777777" w:rsidR="005A4125" w:rsidRDefault="005A4125">
      <w:pPr>
        <w:pStyle w:val="ConsPlusNormal"/>
        <w:spacing w:before="280"/>
        <w:ind w:firstLine="540"/>
        <w:jc w:val="both"/>
      </w:pPr>
      <w:r>
        <w:t>46.2. В водных объектах рыбохозяйственного значения Краснодарского края и Республики Адыгея запрещается:</w:t>
      </w:r>
    </w:p>
    <w:p w14:paraId="475CCE48" w14:textId="77777777" w:rsidR="005A4125" w:rsidRDefault="005A4125">
      <w:pPr>
        <w:pStyle w:val="ConsPlusNormal"/>
        <w:spacing w:before="280"/>
        <w:ind w:firstLine="540"/>
        <w:jc w:val="both"/>
      </w:pPr>
      <w:r>
        <w:t>добыча (вылов) всех видов водных биоресурсов:</w:t>
      </w:r>
    </w:p>
    <w:p w14:paraId="4E626CCC" w14:textId="77777777" w:rsidR="005A4125" w:rsidRDefault="005A4125">
      <w:pPr>
        <w:pStyle w:val="ConsPlusNormal"/>
        <w:spacing w:before="280"/>
        <w:ind w:firstLine="540"/>
        <w:jc w:val="both"/>
      </w:pPr>
      <w:r>
        <w:t>а) перед устьями рек на расстоянии менее 500 м в обе стороны от устьев;</w:t>
      </w:r>
    </w:p>
    <w:p w14:paraId="30F4B80F" w14:textId="77777777" w:rsidR="005A4125" w:rsidRDefault="005A4125">
      <w:pPr>
        <w:pStyle w:val="ConsPlusNormal"/>
        <w:spacing w:before="280"/>
        <w:ind w:firstLine="540"/>
        <w:jc w:val="both"/>
      </w:pPr>
      <w:r>
        <w:t>б) в межлиманных соединениях, а также в ниже перечисленных гирлах:</w:t>
      </w:r>
    </w:p>
    <w:p w14:paraId="3745EB25" w14:textId="77777777" w:rsidR="005A4125" w:rsidRDefault="005A4125">
      <w:pPr>
        <w:pStyle w:val="ConsPlusNormal"/>
        <w:spacing w:before="280"/>
        <w:ind w:firstLine="540"/>
        <w:jc w:val="both"/>
      </w:pPr>
      <w:proofErr w:type="spellStart"/>
      <w:r>
        <w:t>Пересыпское</w:t>
      </w:r>
      <w:proofErr w:type="spellEnd"/>
      <w:r>
        <w:t xml:space="preserve"> (</w:t>
      </w:r>
      <w:proofErr w:type="spellStart"/>
      <w:r>
        <w:t>Ахтанизовское</w:t>
      </w:r>
      <w:proofErr w:type="spellEnd"/>
      <w:r>
        <w:t xml:space="preserve">) - на расстоянии менее 500 м от западного и восточного берега, вглубь моря - менее 300 м и вглубь </w:t>
      </w:r>
      <w:proofErr w:type="spellStart"/>
      <w:r>
        <w:t>Ахтанизовского</w:t>
      </w:r>
      <w:proofErr w:type="spellEnd"/>
      <w:r>
        <w:t xml:space="preserve"> лимана - менее 300 м;</w:t>
      </w:r>
    </w:p>
    <w:p w14:paraId="105AC02A" w14:textId="77777777" w:rsidR="005A4125" w:rsidRDefault="005A4125">
      <w:pPr>
        <w:pStyle w:val="ConsPlusNormal"/>
        <w:spacing w:before="280"/>
        <w:ind w:firstLine="540"/>
        <w:jc w:val="both"/>
      </w:pPr>
      <w:proofErr w:type="spellStart"/>
      <w:r>
        <w:t>Соловьевское</w:t>
      </w:r>
      <w:proofErr w:type="spellEnd"/>
      <w:r>
        <w:t xml:space="preserve"> - на расстоянии менее 500 м по обе стороны от гирла и вглубь моря - менее 300 м;</w:t>
      </w:r>
    </w:p>
    <w:p w14:paraId="048AB6F2" w14:textId="77777777" w:rsidR="005A4125" w:rsidRDefault="005A4125">
      <w:pPr>
        <w:pStyle w:val="ConsPlusNormal"/>
        <w:spacing w:before="280"/>
        <w:ind w:firstLine="540"/>
        <w:jc w:val="both"/>
      </w:pPr>
      <w:r>
        <w:t xml:space="preserve">Куликовское, Сладковское, Горьковское, </w:t>
      </w:r>
      <w:proofErr w:type="spellStart"/>
      <w:r>
        <w:t>Зозулиевское</w:t>
      </w:r>
      <w:proofErr w:type="spellEnd"/>
      <w:r>
        <w:t xml:space="preserve"> и </w:t>
      </w:r>
      <w:proofErr w:type="spellStart"/>
      <w:r>
        <w:t>Авдеево</w:t>
      </w:r>
      <w:proofErr w:type="spellEnd"/>
      <w:r>
        <w:t xml:space="preserve"> (канал </w:t>
      </w:r>
      <w:proofErr w:type="spellStart"/>
      <w:r>
        <w:t>Годжиевское</w:t>
      </w:r>
      <w:proofErr w:type="spellEnd"/>
      <w:r>
        <w:t xml:space="preserve"> гирло) - на расстоянии менее 500 м по обе стороны от каждого гирла, вглубь моря - менее 300 м;</w:t>
      </w:r>
    </w:p>
    <w:p w14:paraId="5899116B" w14:textId="77777777" w:rsidR="005A4125" w:rsidRDefault="005A4125">
      <w:pPr>
        <w:pStyle w:val="ConsPlusNormal"/>
        <w:spacing w:before="280"/>
        <w:ind w:firstLine="540"/>
        <w:jc w:val="both"/>
      </w:pPr>
      <w:r>
        <w:t xml:space="preserve">Ново-Чапаевское, Чапаевское, Крутобережное и </w:t>
      </w:r>
      <w:proofErr w:type="spellStart"/>
      <w:r>
        <w:t>Греково</w:t>
      </w:r>
      <w:proofErr w:type="spellEnd"/>
      <w:r>
        <w:t xml:space="preserve"> - на расстоянии менее 300 м по обе стороны от каждого гирла, вглубь моря - менее 200 м и менее 200 м вглубь </w:t>
      </w:r>
      <w:proofErr w:type="spellStart"/>
      <w:r>
        <w:t>Ахтарского</w:t>
      </w:r>
      <w:proofErr w:type="spellEnd"/>
      <w:r>
        <w:t xml:space="preserve"> лимана;</w:t>
      </w:r>
    </w:p>
    <w:p w14:paraId="033E15DC" w14:textId="77777777" w:rsidR="005A4125" w:rsidRDefault="005A4125">
      <w:pPr>
        <w:pStyle w:val="ConsPlusNormal"/>
        <w:spacing w:before="280"/>
        <w:ind w:firstLine="540"/>
        <w:jc w:val="both"/>
      </w:pPr>
      <w:proofErr w:type="spellStart"/>
      <w:r>
        <w:t>Кучугурское</w:t>
      </w:r>
      <w:proofErr w:type="spellEnd"/>
      <w:r>
        <w:t xml:space="preserve"> (морской сброс </w:t>
      </w:r>
      <w:proofErr w:type="spellStart"/>
      <w:r>
        <w:t>Черноерковского</w:t>
      </w:r>
      <w:proofErr w:type="spellEnd"/>
      <w:r>
        <w:t xml:space="preserve"> нерестово-выростного хозяйства) - на расстоянии менее 500 м по обе стороны от гирла, вглубь моря - менее 300 м и по руслу канала - менее 300 м;</w:t>
      </w:r>
    </w:p>
    <w:p w14:paraId="7FD9402E" w14:textId="77777777" w:rsidR="005A4125" w:rsidRDefault="005A4125">
      <w:pPr>
        <w:pStyle w:val="ConsPlusNormal"/>
        <w:spacing w:before="280"/>
        <w:ind w:firstLine="540"/>
        <w:jc w:val="both"/>
      </w:pPr>
      <w:proofErr w:type="spellStart"/>
      <w:r>
        <w:t>Ясенское</w:t>
      </w:r>
      <w:proofErr w:type="spellEnd"/>
      <w:r>
        <w:t xml:space="preserve"> (</w:t>
      </w:r>
      <w:proofErr w:type="spellStart"/>
      <w:r>
        <w:t>Бейсугский</w:t>
      </w:r>
      <w:proofErr w:type="spellEnd"/>
      <w:r>
        <w:t xml:space="preserve"> лиман) - на расстоянии менее 500 м по обе стороны от гирла, вглубь моря - менее 300 м, а также менее 300 м вглубь </w:t>
      </w:r>
      <w:proofErr w:type="spellStart"/>
      <w:r>
        <w:t>Бейсугского</w:t>
      </w:r>
      <w:proofErr w:type="spellEnd"/>
      <w:r>
        <w:t xml:space="preserve"> лимана.</w:t>
      </w:r>
    </w:p>
    <w:p w14:paraId="4C802BCF" w14:textId="77777777" w:rsidR="005A4125" w:rsidRDefault="005A4125">
      <w:pPr>
        <w:pStyle w:val="ConsPlusNormal"/>
        <w:spacing w:before="280"/>
        <w:ind w:firstLine="540"/>
        <w:jc w:val="both"/>
      </w:pPr>
      <w:r>
        <w:t>46.3. В водных объектах рыбохозяйственного значения Ставропольского края:</w:t>
      </w:r>
    </w:p>
    <w:p w14:paraId="6C1D81C8" w14:textId="77777777" w:rsidR="005A4125" w:rsidRDefault="005A4125">
      <w:pPr>
        <w:pStyle w:val="ConsPlusNormal"/>
        <w:spacing w:before="280"/>
        <w:ind w:firstLine="540"/>
        <w:jc w:val="both"/>
      </w:pPr>
      <w:r>
        <w:t>добыча (вылов) всех видов водных биоресурсов:</w:t>
      </w:r>
    </w:p>
    <w:p w14:paraId="4308D0D7" w14:textId="77777777" w:rsidR="005A4125" w:rsidRDefault="005A4125">
      <w:pPr>
        <w:pStyle w:val="ConsPlusNormal"/>
        <w:spacing w:before="280"/>
        <w:ind w:firstLine="540"/>
        <w:jc w:val="both"/>
      </w:pPr>
      <w:r>
        <w:t>а) в чаше консольного водосброса Невинномысского канала;</w:t>
      </w:r>
    </w:p>
    <w:p w14:paraId="44409342" w14:textId="77777777" w:rsidR="005A4125" w:rsidRDefault="005A4125">
      <w:pPr>
        <w:pStyle w:val="ConsPlusNormal"/>
        <w:spacing w:before="280"/>
        <w:ind w:firstLine="540"/>
        <w:jc w:val="both"/>
      </w:pPr>
      <w:r>
        <w:lastRenderedPageBreak/>
        <w:t xml:space="preserve">б) в реке Егорлык от ее истока до впадения в </w:t>
      </w:r>
      <w:proofErr w:type="spellStart"/>
      <w:r>
        <w:t>Сенгилеевское</w:t>
      </w:r>
      <w:proofErr w:type="spellEnd"/>
      <w:r>
        <w:t xml:space="preserve"> водохранилище.</w:t>
      </w:r>
    </w:p>
    <w:p w14:paraId="7C5E2BEE" w14:textId="77777777" w:rsidR="005A4125" w:rsidRDefault="005A4125">
      <w:pPr>
        <w:pStyle w:val="ConsPlusNormal"/>
        <w:spacing w:before="280"/>
        <w:ind w:firstLine="540"/>
        <w:jc w:val="both"/>
      </w:pPr>
      <w:r>
        <w:t>46.4. В водных объектах рыбохозяйственного значения Карачаево-Черкесской Республики:</w:t>
      </w:r>
    </w:p>
    <w:p w14:paraId="43C84B50" w14:textId="77777777" w:rsidR="005A4125" w:rsidRDefault="005A4125">
      <w:pPr>
        <w:pStyle w:val="ConsPlusNormal"/>
        <w:spacing w:before="280"/>
        <w:ind w:firstLine="540"/>
        <w:jc w:val="both"/>
      </w:pPr>
      <w:r>
        <w:t>а) добыча (вылов) всех видов водных биоресурсов:</w:t>
      </w:r>
    </w:p>
    <w:p w14:paraId="75FE0DA8" w14:textId="77777777" w:rsidR="005A4125" w:rsidRDefault="005A4125">
      <w:pPr>
        <w:pStyle w:val="ConsPlusNormal"/>
        <w:spacing w:before="280"/>
        <w:ind w:firstLine="540"/>
        <w:jc w:val="both"/>
      </w:pPr>
      <w:r>
        <w:t>перед устьями рек на расстоянии менее 500 м в обе стороны от устьев;</w:t>
      </w:r>
    </w:p>
    <w:p w14:paraId="2E5EDED1" w14:textId="77777777" w:rsidR="005A4125" w:rsidRDefault="005A4125">
      <w:pPr>
        <w:pStyle w:val="ConsPlusNormal"/>
        <w:spacing w:before="280"/>
        <w:ind w:firstLine="540"/>
        <w:jc w:val="both"/>
      </w:pPr>
      <w:r>
        <w:t>б) добыча (вылов) форели:</w:t>
      </w:r>
    </w:p>
    <w:p w14:paraId="0896CA47" w14:textId="77777777" w:rsidR="005A4125" w:rsidRDefault="005A4125">
      <w:pPr>
        <w:pStyle w:val="ConsPlusNormal"/>
        <w:spacing w:before="280"/>
        <w:ind w:firstLine="540"/>
        <w:jc w:val="both"/>
      </w:pPr>
      <w:r>
        <w:t xml:space="preserve">в реке Большой Зеленчук и ее притоках - от границы территории </w:t>
      </w:r>
      <w:proofErr w:type="spellStart"/>
      <w:r>
        <w:t>Архызского</w:t>
      </w:r>
      <w:proofErr w:type="spellEnd"/>
      <w:r>
        <w:t xml:space="preserve"> государственного заказника вверх по течению до истока;</w:t>
      </w:r>
    </w:p>
    <w:p w14:paraId="1BDAAACF" w14:textId="77777777" w:rsidR="005A4125" w:rsidRDefault="005A4125">
      <w:pPr>
        <w:pStyle w:val="ConsPlusNormal"/>
        <w:spacing w:before="280"/>
        <w:ind w:firstLine="540"/>
        <w:jc w:val="both"/>
      </w:pPr>
      <w:r>
        <w:t xml:space="preserve">в реке </w:t>
      </w:r>
      <w:proofErr w:type="spellStart"/>
      <w:r>
        <w:t>Маруха</w:t>
      </w:r>
      <w:proofErr w:type="spellEnd"/>
      <w:r>
        <w:t xml:space="preserve"> и ее притоках - на расстоянии более 2 км от северной окраины села </w:t>
      </w:r>
      <w:proofErr w:type="spellStart"/>
      <w:r>
        <w:t>Маруха</w:t>
      </w:r>
      <w:proofErr w:type="spellEnd"/>
      <w:r>
        <w:t xml:space="preserve"> вверх по течению до истока;</w:t>
      </w:r>
    </w:p>
    <w:p w14:paraId="2ED796B3" w14:textId="77777777" w:rsidR="005A4125" w:rsidRDefault="005A4125">
      <w:pPr>
        <w:pStyle w:val="ConsPlusNormal"/>
        <w:spacing w:before="280"/>
        <w:ind w:firstLine="540"/>
        <w:jc w:val="both"/>
      </w:pPr>
      <w:r>
        <w:t xml:space="preserve">в реке </w:t>
      </w:r>
      <w:proofErr w:type="spellStart"/>
      <w:r>
        <w:t>Аксаут</w:t>
      </w:r>
      <w:proofErr w:type="spellEnd"/>
      <w:r>
        <w:t xml:space="preserve"> и ее притоках - от северной границы территории базы отдыха "</w:t>
      </w:r>
      <w:proofErr w:type="spellStart"/>
      <w:r>
        <w:t>Кишкет</w:t>
      </w:r>
      <w:proofErr w:type="spellEnd"/>
      <w:r>
        <w:t xml:space="preserve">" (село </w:t>
      </w:r>
      <w:proofErr w:type="spellStart"/>
      <w:r>
        <w:t>Хасаут</w:t>
      </w:r>
      <w:proofErr w:type="spellEnd"/>
      <w:r>
        <w:t xml:space="preserve"> Греческое, </w:t>
      </w:r>
      <w:proofErr w:type="spellStart"/>
      <w:r>
        <w:t>Зеленчукский</w:t>
      </w:r>
      <w:proofErr w:type="spellEnd"/>
      <w:r>
        <w:t xml:space="preserve"> район, Республика Карачаево-Черкесия) вверх по течению до истока;</w:t>
      </w:r>
    </w:p>
    <w:p w14:paraId="1FBD2027" w14:textId="77777777" w:rsidR="005A4125" w:rsidRDefault="005A4125">
      <w:pPr>
        <w:pStyle w:val="ConsPlusNormal"/>
        <w:spacing w:before="280"/>
        <w:ind w:firstLine="540"/>
        <w:jc w:val="both"/>
      </w:pPr>
      <w:r>
        <w:t xml:space="preserve">в реке </w:t>
      </w:r>
      <w:proofErr w:type="spellStart"/>
      <w:r>
        <w:t>Кяфар</w:t>
      </w:r>
      <w:proofErr w:type="spellEnd"/>
      <w:r>
        <w:t xml:space="preserve"> и ее притоках - на расстоянии более 2,5 км от северной окраины станицы Сторожевой вверх по течению до истока;</w:t>
      </w:r>
    </w:p>
    <w:p w14:paraId="35874AD1" w14:textId="77777777" w:rsidR="005A4125" w:rsidRDefault="005A4125">
      <w:pPr>
        <w:pStyle w:val="ConsPlusNormal"/>
        <w:spacing w:before="280"/>
        <w:ind w:firstLine="540"/>
        <w:jc w:val="both"/>
      </w:pPr>
      <w:r>
        <w:t xml:space="preserve">в реке </w:t>
      </w:r>
      <w:proofErr w:type="spellStart"/>
      <w:r>
        <w:t>Кардоник</w:t>
      </w:r>
      <w:proofErr w:type="spellEnd"/>
      <w:r>
        <w:t xml:space="preserve"> - от истока до водопада Шумка;</w:t>
      </w:r>
    </w:p>
    <w:p w14:paraId="224DF4D1" w14:textId="77777777" w:rsidR="005A4125" w:rsidRDefault="005A4125">
      <w:pPr>
        <w:pStyle w:val="ConsPlusNormal"/>
        <w:spacing w:before="280"/>
        <w:ind w:firstLine="540"/>
        <w:jc w:val="both"/>
      </w:pPr>
      <w:r>
        <w:t xml:space="preserve">в притоках рек Кубань и Теберда, расположенных в административных границах Карачаевского района: Учкулан (от истока до устья реки Махар); </w:t>
      </w:r>
      <w:proofErr w:type="spellStart"/>
      <w:r>
        <w:t>Каракент</w:t>
      </w:r>
      <w:proofErr w:type="spellEnd"/>
      <w:r>
        <w:t xml:space="preserve">; </w:t>
      </w:r>
      <w:proofErr w:type="spellStart"/>
      <w:r>
        <w:t>Кубранка</w:t>
      </w:r>
      <w:proofErr w:type="spellEnd"/>
      <w:r>
        <w:t xml:space="preserve">; </w:t>
      </w:r>
      <w:proofErr w:type="spellStart"/>
      <w:r>
        <w:t>Шупшурук</w:t>
      </w:r>
      <w:proofErr w:type="spellEnd"/>
      <w:r>
        <w:t xml:space="preserve">; Маара; </w:t>
      </w:r>
      <w:proofErr w:type="spellStart"/>
      <w:r>
        <w:t>Карасырт</w:t>
      </w:r>
      <w:proofErr w:type="spellEnd"/>
      <w:r>
        <w:t xml:space="preserve">; </w:t>
      </w:r>
      <w:proofErr w:type="spellStart"/>
      <w:r>
        <w:t>Индыш</w:t>
      </w:r>
      <w:proofErr w:type="spellEnd"/>
      <w:r>
        <w:t xml:space="preserve">; </w:t>
      </w:r>
      <w:proofErr w:type="spellStart"/>
      <w:r>
        <w:t>Аманкол</w:t>
      </w:r>
      <w:proofErr w:type="spellEnd"/>
      <w:r>
        <w:t xml:space="preserve">; </w:t>
      </w:r>
      <w:proofErr w:type="spellStart"/>
      <w:r>
        <w:t>Джалан</w:t>
      </w:r>
      <w:proofErr w:type="spellEnd"/>
      <w:r>
        <w:t xml:space="preserve">-кол; </w:t>
      </w:r>
      <w:proofErr w:type="spellStart"/>
      <w:r>
        <w:t>Гиляч</w:t>
      </w:r>
      <w:proofErr w:type="spellEnd"/>
      <w:r>
        <w:t xml:space="preserve">; </w:t>
      </w:r>
      <w:proofErr w:type="spellStart"/>
      <w:r>
        <w:t>Даут</w:t>
      </w:r>
      <w:proofErr w:type="spellEnd"/>
      <w:r>
        <w:t xml:space="preserve">; </w:t>
      </w:r>
      <w:proofErr w:type="spellStart"/>
      <w:r>
        <w:t>Худес</w:t>
      </w:r>
      <w:proofErr w:type="spellEnd"/>
      <w:r>
        <w:t xml:space="preserve">; </w:t>
      </w:r>
      <w:proofErr w:type="spellStart"/>
      <w:r>
        <w:t>Чучхур</w:t>
      </w:r>
      <w:proofErr w:type="spellEnd"/>
      <w:r>
        <w:t xml:space="preserve">; </w:t>
      </w:r>
      <w:proofErr w:type="spellStart"/>
      <w:r>
        <w:t>Хурзук</w:t>
      </w:r>
      <w:proofErr w:type="spellEnd"/>
      <w:r>
        <w:t>; Уллу-</w:t>
      </w:r>
      <w:proofErr w:type="spellStart"/>
      <w:r>
        <w:t>Хурзук</w:t>
      </w:r>
      <w:proofErr w:type="spellEnd"/>
      <w:r>
        <w:t xml:space="preserve">; </w:t>
      </w:r>
      <w:proofErr w:type="spellStart"/>
      <w:r>
        <w:t>Узункол</w:t>
      </w:r>
      <w:proofErr w:type="spellEnd"/>
      <w:r>
        <w:t xml:space="preserve">; Махар; </w:t>
      </w:r>
      <w:proofErr w:type="spellStart"/>
      <w:r>
        <w:t>Джингирик</w:t>
      </w:r>
      <w:proofErr w:type="spellEnd"/>
      <w:r>
        <w:t xml:space="preserve">; </w:t>
      </w:r>
      <w:proofErr w:type="spellStart"/>
      <w:r>
        <w:t>Гемалдык</w:t>
      </w:r>
      <w:proofErr w:type="spellEnd"/>
      <w:r>
        <w:t xml:space="preserve">; </w:t>
      </w:r>
      <w:proofErr w:type="spellStart"/>
      <w:r>
        <w:t>Гедам</w:t>
      </w:r>
      <w:proofErr w:type="spellEnd"/>
      <w:r>
        <w:t xml:space="preserve">; </w:t>
      </w:r>
      <w:proofErr w:type="spellStart"/>
      <w:r>
        <w:t>Аманауз</w:t>
      </w:r>
      <w:proofErr w:type="spellEnd"/>
      <w:r>
        <w:t xml:space="preserve">; </w:t>
      </w:r>
      <w:proofErr w:type="spellStart"/>
      <w:r>
        <w:t>Уллукам</w:t>
      </w:r>
      <w:proofErr w:type="spellEnd"/>
      <w:r>
        <w:t xml:space="preserve"> (от истока до устья реки </w:t>
      </w:r>
      <w:proofErr w:type="spellStart"/>
      <w:r>
        <w:t>Хурзук</w:t>
      </w:r>
      <w:proofErr w:type="spellEnd"/>
      <w:r>
        <w:t>); другие безымянные притоки на всем их протяжении;</w:t>
      </w:r>
    </w:p>
    <w:p w14:paraId="23B5B4F1" w14:textId="77777777" w:rsidR="005A4125" w:rsidRDefault="005A4125">
      <w:pPr>
        <w:pStyle w:val="ConsPlusNormal"/>
        <w:spacing w:before="280"/>
        <w:ind w:firstLine="540"/>
        <w:jc w:val="both"/>
      </w:pPr>
      <w:r>
        <w:t xml:space="preserve">в реке Большая Лаба - от истока до устья реки </w:t>
      </w:r>
      <w:proofErr w:type="spellStart"/>
      <w:r>
        <w:t>Санчара</w:t>
      </w:r>
      <w:proofErr w:type="spellEnd"/>
      <w:r>
        <w:t xml:space="preserve">, а также от северной окраины поселка Рожкао до устья реки </w:t>
      </w:r>
      <w:proofErr w:type="spellStart"/>
      <w:r>
        <w:t>Закан</w:t>
      </w:r>
      <w:proofErr w:type="spellEnd"/>
      <w:r>
        <w:t>;</w:t>
      </w:r>
    </w:p>
    <w:p w14:paraId="0CEB522D" w14:textId="77777777" w:rsidR="005A4125" w:rsidRDefault="005A4125">
      <w:pPr>
        <w:pStyle w:val="ConsPlusNormal"/>
        <w:spacing w:before="280"/>
        <w:ind w:firstLine="540"/>
        <w:jc w:val="both"/>
      </w:pPr>
      <w:r>
        <w:t xml:space="preserve">в реке Уруп - от истока до устья реки </w:t>
      </w:r>
      <w:proofErr w:type="spellStart"/>
      <w:r>
        <w:t>Себельдинка</w:t>
      </w:r>
      <w:proofErr w:type="spellEnd"/>
      <w:r>
        <w:t>;</w:t>
      </w:r>
    </w:p>
    <w:p w14:paraId="3ABC4CE8" w14:textId="77777777" w:rsidR="005A4125" w:rsidRDefault="005A4125">
      <w:pPr>
        <w:pStyle w:val="ConsPlusNormal"/>
        <w:spacing w:before="280"/>
        <w:ind w:firstLine="540"/>
        <w:jc w:val="both"/>
      </w:pPr>
      <w:r>
        <w:t xml:space="preserve">в притоках рек Большая Лаба и Уруп, расположенных в административных границах </w:t>
      </w:r>
      <w:proofErr w:type="spellStart"/>
      <w:r>
        <w:t>Урупского</w:t>
      </w:r>
      <w:proofErr w:type="spellEnd"/>
      <w:r>
        <w:t xml:space="preserve"> района, включая реки Бурная, </w:t>
      </w:r>
      <w:proofErr w:type="spellStart"/>
      <w:r>
        <w:t>Кислянка</w:t>
      </w:r>
      <w:proofErr w:type="spellEnd"/>
      <w:r>
        <w:t xml:space="preserve">, </w:t>
      </w:r>
      <w:proofErr w:type="spellStart"/>
      <w:r>
        <w:t>Макера</w:t>
      </w:r>
      <w:proofErr w:type="spellEnd"/>
      <w:r>
        <w:t xml:space="preserve">, </w:t>
      </w:r>
      <w:proofErr w:type="spellStart"/>
      <w:r>
        <w:t>Пхиинка</w:t>
      </w:r>
      <w:proofErr w:type="spellEnd"/>
      <w:r>
        <w:t xml:space="preserve">, </w:t>
      </w:r>
      <w:proofErr w:type="spellStart"/>
      <w:r>
        <w:t>Дамхурц</w:t>
      </w:r>
      <w:proofErr w:type="spellEnd"/>
      <w:r>
        <w:t xml:space="preserve">, </w:t>
      </w:r>
      <w:proofErr w:type="spellStart"/>
      <w:r>
        <w:t>Мамхурц</w:t>
      </w:r>
      <w:proofErr w:type="spellEnd"/>
      <w:r>
        <w:t xml:space="preserve">, </w:t>
      </w:r>
      <w:proofErr w:type="spellStart"/>
      <w:r>
        <w:t>Закан</w:t>
      </w:r>
      <w:proofErr w:type="spellEnd"/>
      <w:r>
        <w:t xml:space="preserve">, </w:t>
      </w:r>
      <w:proofErr w:type="spellStart"/>
      <w:r>
        <w:t>Меретинка</w:t>
      </w:r>
      <w:proofErr w:type="spellEnd"/>
      <w:r>
        <w:t xml:space="preserve">, Большой </w:t>
      </w:r>
      <w:proofErr w:type="spellStart"/>
      <w:r>
        <w:t>Блыб</w:t>
      </w:r>
      <w:proofErr w:type="spellEnd"/>
      <w:r>
        <w:t xml:space="preserve">, Рожок, Точеная, </w:t>
      </w:r>
      <w:proofErr w:type="spellStart"/>
      <w:r>
        <w:t>Бескесска</w:t>
      </w:r>
      <w:proofErr w:type="spellEnd"/>
      <w:r>
        <w:t xml:space="preserve">, </w:t>
      </w:r>
      <w:proofErr w:type="spellStart"/>
      <w:r>
        <w:t>Псеменка</w:t>
      </w:r>
      <w:proofErr w:type="spellEnd"/>
      <w:r>
        <w:t xml:space="preserve">, </w:t>
      </w:r>
      <w:proofErr w:type="spellStart"/>
      <w:r>
        <w:t>Власенчиха</w:t>
      </w:r>
      <w:proofErr w:type="spellEnd"/>
      <w:r>
        <w:t xml:space="preserve">, </w:t>
      </w:r>
      <w:proofErr w:type="spellStart"/>
      <w:r>
        <w:t>Псекень</w:t>
      </w:r>
      <w:proofErr w:type="spellEnd"/>
      <w:r>
        <w:t>, Теплая;</w:t>
      </w:r>
    </w:p>
    <w:p w14:paraId="64DF41D6" w14:textId="77777777" w:rsidR="005A4125" w:rsidRDefault="005A4125">
      <w:pPr>
        <w:pStyle w:val="ConsPlusNormal"/>
        <w:spacing w:before="280"/>
        <w:ind w:firstLine="540"/>
        <w:jc w:val="both"/>
      </w:pPr>
      <w:r>
        <w:t xml:space="preserve">в реках (включая их притоки), расположенных в административных границах </w:t>
      </w:r>
      <w:proofErr w:type="spellStart"/>
      <w:r>
        <w:t>Малокарачаевского</w:t>
      </w:r>
      <w:proofErr w:type="spellEnd"/>
      <w:r>
        <w:t xml:space="preserve"> района, </w:t>
      </w:r>
      <w:proofErr w:type="spellStart"/>
      <w:r>
        <w:t>Эшкакон</w:t>
      </w:r>
      <w:proofErr w:type="spellEnd"/>
      <w:r>
        <w:t xml:space="preserve">, Березовая, </w:t>
      </w:r>
      <w:proofErr w:type="spellStart"/>
      <w:r>
        <w:t>Аликоновка</w:t>
      </w:r>
      <w:proofErr w:type="spellEnd"/>
      <w:r>
        <w:t xml:space="preserve">, </w:t>
      </w:r>
      <w:proofErr w:type="spellStart"/>
      <w:r>
        <w:t>Кичмала</w:t>
      </w:r>
      <w:proofErr w:type="spellEnd"/>
      <w:r>
        <w:t xml:space="preserve">, </w:t>
      </w:r>
      <w:proofErr w:type="spellStart"/>
      <w:r>
        <w:t>Хасаут</w:t>
      </w:r>
      <w:proofErr w:type="spellEnd"/>
      <w:r>
        <w:t xml:space="preserve">, </w:t>
      </w:r>
      <w:proofErr w:type="spellStart"/>
      <w:r>
        <w:t>Карасунка</w:t>
      </w:r>
      <w:proofErr w:type="spellEnd"/>
      <w:r>
        <w:t>;</w:t>
      </w:r>
    </w:p>
    <w:p w14:paraId="63ED9B9C" w14:textId="77777777" w:rsidR="005A4125" w:rsidRDefault="005A4125">
      <w:pPr>
        <w:pStyle w:val="ConsPlusNormal"/>
        <w:spacing w:before="280"/>
        <w:ind w:firstLine="540"/>
        <w:jc w:val="both"/>
      </w:pPr>
      <w:r>
        <w:t>в реке Кума - от моста в селе Красный Восток до истока реки;</w:t>
      </w:r>
    </w:p>
    <w:p w14:paraId="2D77ACF4" w14:textId="77777777" w:rsidR="005A4125" w:rsidRDefault="005A4125">
      <w:pPr>
        <w:pStyle w:val="ConsPlusNormal"/>
        <w:spacing w:before="280"/>
        <w:ind w:firstLine="540"/>
        <w:jc w:val="both"/>
      </w:pPr>
      <w:r>
        <w:t xml:space="preserve">в реке Подкумок - от скалы </w:t>
      </w:r>
      <w:proofErr w:type="spellStart"/>
      <w:r>
        <w:t>Дорбунла</w:t>
      </w:r>
      <w:proofErr w:type="spellEnd"/>
      <w:r>
        <w:t xml:space="preserve"> до истока реки;</w:t>
      </w:r>
    </w:p>
    <w:p w14:paraId="6332DB17" w14:textId="77777777" w:rsidR="005A4125" w:rsidRDefault="005A4125">
      <w:pPr>
        <w:pStyle w:val="ConsPlusNormal"/>
        <w:spacing w:before="280"/>
        <w:ind w:firstLine="540"/>
        <w:jc w:val="both"/>
      </w:pPr>
      <w:r>
        <w:lastRenderedPageBreak/>
        <w:t xml:space="preserve">в реках </w:t>
      </w:r>
      <w:proofErr w:type="spellStart"/>
      <w:r>
        <w:t>Джегута</w:t>
      </w:r>
      <w:proofErr w:type="spellEnd"/>
      <w:r>
        <w:t xml:space="preserve">, </w:t>
      </w:r>
      <w:proofErr w:type="spellStart"/>
      <w:r>
        <w:t>Джегонас</w:t>
      </w:r>
      <w:proofErr w:type="spellEnd"/>
      <w:r>
        <w:t xml:space="preserve"> (включая их притоки), расположенных в административных границах </w:t>
      </w:r>
      <w:proofErr w:type="spellStart"/>
      <w:r>
        <w:t>Усть-Джегутинского</w:t>
      </w:r>
      <w:proofErr w:type="spellEnd"/>
      <w:r>
        <w:t xml:space="preserve"> района.</w:t>
      </w:r>
    </w:p>
    <w:p w14:paraId="310BE204" w14:textId="77777777" w:rsidR="005A4125" w:rsidRDefault="005A4125">
      <w:pPr>
        <w:pStyle w:val="ConsPlusNormal"/>
        <w:spacing w:before="280"/>
        <w:ind w:firstLine="540"/>
        <w:jc w:val="both"/>
      </w:pPr>
      <w:r>
        <w:t>47. Запретные для добычи (вылова) водных биоресурсов сроки (периоды):</w:t>
      </w:r>
    </w:p>
    <w:p w14:paraId="2FEA7312" w14:textId="77777777" w:rsidR="005A4125" w:rsidRDefault="005A4125">
      <w:pPr>
        <w:pStyle w:val="ConsPlusNormal"/>
        <w:spacing w:before="280"/>
        <w:ind w:firstLine="540"/>
        <w:jc w:val="both"/>
      </w:pPr>
      <w:r>
        <w:t>47.1. С 15 сентября по 30 ноября - форели в водных объектах рыбохозяйственного значения, расположенных в административных границах Карачаево-Черкесской Республики;</w:t>
      </w:r>
    </w:p>
    <w:p w14:paraId="504D352E" w14:textId="77777777" w:rsidR="005A4125" w:rsidRDefault="005A4125">
      <w:pPr>
        <w:pStyle w:val="ConsPlusNormal"/>
        <w:spacing w:before="280"/>
        <w:ind w:firstLine="540"/>
        <w:jc w:val="both"/>
      </w:pPr>
      <w:r>
        <w:t xml:space="preserve">а) река Кубань: от Красного моста </w:t>
      </w:r>
      <w:proofErr w:type="spellStart"/>
      <w:r>
        <w:t>Даутского</w:t>
      </w:r>
      <w:proofErr w:type="spellEnd"/>
      <w:r>
        <w:t xml:space="preserve"> заказника вверх по течению до истока;</w:t>
      </w:r>
    </w:p>
    <w:p w14:paraId="3CFE1607" w14:textId="77777777" w:rsidR="005A4125" w:rsidRDefault="005A4125">
      <w:pPr>
        <w:pStyle w:val="ConsPlusNormal"/>
        <w:spacing w:before="280"/>
        <w:ind w:firstLine="540"/>
        <w:jc w:val="both"/>
      </w:pPr>
      <w:r>
        <w:t>б) река Теберда: от аула Нижняя Теберда вверх по течению до истока;</w:t>
      </w:r>
    </w:p>
    <w:p w14:paraId="7A9FEF18" w14:textId="77777777" w:rsidR="005A4125" w:rsidRDefault="005A4125">
      <w:pPr>
        <w:pStyle w:val="ConsPlusNormal"/>
        <w:spacing w:before="280"/>
        <w:ind w:firstLine="540"/>
        <w:jc w:val="both"/>
      </w:pPr>
      <w:r>
        <w:t xml:space="preserve">в) река Уруп: ниже устья реки </w:t>
      </w:r>
      <w:proofErr w:type="spellStart"/>
      <w:r>
        <w:t>Себельдинка</w:t>
      </w:r>
      <w:proofErr w:type="spellEnd"/>
      <w:r>
        <w:t>.</w:t>
      </w:r>
    </w:p>
    <w:p w14:paraId="64A462C7" w14:textId="77777777" w:rsidR="005A4125" w:rsidRDefault="005A4125">
      <w:pPr>
        <w:pStyle w:val="ConsPlusNormal"/>
        <w:spacing w:before="280"/>
        <w:ind w:firstLine="540"/>
        <w:jc w:val="both"/>
      </w:pPr>
      <w:r>
        <w:t>47.2. С 1 марта по 31 мая:</w:t>
      </w:r>
    </w:p>
    <w:p w14:paraId="116E5E43" w14:textId="77777777" w:rsidR="005A4125" w:rsidRDefault="005A4125">
      <w:pPr>
        <w:pStyle w:val="ConsPlusNormal"/>
        <w:spacing w:before="280"/>
        <w:ind w:firstLine="540"/>
        <w:jc w:val="both"/>
      </w:pPr>
      <w:r>
        <w:t xml:space="preserve">а) в реке Мокрая </w:t>
      </w:r>
      <w:proofErr w:type="spellStart"/>
      <w:r>
        <w:t>Чумбурка</w:t>
      </w:r>
      <w:proofErr w:type="spellEnd"/>
      <w:r>
        <w:t xml:space="preserve"> - от устья до северо-западной окраины хутора </w:t>
      </w:r>
      <w:proofErr w:type="spellStart"/>
      <w:r>
        <w:t>Юшкино</w:t>
      </w:r>
      <w:proofErr w:type="spellEnd"/>
      <w:r>
        <w:t>;</w:t>
      </w:r>
    </w:p>
    <w:p w14:paraId="5222EE61" w14:textId="77777777" w:rsidR="005A4125" w:rsidRDefault="005A4125">
      <w:pPr>
        <w:pStyle w:val="ConsPlusNormal"/>
        <w:spacing w:before="280"/>
        <w:ind w:firstLine="540"/>
        <w:jc w:val="both"/>
      </w:pPr>
      <w:r>
        <w:t xml:space="preserve">б) в Таганрогском заливе от юго-западной окраины села </w:t>
      </w:r>
      <w:proofErr w:type="spellStart"/>
      <w:r>
        <w:t>Маргаритово</w:t>
      </w:r>
      <w:proofErr w:type="spellEnd"/>
      <w:r>
        <w:t xml:space="preserve"> до северо-восточной окраины села </w:t>
      </w:r>
      <w:proofErr w:type="spellStart"/>
      <w:r>
        <w:t>Новомаргаритово</w:t>
      </w:r>
      <w:proofErr w:type="spellEnd"/>
      <w:r>
        <w:t xml:space="preserve"> и вглубь залива на расстоянии менее 1,5 км;</w:t>
      </w:r>
    </w:p>
    <w:p w14:paraId="211FE85D" w14:textId="77777777" w:rsidR="005A4125" w:rsidRDefault="005A4125">
      <w:pPr>
        <w:pStyle w:val="ConsPlusNormal"/>
        <w:spacing w:before="280"/>
        <w:ind w:firstLine="540"/>
        <w:jc w:val="both"/>
      </w:pPr>
      <w:r>
        <w:t xml:space="preserve">в) перед гирлом </w:t>
      </w:r>
      <w:proofErr w:type="spellStart"/>
      <w:r>
        <w:t>Миусского</w:t>
      </w:r>
      <w:proofErr w:type="spellEnd"/>
      <w:r>
        <w:t xml:space="preserve"> лимана на расстоянии менее 2,5 км в обе стороны от гирла;</w:t>
      </w:r>
    </w:p>
    <w:p w14:paraId="60220B8E" w14:textId="77777777" w:rsidR="005A4125" w:rsidRDefault="005A4125">
      <w:pPr>
        <w:pStyle w:val="ConsPlusNormal"/>
        <w:spacing w:before="280"/>
        <w:ind w:firstLine="540"/>
        <w:jc w:val="both"/>
      </w:pPr>
      <w:r>
        <w:t>г) в Веселовском водохранилище:</w:t>
      </w:r>
    </w:p>
    <w:p w14:paraId="15222346" w14:textId="77777777" w:rsidR="005A4125" w:rsidRDefault="005A4125">
      <w:pPr>
        <w:pStyle w:val="ConsPlusNormal"/>
        <w:spacing w:before="280"/>
        <w:ind w:firstLine="540"/>
        <w:jc w:val="both"/>
      </w:pPr>
      <w:r>
        <w:t xml:space="preserve">в балках Саговая, Житкова, </w:t>
      </w:r>
      <w:proofErr w:type="spellStart"/>
      <w:r>
        <w:t>Тазина</w:t>
      </w:r>
      <w:proofErr w:type="spellEnd"/>
      <w:r>
        <w:t xml:space="preserve">, Малая </w:t>
      </w:r>
      <w:proofErr w:type="spellStart"/>
      <w:r>
        <w:t>Садковка</w:t>
      </w:r>
      <w:proofErr w:type="spellEnd"/>
      <w:r>
        <w:t xml:space="preserve">, Большая </w:t>
      </w:r>
      <w:proofErr w:type="spellStart"/>
      <w:r>
        <w:t>Садковка</w:t>
      </w:r>
      <w:proofErr w:type="spellEnd"/>
      <w:r>
        <w:t xml:space="preserve"> в районе островов </w:t>
      </w:r>
      <w:proofErr w:type="spellStart"/>
      <w:r>
        <w:t>Митрофановский</w:t>
      </w:r>
      <w:proofErr w:type="spellEnd"/>
      <w:r>
        <w:t xml:space="preserve"> и Лягушатник;</w:t>
      </w:r>
    </w:p>
    <w:p w14:paraId="59B0025B" w14:textId="77777777" w:rsidR="005A4125" w:rsidRDefault="005A4125">
      <w:pPr>
        <w:pStyle w:val="ConsPlusNormal"/>
        <w:spacing w:before="280"/>
        <w:ind w:firstLine="540"/>
        <w:jc w:val="both"/>
      </w:pPr>
      <w:r>
        <w:t>балке Грекова в районе острова Большой;</w:t>
      </w:r>
    </w:p>
    <w:p w14:paraId="5057334D" w14:textId="77777777" w:rsidR="005A4125" w:rsidRDefault="005A4125">
      <w:pPr>
        <w:pStyle w:val="ConsPlusNormal"/>
        <w:spacing w:before="280"/>
        <w:ind w:firstLine="540"/>
        <w:jc w:val="both"/>
      </w:pPr>
      <w:r>
        <w:t xml:space="preserve">д) в притоках реки Северский Донец: реке Кундрючья (от устья до </w:t>
      </w:r>
      <w:proofErr w:type="spellStart"/>
      <w:r>
        <w:t>Прохоровской</w:t>
      </w:r>
      <w:proofErr w:type="spellEnd"/>
      <w:r>
        <w:t xml:space="preserve"> плотины); реке Быстрая (от устья до административной границы поселка Жирнов); реке Калитва (от устья до административной границы поселка </w:t>
      </w:r>
      <w:proofErr w:type="spellStart"/>
      <w:r>
        <w:t>Литвиновка</w:t>
      </w:r>
      <w:proofErr w:type="spellEnd"/>
      <w:r>
        <w:t>);</w:t>
      </w:r>
    </w:p>
    <w:p w14:paraId="3C57ED6F" w14:textId="77777777" w:rsidR="005A4125" w:rsidRDefault="005A4125">
      <w:pPr>
        <w:pStyle w:val="ConsPlusNormal"/>
        <w:spacing w:before="280"/>
        <w:ind w:firstLine="540"/>
        <w:jc w:val="both"/>
      </w:pPr>
      <w:r>
        <w:t xml:space="preserve">е) на участке реки Северский Донец от </w:t>
      </w:r>
      <w:proofErr w:type="spellStart"/>
      <w:r>
        <w:t>Усть-Быстрянской</w:t>
      </w:r>
      <w:proofErr w:type="spellEnd"/>
      <w:r>
        <w:t xml:space="preserve"> пристани до </w:t>
      </w:r>
      <w:proofErr w:type="spellStart"/>
      <w:r>
        <w:t>Бронницкой</w:t>
      </w:r>
      <w:proofErr w:type="spellEnd"/>
      <w:r>
        <w:t xml:space="preserve"> переправы;</w:t>
      </w:r>
    </w:p>
    <w:p w14:paraId="143C9AB6" w14:textId="77777777" w:rsidR="005A4125" w:rsidRDefault="005A4125">
      <w:pPr>
        <w:pStyle w:val="ConsPlusNormal"/>
        <w:spacing w:before="280"/>
        <w:ind w:firstLine="540"/>
        <w:jc w:val="both"/>
      </w:pPr>
      <w:r>
        <w:t>47.3. С 1 апреля по 31 мая:</w:t>
      </w:r>
    </w:p>
    <w:p w14:paraId="7407F45B" w14:textId="77777777" w:rsidR="005A4125" w:rsidRDefault="005A4125">
      <w:pPr>
        <w:pStyle w:val="ConsPlusNormal"/>
        <w:spacing w:before="280"/>
        <w:ind w:firstLine="540"/>
        <w:jc w:val="both"/>
      </w:pPr>
      <w:r>
        <w:t xml:space="preserve">а) в реке Аксай с впадающими в нее реками Тузлов, Грушевка и ериком </w:t>
      </w:r>
      <w:proofErr w:type="spellStart"/>
      <w:r>
        <w:t>Караич</w:t>
      </w:r>
      <w:proofErr w:type="spellEnd"/>
      <w:r>
        <w:t xml:space="preserve">, рекой Черкасской с </w:t>
      </w:r>
      <w:proofErr w:type="spellStart"/>
      <w:r>
        <w:t>Махинским</w:t>
      </w:r>
      <w:proofErr w:type="spellEnd"/>
      <w:r>
        <w:t xml:space="preserve"> лиманом, реке Койсуг;</w:t>
      </w:r>
    </w:p>
    <w:p w14:paraId="703648C2" w14:textId="77777777" w:rsidR="005A4125" w:rsidRDefault="005A4125">
      <w:pPr>
        <w:pStyle w:val="ConsPlusNormal"/>
        <w:spacing w:before="280"/>
        <w:ind w:firstLine="540"/>
        <w:jc w:val="both"/>
      </w:pPr>
      <w:r>
        <w:t>б) на расстоянии менее 500 м от автодорожных (относящихся к трассам федерального значения) и железнодорожных мостов, расположенных на всех несудоходных реках Азово-Черноморского рыбохозяйственного бассейна;</w:t>
      </w:r>
    </w:p>
    <w:p w14:paraId="6D92247F" w14:textId="77777777" w:rsidR="005A4125" w:rsidRDefault="005A4125">
      <w:pPr>
        <w:pStyle w:val="ConsPlusNormal"/>
        <w:spacing w:before="280"/>
        <w:ind w:firstLine="540"/>
        <w:jc w:val="both"/>
      </w:pPr>
      <w:r>
        <w:t xml:space="preserve">в) во всех внутренних водных объектах рыбохозяйственного значения Республики Крым (за исключением </w:t>
      </w:r>
      <w:proofErr w:type="spellStart"/>
      <w:r>
        <w:t>хирономид</w:t>
      </w:r>
      <w:proofErr w:type="spellEnd"/>
      <w:r>
        <w:t xml:space="preserve"> (мотыля) в водных объектах, в которых разрешено промышленное рыболовство этого вида);</w:t>
      </w:r>
    </w:p>
    <w:p w14:paraId="1A8F1D3E" w14:textId="77777777" w:rsidR="005A4125" w:rsidRDefault="005A4125">
      <w:pPr>
        <w:pStyle w:val="ConsPlusNormal"/>
        <w:spacing w:before="280"/>
        <w:ind w:firstLine="540"/>
        <w:jc w:val="both"/>
      </w:pPr>
      <w:r>
        <w:lastRenderedPageBreak/>
        <w:t>г) во всех водных объектах Республики Адыгея, за исключением добычи (вылова) водных биоресурсов одной поплавочной удочкой или донной удочкой с 1 крючком на 1 гражданина, спиннингом с берега без использования всех видов судов или плавучих средств.</w:t>
      </w:r>
    </w:p>
    <w:p w14:paraId="7F6185CC" w14:textId="77777777" w:rsidR="005A4125" w:rsidRDefault="005A4125">
      <w:pPr>
        <w:pStyle w:val="ConsPlusNormal"/>
        <w:spacing w:before="280"/>
        <w:ind w:firstLine="540"/>
        <w:jc w:val="both"/>
      </w:pPr>
      <w:r>
        <w:t>47.4. С 1 мая по 1 июня в Цимлянском водохранилище: от плотины Цимлянской ГЭС до железнодорожного моста у железнодорожной станции Ложки, за исключением добычи (вылова) водных биоресурсов с берега без использования всех видов судов и плавучих средств:</w:t>
      </w:r>
    </w:p>
    <w:p w14:paraId="5B56DEBD" w14:textId="77777777" w:rsidR="005A4125" w:rsidRDefault="005A4125">
      <w:pPr>
        <w:pStyle w:val="ConsPlusNormal"/>
        <w:spacing w:before="280"/>
        <w:ind w:firstLine="540"/>
        <w:jc w:val="both"/>
      </w:pPr>
      <w:r>
        <w:t>1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1 гражданина;</w:t>
      </w:r>
    </w:p>
    <w:p w14:paraId="2EABEDC6" w14:textId="77777777" w:rsidR="005A4125" w:rsidRDefault="005A4125">
      <w:pPr>
        <w:pStyle w:val="ConsPlusNormal"/>
        <w:spacing w:before="280"/>
        <w:ind w:firstLine="540"/>
        <w:jc w:val="both"/>
      </w:pPr>
      <w:r>
        <w:t>спиннингом (спиннинговая снасть (спиннинг), состоит из удилища и оснащается 1 естественной или искусственной приманкой, оснащенной не более чем 3 крючками (одинарными и (или) двойными и (или) тройными). Дополнительно перед приманкой может ставиться грузило без крючков.</w:t>
      </w:r>
    </w:p>
    <w:p w14:paraId="14CD9B1A" w14:textId="77777777" w:rsidR="005A4125" w:rsidRDefault="005A4125">
      <w:pPr>
        <w:pStyle w:val="ConsPlusNormal"/>
        <w:spacing w:before="280"/>
        <w:ind w:firstLine="540"/>
        <w:jc w:val="both"/>
      </w:pPr>
      <w:r>
        <w:t>47.5. с 15 мая по 15 июля - на всей акватории Кубанского водохранилища;</w:t>
      </w:r>
    </w:p>
    <w:p w14:paraId="2EC3E394" w14:textId="77777777" w:rsidR="005A4125" w:rsidRDefault="005A4125">
      <w:pPr>
        <w:pStyle w:val="ConsPlusNormal"/>
        <w:spacing w:before="280"/>
        <w:ind w:firstLine="540"/>
        <w:jc w:val="both"/>
      </w:pPr>
      <w:r>
        <w:t>47.6. С 25 апреля по 1 июня - в реке Дон: от железнодорожного моста у железнодорожной станции Ложки в Цимлянском водохранилище до устья реки Иловля, за исключением добычи (вылова) водных биоресурсов с берега без использования всех видов судов и плавучих средств:</w:t>
      </w:r>
    </w:p>
    <w:p w14:paraId="2BFE61E9" w14:textId="77777777" w:rsidR="005A4125" w:rsidRDefault="005A4125">
      <w:pPr>
        <w:pStyle w:val="ConsPlusNormal"/>
        <w:spacing w:before="280"/>
        <w:ind w:firstLine="540"/>
        <w:jc w:val="both"/>
      </w:pPr>
      <w:r>
        <w:t>одной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1 гражданина;</w:t>
      </w:r>
    </w:p>
    <w:p w14:paraId="58FEE383" w14:textId="77777777" w:rsidR="005A4125" w:rsidRDefault="005A4125">
      <w:pPr>
        <w:pStyle w:val="ConsPlusNormal"/>
        <w:spacing w:before="280"/>
        <w:ind w:firstLine="540"/>
        <w:jc w:val="both"/>
      </w:pPr>
      <w:r>
        <w:t>спиннингом (спиннинговая снасть (спиннинг) состоит из удилища и оснащается 1 естественной или искусственной приманкой, оснащенной не более чем крючками (одинарными, и (или) двойными, и (или) тройными)). Дополнительно перед приманкой может ставиться грузило без крючков.</w:t>
      </w:r>
    </w:p>
    <w:p w14:paraId="456AF773" w14:textId="77777777" w:rsidR="005A4125" w:rsidRDefault="005A4125">
      <w:pPr>
        <w:pStyle w:val="ConsPlusNormal"/>
        <w:spacing w:before="280"/>
        <w:ind w:firstLine="540"/>
        <w:jc w:val="both"/>
      </w:pPr>
      <w:r>
        <w:t xml:space="preserve">47.7. С 20 апреля по 1 июня - в реке Дон со всеми его притоками, рукавами, протоками и </w:t>
      </w:r>
      <w:proofErr w:type="spellStart"/>
      <w:r>
        <w:t>полойными</w:t>
      </w:r>
      <w:proofErr w:type="spellEnd"/>
      <w:r>
        <w:t xml:space="preserve"> озерами на участке выше устья реки Иловля, за исключением добычи (вылова) водных биоресурсов с берега без использования всех видов судов и плавучих средств:</w:t>
      </w:r>
    </w:p>
    <w:p w14:paraId="33A3CEF8" w14:textId="77777777" w:rsidR="005A4125" w:rsidRDefault="005A4125">
      <w:pPr>
        <w:pStyle w:val="ConsPlusNormal"/>
        <w:spacing w:before="280"/>
        <w:ind w:firstLine="540"/>
        <w:jc w:val="both"/>
      </w:pPr>
      <w:r>
        <w:t>1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одного гражданина;</w:t>
      </w:r>
    </w:p>
    <w:p w14:paraId="2E47D1EB" w14:textId="77777777" w:rsidR="005A4125" w:rsidRDefault="005A4125">
      <w:pPr>
        <w:pStyle w:val="ConsPlusNormal"/>
        <w:spacing w:before="280"/>
        <w:ind w:firstLine="540"/>
        <w:jc w:val="both"/>
      </w:pPr>
      <w:r>
        <w:t>спиннингом (спиннинговая снасть (спиннинг) состоит из удилища и оснащается 1 естественной или искусственной приманкой, оснащенной не более чем 3 крючками (одинарными, и (или) двойными и (или) тройными). Дополнительно перед приманкой может ставиться грузило без крючков.</w:t>
      </w:r>
    </w:p>
    <w:p w14:paraId="144CE556" w14:textId="77777777" w:rsidR="005A4125" w:rsidRDefault="005A4125">
      <w:pPr>
        <w:pStyle w:val="ConsPlusNormal"/>
        <w:spacing w:before="280"/>
        <w:ind w:firstLine="540"/>
        <w:jc w:val="both"/>
      </w:pPr>
      <w:r>
        <w:t xml:space="preserve">47.8. С 1 марта по 31 мая - в азовских лиманах Краснодарского края (кроме лиманов </w:t>
      </w:r>
      <w:r>
        <w:lastRenderedPageBreak/>
        <w:t xml:space="preserve">Ейского, </w:t>
      </w:r>
      <w:proofErr w:type="spellStart"/>
      <w:r>
        <w:t>Бейсугского</w:t>
      </w:r>
      <w:proofErr w:type="spellEnd"/>
      <w:r>
        <w:t xml:space="preserve"> и </w:t>
      </w:r>
      <w:proofErr w:type="spellStart"/>
      <w:r>
        <w:t>Ахтарского</w:t>
      </w:r>
      <w:proofErr w:type="spellEnd"/>
      <w:r>
        <w:t>);</w:t>
      </w:r>
    </w:p>
    <w:p w14:paraId="6506DA39" w14:textId="77777777" w:rsidR="005A4125" w:rsidRDefault="005A4125">
      <w:pPr>
        <w:pStyle w:val="ConsPlusNormal"/>
        <w:spacing w:before="280"/>
        <w:ind w:firstLine="540"/>
        <w:jc w:val="both"/>
      </w:pPr>
      <w:r>
        <w:t xml:space="preserve">с 1 февраля по 1 мая - в Ейском, </w:t>
      </w:r>
      <w:proofErr w:type="spellStart"/>
      <w:r>
        <w:t>Бейсугском</w:t>
      </w:r>
      <w:proofErr w:type="spellEnd"/>
      <w:r>
        <w:t xml:space="preserve"> и </w:t>
      </w:r>
      <w:proofErr w:type="spellStart"/>
      <w:r>
        <w:t>Ахтарском</w:t>
      </w:r>
      <w:proofErr w:type="spellEnd"/>
      <w:r>
        <w:t xml:space="preserve"> лиманах.</w:t>
      </w:r>
    </w:p>
    <w:p w14:paraId="52EEAF92" w14:textId="77777777" w:rsidR="005A4125" w:rsidRDefault="005A4125">
      <w:pPr>
        <w:pStyle w:val="ConsPlusNormal"/>
        <w:spacing w:before="280"/>
        <w:ind w:firstLine="540"/>
        <w:jc w:val="both"/>
      </w:pPr>
      <w:r>
        <w:t xml:space="preserve">47.9. С 1 сентября по 15 июня - с применением блесен на реке Дон: от водозабора Семикаракорского консервного завода до верхней оконечности острова </w:t>
      </w:r>
      <w:proofErr w:type="spellStart"/>
      <w:r>
        <w:t>Раздорского</w:t>
      </w:r>
      <w:proofErr w:type="spellEnd"/>
      <w:r>
        <w:t>.</w:t>
      </w:r>
    </w:p>
    <w:p w14:paraId="29D25F57" w14:textId="77777777" w:rsidR="005A4125" w:rsidRDefault="005A4125">
      <w:pPr>
        <w:pStyle w:val="ConsPlusNormal"/>
        <w:spacing w:before="280"/>
        <w:ind w:firstLine="540"/>
        <w:jc w:val="both"/>
      </w:pPr>
      <w:r>
        <w:t xml:space="preserve">47.10. С распадения льда по 30 июня - на реке </w:t>
      </w:r>
      <w:proofErr w:type="spellStart"/>
      <w:r>
        <w:t>Маныч</w:t>
      </w:r>
      <w:proofErr w:type="spellEnd"/>
      <w:r>
        <w:t xml:space="preserve"> - от устья до запретного пространства </w:t>
      </w:r>
      <w:proofErr w:type="spellStart"/>
      <w:r>
        <w:t>Усть-Манычского</w:t>
      </w:r>
      <w:proofErr w:type="spellEnd"/>
      <w:r>
        <w:t xml:space="preserve"> гидроузла.</w:t>
      </w:r>
    </w:p>
    <w:p w14:paraId="06A04448" w14:textId="77777777" w:rsidR="005A4125" w:rsidRDefault="005A4125">
      <w:pPr>
        <w:pStyle w:val="ConsPlusNormal"/>
        <w:spacing w:before="280"/>
        <w:ind w:firstLine="540"/>
        <w:jc w:val="both"/>
      </w:pPr>
      <w:r>
        <w:t>47.11. С 15 апреля по 15 июня - рыбца.</w:t>
      </w:r>
    </w:p>
    <w:p w14:paraId="4D68300F" w14:textId="77777777" w:rsidR="005A4125" w:rsidRDefault="005A4125">
      <w:pPr>
        <w:pStyle w:val="ConsPlusNormal"/>
        <w:spacing w:before="280"/>
        <w:ind w:firstLine="540"/>
        <w:jc w:val="both"/>
      </w:pPr>
      <w:r>
        <w:t>47.12. С 1 января по 14 июня - рака пресноводного в водных объектах Ростовской области (исключая Цимлянское водохранилище), Краснодарского края (за исключением азовских лиманов) и Республики Адыгея;</w:t>
      </w:r>
    </w:p>
    <w:p w14:paraId="3108883E" w14:textId="77777777" w:rsidR="005A4125" w:rsidRDefault="005A4125">
      <w:pPr>
        <w:pStyle w:val="ConsPlusNormal"/>
        <w:spacing w:before="280"/>
        <w:ind w:firstLine="540"/>
        <w:jc w:val="both"/>
      </w:pPr>
      <w:r>
        <w:t>в течение всего года - рака пресноводного в азовских лиманах Краснодарского края;</w:t>
      </w:r>
    </w:p>
    <w:p w14:paraId="2F5F6F5E" w14:textId="77777777" w:rsidR="005A4125" w:rsidRDefault="005A4125">
      <w:pPr>
        <w:pStyle w:val="ConsPlusNormal"/>
        <w:spacing w:before="280"/>
        <w:ind w:firstLine="540"/>
        <w:jc w:val="both"/>
      </w:pPr>
      <w:r>
        <w:t>с 1 декабря по 15 августа - рака пресноводного в водных объектах Ставропольского края, Республики Калмыкия и Карачаево-Черкесской Республики;</w:t>
      </w:r>
    </w:p>
    <w:p w14:paraId="7B402F81" w14:textId="77777777" w:rsidR="005A4125" w:rsidRDefault="005A4125">
      <w:pPr>
        <w:pStyle w:val="ConsPlusNormal"/>
        <w:spacing w:before="280"/>
        <w:ind w:firstLine="540"/>
        <w:jc w:val="both"/>
      </w:pPr>
      <w:r>
        <w:t>с 1 января по 15 сентября - рака пресноводного в Цимлянском водохранилище;</w:t>
      </w:r>
    </w:p>
    <w:p w14:paraId="686B5734" w14:textId="77777777" w:rsidR="005A4125" w:rsidRDefault="005A4125">
      <w:pPr>
        <w:pStyle w:val="ConsPlusNormal"/>
        <w:spacing w:before="280"/>
        <w:ind w:firstLine="540"/>
        <w:jc w:val="both"/>
      </w:pPr>
      <w:r>
        <w:t>с 1 января по 15 июля - рака пресноводного в водных объектах Республики Крым;</w:t>
      </w:r>
    </w:p>
    <w:p w14:paraId="78FD6318" w14:textId="77777777" w:rsidR="005A4125" w:rsidRDefault="005A4125">
      <w:pPr>
        <w:pStyle w:val="ConsPlusNormal"/>
        <w:spacing w:before="280"/>
        <w:ind w:firstLine="540"/>
        <w:jc w:val="both"/>
      </w:pPr>
      <w:r>
        <w:t xml:space="preserve">47.13. С 15 ноября по 31 марта - на зимовальных ямах согласно </w:t>
      </w:r>
      <w:hyperlink w:anchor="P2422" w:history="1">
        <w:r>
          <w:rPr>
            <w:color w:val="0000FF"/>
          </w:rPr>
          <w:t>приложению N 1</w:t>
        </w:r>
      </w:hyperlink>
      <w: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и Республики Адыгея".</w:t>
      </w:r>
    </w:p>
    <w:p w14:paraId="2BCF7D91" w14:textId="77777777" w:rsidR="005A4125" w:rsidRDefault="005A4125">
      <w:pPr>
        <w:pStyle w:val="ConsPlusNormal"/>
        <w:spacing w:before="280"/>
        <w:ind w:firstLine="540"/>
        <w:jc w:val="both"/>
      </w:pPr>
      <w:r>
        <w:t>47.14. С 15 ноября по 31 марта - повсеместно на внутренних водных объектах осуществлять подводную охоту.</w:t>
      </w:r>
    </w:p>
    <w:p w14:paraId="5210E23D" w14:textId="77777777" w:rsidR="005A4125" w:rsidRDefault="005A4125">
      <w:pPr>
        <w:pStyle w:val="ConsPlusNormal"/>
        <w:spacing w:before="280"/>
        <w:ind w:firstLine="540"/>
        <w:jc w:val="both"/>
      </w:pPr>
      <w:r>
        <w:t>47.15. В течение всего года усачей и кумжи (форели) в водных объектах рыбохозяйственного значения Республики Крым.</w:t>
      </w:r>
    </w:p>
    <w:p w14:paraId="6CC431B2" w14:textId="77777777" w:rsidR="005A4125" w:rsidRDefault="005A4125">
      <w:pPr>
        <w:pStyle w:val="ConsPlusNormal"/>
        <w:spacing w:before="280"/>
        <w:ind w:firstLine="540"/>
        <w:jc w:val="both"/>
      </w:pPr>
      <w:r>
        <w:t>47.16. С 1 января по 31 мая - камбалы-глоссы в Азовском море, Керченском проливе и заливе Сиваш.</w:t>
      </w:r>
    </w:p>
    <w:p w14:paraId="3DB37D50" w14:textId="77777777" w:rsidR="005A4125" w:rsidRDefault="005A4125">
      <w:pPr>
        <w:pStyle w:val="ConsPlusNormal"/>
        <w:spacing w:before="280"/>
        <w:ind w:firstLine="540"/>
        <w:jc w:val="both"/>
      </w:pPr>
      <w:r>
        <w:t>47.17. С 1 июля по 31 июля - креветок черноморских в Азовском море, Керченском проливе и заливе Сиваш.</w:t>
      </w:r>
    </w:p>
    <w:p w14:paraId="29DB4573" w14:textId="77777777" w:rsidR="005A4125" w:rsidRDefault="005A4125">
      <w:pPr>
        <w:pStyle w:val="ConsPlusNormal"/>
        <w:spacing w:before="280"/>
        <w:ind w:firstLine="540"/>
        <w:jc w:val="both"/>
      </w:pPr>
      <w:r>
        <w:t xml:space="preserve">47.18. С 15 марта по 30 апреля - рыб в заливе </w:t>
      </w:r>
      <w:proofErr w:type="spellStart"/>
      <w:r>
        <w:t>Стройманыч</w:t>
      </w:r>
      <w:proofErr w:type="spellEnd"/>
      <w:r>
        <w:t xml:space="preserve"> озера </w:t>
      </w:r>
      <w:proofErr w:type="spellStart"/>
      <w:r>
        <w:t>Маныч-Гудило</w:t>
      </w:r>
      <w:proofErr w:type="spellEnd"/>
      <w:r>
        <w:t xml:space="preserve"> и в реке </w:t>
      </w:r>
      <w:proofErr w:type="spellStart"/>
      <w:r>
        <w:t>Калаус</w:t>
      </w:r>
      <w:proofErr w:type="spellEnd"/>
      <w:r>
        <w:t xml:space="preserve"> от устья на расстоянии 3 км выше по течению.</w:t>
      </w:r>
    </w:p>
    <w:p w14:paraId="5C040905" w14:textId="77777777" w:rsidR="005A4125" w:rsidRDefault="005A4125">
      <w:pPr>
        <w:pStyle w:val="ConsPlusNormal"/>
        <w:spacing w:before="280"/>
        <w:ind w:firstLine="540"/>
        <w:jc w:val="both"/>
      </w:pPr>
      <w:r>
        <w:t xml:space="preserve">47.19. В течение всего года - судака и </w:t>
      </w:r>
      <w:proofErr w:type="spellStart"/>
      <w:r>
        <w:t>берша</w:t>
      </w:r>
      <w:proofErr w:type="spellEnd"/>
      <w:r>
        <w:t xml:space="preserve"> в реке Дон от плотины Цимлянского гидроузла до устья, включая бассейны всех впадающих в этот участок Дона рек (исключая Веселовское и Пролетарское водохранилища на реке </w:t>
      </w:r>
      <w:proofErr w:type="spellStart"/>
      <w:r>
        <w:t>Маныч</w:t>
      </w:r>
      <w:proofErr w:type="spellEnd"/>
      <w:r>
        <w:t xml:space="preserve">), в реке Кубань от плотины Краснодарского гидроузла до устья, реке Протока, в азовских лиманах Краснодарского края, включая лиманы Ейский, </w:t>
      </w:r>
      <w:proofErr w:type="spellStart"/>
      <w:r>
        <w:t>Бейсугский</w:t>
      </w:r>
      <w:proofErr w:type="spellEnd"/>
      <w:r>
        <w:t xml:space="preserve">, </w:t>
      </w:r>
      <w:proofErr w:type="spellStart"/>
      <w:r>
        <w:t>Ахтарский</w:t>
      </w:r>
      <w:proofErr w:type="spellEnd"/>
      <w:r>
        <w:t xml:space="preserve">, </w:t>
      </w:r>
      <w:proofErr w:type="spellStart"/>
      <w:r>
        <w:t>Курчанский</w:t>
      </w:r>
      <w:proofErr w:type="spellEnd"/>
      <w:r>
        <w:t xml:space="preserve"> и Большой </w:t>
      </w:r>
      <w:proofErr w:type="spellStart"/>
      <w:r>
        <w:lastRenderedPageBreak/>
        <w:t>Ахтанизовский</w:t>
      </w:r>
      <w:proofErr w:type="spellEnd"/>
      <w:r>
        <w:t>, в Азовском море и в Таганрогском заливе.</w:t>
      </w:r>
    </w:p>
    <w:p w14:paraId="21DAE028" w14:textId="77777777" w:rsidR="005A4125" w:rsidRDefault="005A4125">
      <w:pPr>
        <w:pStyle w:val="ConsPlusNormal"/>
        <w:spacing w:before="280"/>
        <w:ind w:firstLine="540"/>
        <w:jc w:val="both"/>
      </w:pPr>
      <w:r>
        <w:t xml:space="preserve">47.20. С 1 декабря по 30 апреля - судака и </w:t>
      </w:r>
      <w:proofErr w:type="spellStart"/>
      <w:r>
        <w:t>берша</w:t>
      </w:r>
      <w:proofErr w:type="spellEnd"/>
      <w:r>
        <w:t xml:space="preserve"> в Веселовском и Пролетарском водохранилищах.</w:t>
      </w:r>
    </w:p>
    <w:p w14:paraId="64D6221D" w14:textId="77777777" w:rsidR="005A4125" w:rsidRDefault="005A4125">
      <w:pPr>
        <w:pStyle w:val="ConsPlusNormal"/>
        <w:spacing w:before="280"/>
        <w:ind w:firstLine="540"/>
        <w:jc w:val="both"/>
      </w:pPr>
      <w:r>
        <w:t xml:space="preserve">47.21. С 15 января по 28 (29) февраля - щуки в водных объектах рыбохозяйственного значения Республик Крым, Адыгея, Калмыкия (водные объекты бассейна реки </w:t>
      </w:r>
      <w:proofErr w:type="spellStart"/>
      <w:r>
        <w:t>Маныч</w:t>
      </w:r>
      <w:proofErr w:type="spellEnd"/>
      <w:r>
        <w:t>), Карачаево-Черкесской Республики, Краснодарского и Ставропольского краев и Ростовской области;</w:t>
      </w:r>
    </w:p>
    <w:p w14:paraId="05E7AC99" w14:textId="77777777" w:rsidR="005A4125" w:rsidRDefault="005A4125">
      <w:pPr>
        <w:pStyle w:val="ConsPlusNormal"/>
        <w:spacing w:before="280"/>
        <w:ind w:firstLine="540"/>
        <w:jc w:val="both"/>
      </w:pPr>
      <w:r>
        <w:t>с 20 марта по 25 апреля - щуки в водных объектах рыбохозяйственного значения Волгоградской (бассейн реки Дон), Воронежской, Липецкой, Саратовской (бассейн реки Дон) и Тульской областей (бассейн реки Дон).</w:t>
      </w:r>
    </w:p>
    <w:p w14:paraId="23D518F0" w14:textId="77777777" w:rsidR="005A4125" w:rsidRDefault="005A4125">
      <w:pPr>
        <w:pStyle w:val="ConsPlusNormal"/>
        <w:spacing w:before="280"/>
        <w:ind w:firstLine="540"/>
        <w:jc w:val="both"/>
      </w:pPr>
      <w:r>
        <w:t xml:space="preserve">47.22. С 15 марта по 30 апреля - судака в водных объектах рыбохозяйственного значения Республик Крым, Адыгея, Калмыкия (водные объекты бассейна реки </w:t>
      </w:r>
      <w:proofErr w:type="spellStart"/>
      <w:r>
        <w:t>Маныч</w:t>
      </w:r>
      <w:proofErr w:type="spellEnd"/>
      <w:r>
        <w:t>), Карачаево-Черкесской Республики, Краснодарского и Ставропольского краев и Ростовской области;</w:t>
      </w:r>
    </w:p>
    <w:p w14:paraId="412A813C" w14:textId="77777777" w:rsidR="005A4125" w:rsidRDefault="005A4125">
      <w:pPr>
        <w:pStyle w:val="ConsPlusNormal"/>
        <w:spacing w:before="280"/>
        <w:ind w:firstLine="540"/>
        <w:jc w:val="both"/>
      </w:pPr>
      <w:r>
        <w:t>с 15 апреля по 8 июня - судака в водных объектах рыбохозяйственного значения Волгоградской (бассейн реки Дон), Воронежской, Липецкой, Саратовской (бассейн реки Дон) и Тульской областей (бассейн реки Дон).</w:t>
      </w:r>
    </w:p>
    <w:p w14:paraId="16ACB0AB" w14:textId="77777777" w:rsidR="005A4125" w:rsidRDefault="005A4125">
      <w:pPr>
        <w:pStyle w:val="ConsPlusNormal"/>
        <w:spacing w:before="280"/>
        <w:ind w:firstLine="540"/>
        <w:jc w:val="both"/>
      </w:pPr>
      <w:r>
        <w:t>47.23. С 1 мая по 30 июня - всех видов рыб в реке Егорлык от чаши консольного водосброса из Буферного водохранилища до впадения в Новотроицкое водохранилище.</w:t>
      </w:r>
    </w:p>
    <w:p w14:paraId="7A0249BD" w14:textId="77777777" w:rsidR="005A4125" w:rsidRDefault="005A4125">
      <w:pPr>
        <w:pStyle w:val="ConsPlusNormal"/>
        <w:spacing w:before="280"/>
        <w:ind w:firstLine="540"/>
        <w:jc w:val="both"/>
      </w:pPr>
      <w:r>
        <w:t xml:space="preserve">47.24. С 1 мая по 30 июня - всех видов рыб в </w:t>
      </w:r>
      <w:proofErr w:type="spellStart"/>
      <w:r>
        <w:t>Кумо-Манычском</w:t>
      </w:r>
      <w:proofErr w:type="spellEnd"/>
      <w:r>
        <w:t xml:space="preserve"> канале от пикета N 962 до впадения в </w:t>
      </w:r>
      <w:proofErr w:type="spellStart"/>
      <w:r>
        <w:t>Чограйское</w:t>
      </w:r>
      <w:proofErr w:type="spellEnd"/>
      <w:r>
        <w:t xml:space="preserve"> водохранилище.</w:t>
      </w:r>
    </w:p>
    <w:p w14:paraId="44D3CBA6" w14:textId="77777777" w:rsidR="005A4125" w:rsidRDefault="005A4125">
      <w:pPr>
        <w:pStyle w:val="ConsPlusNormal"/>
        <w:spacing w:before="280"/>
        <w:ind w:firstLine="540"/>
        <w:jc w:val="both"/>
      </w:pPr>
      <w:r>
        <w:t xml:space="preserve">47.25. С 15 марта по 30 апреля - тарани и плотвы в Азовском море, Таганрогском заливе, реке Дон ниже плотины Цимлянской ГЭС с притоками (за исключением реки </w:t>
      </w:r>
      <w:proofErr w:type="spellStart"/>
      <w:r>
        <w:t>Маныч</w:t>
      </w:r>
      <w:proofErr w:type="spellEnd"/>
      <w:r>
        <w:t>), реке Кубань ниже Краснодарского гидроузла с притоками, реке Протока и в бассейнах всех впадающих в море степных рек.</w:t>
      </w:r>
    </w:p>
    <w:p w14:paraId="0C38800A" w14:textId="77777777" w:rsidR="005A4125" w:rsidRDefault="005A4125">
      <w:pPr>
        <w:pStyle w:val="ConsPlusNormal"/>
        <w:spacing w:before="280"/>
        <w:ind w:firstLine="540"/>
        <w:jc w:val="both"/>
      </w:pPr>
      <w:r>
        <w:t>47.26. С 1 апреля по 30 апреля - кефалей (</w:t>
      </w:r>
      <w:proofErr w:type="spellStart"/>
      <w:r>
        <w:t>сингиль</w:t>
      </w:r>
      <w:proofErr w:type="spellEnd"/>
      <w:r>
        <w:t>, лобан, остронос) повсеместно.</w:t>
      </w:r>
    </w:p>
    <w:p w14:paraId="6E94C636" w14:textId="77777777" w:rsidR="005A4125" w:rsidRDefault="005A4125">
      <w:pPr>
        <w:pStyle w:val="ConsPlusNormal"/>
        <w:spacing w:before="280"/>
        <w:ind w:firstLine="540"/>
        <w:jc w:val="both"/>
      </w:pPr>
      <w:r>
        <w:t>48. Запретными для добычи (вылова) видами водных биоресурсов являются:</w:t>
      </w:r>
    </w:p>
    <w:p w14:paraId="5C8509DD" w14:textId="77777777" w:rsidR="005A4125" w:rsidRDefault="005A4125">
      <w:pPr>
        <w:pStyle w:val="ConsPlusNormal"/>
        <w:spacing w:before="280"/>
        <w:ind w:firstLine="540"/>
        <w:jc w:val="both"/>
      </w:pPr>
      <w:r>
        <w:t>а) морские млекопитающие, осетровые виды рыб, черноморский лосось, светлый горбыль, морской петух, самки рака пресноводного, вынашивающие икру и личинок и любые другие водные животные и растения, занесенные в Красную книгу Российской Федерации и красные книги субъектов Российской Федерации в районе действия настоящей главы Правил рыболовства.</w:t>
      </w:r>
    </w:p>
    <w:p w14:paraId="76D8540D" w14:textId="77777777" w:rsidR="005A4125" w:rsidRDefault="005A4125">
      <w:pPr>
        <w:pStyle w:val="ConsPlusNormal"/>
        <w:spacing w:before="280"/>
        <w:ind w:firstLine="540"/>
        <w:jc w:val="both"/>
      </w:pPr>
      <w:r>
        <w:t>В случае добычи (вылова) запрещенных видов водных биоресурсов они должны с наименьшими повреждениями, независимо от их состояния, выпускаться в естественную среду обитания.</w:t>
      </w:r>
    </w:p>
    <w:p w14:paraId="641D5EB9" w14:textId="77777777" w:rsidR="005A4125" w:rsidRDefault="005A4125">
      <w:pPr>
        <w:pStyle w:val="ConsPlusNormal"/>
        <w:spacing w:before="280"/>
        <w:ind w:firstLine="540"/>
        <w:jc w:val="both"/>
      </w:pPr>
      <w:r>
        <w:t>49. Виды запретных орудий и способов добычи (вылова) водных биоресурсов:</w:t>
      </w:r>
    </w:p>
    <w:p w14:paraId="55C7BD8A" w14:textId="77777777" w:rsidR="005A4125" w:rsidRDefault="005A4125">
      <w:pPr>
        <w:pStyle w:val="ConsPlusNormal"/>
        <w:spacing w:before="280"/>
        <w:ind w:firstLine="540"/>
        <w:jc w:val="both"/>
      </w:pPr>
      <w:r>
        <w:lastRenderedPageBreak/>
        <w:t>49.1. При любительском рыболовстве запрещается:</w:t>
      </w:r>
    </w:p>
    <w:p w14:paraId="6ABF4B45" w14:textId="77777777" w:rsidR="005A4125" w:rsidRDefault="005A4125">
      <w:pPr>
        <w:pStyle w:val="ConsPlusNormal"/>
        <w:spacing w:before="280"/>
        <w:ind w:firstLine="540"/>
        <w:jc w:val="both"/>
      </w:pPr>
      <w:r>
        <w:t>а) применение:</w:t>
      </w:r>
    </w:p>
    <w:p w14:paraId="47B784BC" w14:textId="77777777" w:rsidR="005A4125" w:rsidRDefault="005A4125">
      <w:pPr>
        <w:pStyle w:val="ConsPlusNormal"/>
        <w:spacing w:before="280"/>
        <w:ind w:firstLine="540"/>
        <w:jc w:val="both"/>
      </w:pPr>
      <w:r>
        <w:t>сетей всех типов;</w:t>
      </w:r>
    </w:p>
    <w:p w14:paraId="666C0500" w14:textId="77777777" w:rsidR="005A4125" w:rsidRDefault="005A4125">
      <w:pPr>
        <w:pStyle w:val="ConsPlusNormal"/>
        <w:spacing w:before="280"/>
        <w:ind w:firstLine="540"/>
        <w:jc w:val="both"/>
      </w:pPr>
      <w:r>
        <w:t xml:space="preserve">ловушек всех типов и конструкций, за исключением </w:t>
      </w:r>
      <w:proofErr w:type="spellStart"/>
      <w:r>
        <w:t>раколовок</w:t>
      </w:r>
      <w:proofErr w:type="spellEnd"/>
      <w:r>
        <w:t>, использование которых допускается для добычи раков в пресноводных водных объектах;</w:t>
      </w:r>
    </w:p>
    <w:p w14:paraId="5908AFA2" w14:textId="77777777" w:rsidR="005A4125" w:rsidRDefault="005A4125">
      <w:pPr>
        <w:pStyle w:val="ConsPlusNormal"/>
        <w:spacing w:before="280"/>
        <w:ind w:firstLine="540"/>
        <w:jc w:val="both"/>
      </w:pPr>
      <w:r>
        <w:t>пассивных орудий добычи (вылова) на реках, являющихся местом обитания форели;</w:t>
      </w:r>
    </w:p>
    <w:p w14:paraId="3D46C380" w14:textId="77777777" w:rsidR="005A4125" w:rsidRDefault="005A4125">
      <w:pPr>
        <w:pStyle w:val="ConsPlusNormal"/>
        <w:spacing w:before="280"/>
        <w:ind w:firstLine="540"/>
        <w:jc w:val="both"/>
      </w:pPr>
      <w:r>
        <w:t>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1 гражданина;</w:t>
      </w:r>
    </w:p>
    <w:p w14:paraId="5EC6E3AF" w14:textId="77777777" w:rsidR="005A4125" w:rsidRDefault="005A4125">
      <w:pPr>
        <w:pStyle w:val="ConsPlusNormal"/>
        <w:spacing w:before="280"/>
        <w:ind w:firstLine="540"/>
        <w:jc w:val="both"/>
      </w:pPr>
      <w:r>
        <w:t>тралящих и драгирующих орудий добычи (вылова);</w:t>
      </w:r>
    </w:p>
    <w:p w14:paraId="0F1996C8" w14:textId="77777777" w:rsidR="005A4125" w:rsidRDefault="005A4125">
      <w:pPr>
        <w:pStyle w:val="ConsPlusNormal"/>
        <w:spacing w:before="280"/>
        <w:ind w:firstLine="540"/>
        <w:jc w:val="both"/>
      </w:pPr>
      <w:r>
        <w:t xml:space="preserve">отцеживающих и </w:t>
      </w:r>
      <w:proofErr w:type="spellStart"/>
      <w:r>
        <w:t>объячеивающих</w:t>
      </w:r>
      <w:proofErr w:type="spellEnd"/>
      <w:r>
        <w:t xml:space="preserve"> орудий добычи (вылова) и приспособлений, за исключением подъемников и черпаков не более 1 штуки у 1 гражданина, размером (длина, ширина, высота) не более 100 см и размером (шагом) ячеи не более 10 мм (в том числе используемых с приманкой) для добычи (вылова) живца (наживки), кроме особо ценных и ценных видов рыб;</w:t>
      </w:r>
    </w:p>
    <w:p w14:paraId="63BA20D7" w14:textId="77777777" w:rsidR="005A4125" w:rsidRDefault="005A4125">
      <w:pPr>
        <w:pStyle w:val="ConsPlusNormal"/>
        <w:spacing w:before="280"/>
        <w:ind w:firstLine="540"/>
        <w:jc w:val="both"/>
      </w:pPr>
      <w:r>
        <w:t>капканов,</w:t>
      </w:r>
    </w:p>
    <w:p w14:paraId="768ABC0F" w14:textId="77777777" w:rsidR="005A4125" w:rsidRDefault="005A4125">
      <w:pPr>
        <w:pStyle w:val="ConsPlusNormal"/>
        <w:spacing w:before="280"/>
        <w:ind w:firstLine="540"/>
        <w:jc w:val="both"/>
      </w:pPr>
      <w:r>
        <w:t>самоловных (</w:t>
      </w:r>
      <w:proofErr w:type="spellStart"/>
      <w:r>
        <w:t>красноловных</w:t>
      </w:r>
      <w:proofErr w:type="spellEnd"/>
      <w:r>
        <w:t>) крючковых снастей;</w:t>
      </w:r>
    </w:p>
    <w:p w14:paraId="435D7121" w14:textId="77777777" w:rsidR="005A4125" w:rsidRDefault="005A4125">
      <w:pPr>
        <w:pStyle w:val="ConsPlusNormal"/>
        <w:spacing w:before="280"/>
        <w:ind w:firstLine="540"/>
        <w:jc w:val="both"/>
      </w:pPr>
      <w:r>
        <w:t>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w:t>
      </w:r>
    </w:p>
    <w:p w14:paraId="72C9C531" w14:textId="77777777" w:rsidR="005A4125" w:rsidRDefault="005A4125">
      <w:pPr>
        <w:pStyle w:val="ConsPlusNormal"/>
        <w:spacing w:before="280"/>
        <w:ind w:firstLine="540"/>
        <w:jc w:val="both"/>
      </w:pPr>
      <w:r>
        <w:t>огнестрельного и пневматического оружия, арбалетов и луков;</w:t>
      </w:r>
    </w:p>
    <w:p w14:paraId="419EF092" w14:textId="77777777" w:rsidR="005A4125" w:rsidRDefault="005A4125">
      <w:pPr>
        <w:pStyle w:val="ConsPlusNormal"/>
        <w:spacing w:before="280"/>
        <w:ind w:firstLine="540"/>
        <w:jc w:val="both"/>
      </w:pPr>
      <w:r>
        <w:t>орудий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добычи (вылова);</w:t>
      </w:r>
    </w:p>
    <w:p w14:paraId="097FEFFA" w14:textId="77777777" w:rsidR="005A4125" w:rsidRDefault="005A4125">
      <w:pPr>
        <w:pStyle w:val="ConsPlusNormal"/>
        <w:spacing w:before="280"/>
        <w:ind w:firstLine="540"/>
        <w:jc w:val="both"/>
      </w:pPr>
      <w:r>
        <w:t>б) осуществлять добычу (вылов) водных биоресурсов:</w:t>
      </w:r>
    </w:p>
    <w:p w14:paraId="0C26029F" w14:textId="77777777" w:rsidR="005A4125" w:rsidRDefault="005A4125">
      <w:pPr>
        <w:pStyle w:val="ConsPlusNormal"/>
        <w:spacing w:before="280"/>
        <w:ind w:firstLine="540"/>
        <w:jc w:val="both"/>
      </w:pPr>
      <w:r>
        <w:t xml:space="preserve">способом багрения, глушения, гона (в том числе с помощью бряцал и </w:t>
      </w:r>
      <w:proofErr w:type="spellStart"/>
      <w:r>
        <w:t>ботания</w:t>
      </w:r>
      <w:proofErr w:type="spellEnd"/>
      <w:r>
        <w:t>);</w:t>
      </w:r>
    </w:p>
    <w:p w14:paraId="293F351A" w14:textId="77777777" w:rsidR="005A4125" w:rsidRDefault="005A4125">
      <w:pPr>
        <w:pStyle w:val="ConsPlusNormal"/>
        <w:spacing w:before="280"/>
        <w:ind w:firstLine="540"/>
        <w:jc w:val="both"/>
      </w:pPr>
      <w:r>
        <w:t>переметами;</w:t>
      </w:r>
    </w:p>
    <w:p w14:paraId="78E4E7C8" w14:textId="77777777" w:rsidR="005A4125" w:rsidRDefault="005A4125">
      <w:pPr>
        <w:pStyle w:val="ConsPlusNormal"/>
        <w:spacing w:before="280"/>
        <w:ind w:firstLine="540"/>
        <w:jc w:val="both"/>
      </w:pPr>
      <w:r>
        <w:t xml:space="preserve">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время суток для добычи (вылова) водных биоресурсов, за исключением осуществления рыболовства с использованием удочек (в том числе донных удочек) и спиннинговых снастей всех систем и наименований, а также </w:t>
      </w:r>
      <w:proofErr w:type="spellStart"/>
      <w:r>
        <w:t>раколовок</w:t>
      </w:r>
      <w:proofErr w:type="spellEnd"/>
      <w:r>
        <w:t>;</w:t>
      </w:r>
    </w:p>
    <w:p w14:paraId="009CCC7C" w14:textId="77777777" w:rsidR="005A4125" w:rsidRDefault="005A4125">
      <w:pPr>
        <w:pStyle w:val="ConsPlusNormal"/>
        <w:spacing w:before="280"/>
        <w:ind w:firstLine="540"/>
        <w:jc w:val="both"/>
      </w:pPr>
      <w:r>
        <w:t xml:space="preserve">на дорожку - с применением гребного судна или плавучего средства с использованием </w:t>
      </w:r>
      <w:r>
        <w:lastRenderedPageBreak/>
        <w:t>более 2 приманок на 1 судно или плавучее средство;</w:t>
      </w:r>
    </w:p>
    <w:p w14:paraId="1A5D6905" w14:textId="77777777" w:rsidR="005A4125" w:rsidRDefault="005A4125">
      <w:pPr>
        <w:pStyle w:val="ConsPlusNormal"/>
        <w:spacing w:before="280"/>
        <w:ind w:firstLine="540"/>
        <w:jc w:val="both"/>
      </w:pPr>
      <w:r>
        <w:t>на троллинг - с применением паруса и (или) мотора с использованием более 2 приманок на 1 судно или плавучее средство;</w:t>
      </w:r>
    </w:p>
    <w:p w14:paraId="0C92B299" w14:textId="77777777" w:rsidR="005A4125" w:rsidRDefault="005A4125">
      <w:pPr>
        <w:pStyle w:val="ConsPlusNormal"/>
        <w:spacing w:before="280"/>
        <w:ind w:firstLine="540"/>
        <w:jc w:val="both"/>
      </w:pPr>
      <w:r>
        <w:t>кружками и жерлицами с общим количеством крючков (одинарных, двойных или тройных) более 10 штук на орудиях добычи (вылова) у 1 гражданина;</w:t>
      </w:r>
    </w:p>
    <w:p w14:paraId="72DA4506" w14:textId="77777777" w:rsidR="005A4125" w:rsidRDefault="005A4125">
      <w:pPr>
        <w:pStyle w:val="ConsPlusNormal"/>
        <w:spacing w:before="280"/>
        <w:ind w:firstLine="540"/>
        <w:jc w:val="both"/>
      </w:pPr>
      <w:r>
        <w:t>при помощи устройства заездок, загородок, заколок, запруд и других видов заграждений, частично или полностью перекрывающих русло водных объектов и препятствующих свободному перемещению рыбы;</w:t>
      </w:r>
    </w:p>
    <w:p w14:paraId="3A96EA88" w14:textId="77777777" w:rsidR="005A4125" w:rsidRDefault="005A4125">
      <w:pPr>
        <w:pStyle w:val="ConsPlusNormal"/>
        <w:spacing w:before="280"/>
        <w:ind w:firstLine="540"/>
        <w:jc w:val="both"/>
      </w:pPr>
      <w:proofErr w:type="spellStart"/>
      <w:r>
        <w:t>раколовками</w:t>
      </w:r>
      <w:proofErr w:type="spellEnd"/>
      <w:r>
        <w:t xml:space="preserve"> более 5 штук у 1 гражданина, каждый из параметров, разрешаемых </w:t>
      </w:r>
      <w:proofErr w:type="spellStart"/>
      <w:r>
        <w:t>раколовок</w:t>
      </w:r>
      <w:proofErr w:type="spellEnd"/>
      <w:r>
        <w:t xml:space="preserve"> (длина, ширина, высота - для многоугольных, высота, диаметр - для конических и цилиндрических) не должны превышать 80 см;</w:t>
      </w:r>
    </w:p>
    <w:p w14:paraId="4AB0427D" w14:textId="77777777" w:rsidR="005A4125" w:rsidRDefault="005A4125">
      <w:pPr>
        <w:pStyle w:val="ConsPlusNormal"/>
        <w:spacing w:before="280"/>
        <w:ind w:firstLine="540"/>
        <w:jc w:val="both"/>
      </w:pPr>
      <w:r>
        <w:t xml:space="preserve">креветок черноморских, </w:t>
      </w:r>
      <w:proofErr w:type="spellStart"/>
      <w:r>
        <w:t>понтогаммаруса</w:t>
      </w:r>
      <w:proofErr w:type="spellEnd"/>
      <w:r>
        <w:t xml:space="preserve"> и </w:t>
      </w:r>
      <w:proofErr w:type="spellStart"/>
      <w:r>
        <w:t>хирономид</w:t>
      </w:r>
      <w:proofErr w:type="spellEnd"/>
      <w:r>
        <w:t xml:space="preserve"> подъемным сачком более 70 см в диаметре;</w:t>
      </w:r>
    </w:p>
    <w:p w14:paraId="66F3A281" w14:textId="77777777" w:rsidR="005A4125" w:rsidRDefault="005A4125">
      <w:pPr>
        <w:pStyle w:val="ConsPlusNormal"/>
        <w:spacing w:before="280"/>
        <w:ind w:firstLine="540"/>
        <w:jc w:val="both"/>
      </w:pPr>
      <w:r>
        <w:t xml:space="preserve">мидий и </w:t>
      </w:r>
      <w:proofErr w:type="spellStart"/>
      <w:r>
        <w:t>рапаны</w:t>
      </w:r>
      <w:proofErr w:type="spellEnd"/>
      <w:r>
        <w:t xml:space="preserve"> сачками более 70 см в диаметре;</w:t>
      </w:r>
    </w:p>
    <w:p w14:paraId="2BAE1AB0" w14:textId="77777777" w:rsidR="005A4125" w:rsidRDefault="005A4125">
      <w:pPr>
        <w:pStyle w:val="ConsPlusNormal"/>
        <w:spacing w:before="280"/>
        <w:ind w:firstLine="540"/>
        <w:jc w:val="both"/>
      </w:pPr>
      <w:r>
        <w:t xml:space="preserve">жаберным способом (при использовании </w:t>
      </w:r>
      <w:proofErr w:type="spellStart"/>
      <w:r>
        <w:t>жмыхоловок</w:t>
      </w:r>
      <w:proofErr w:type="spellEnd"/>
      <w:r>
        <w:t>, комбайнов) с количеством одинарных крючков более 1 штуки;</w:t>
      </w:r>
    </w:p>
    <w:p w14:paraId="51429406" w14:textId="77777777" w:rsidR="005A4125" w:rsidRDefault="005A4125">
      <w:pPr>
        <w:pStyle w:val="ConsPlusNormal"/>
        <w:spacing w:before="280"/>
        <w:ind w:firstLine="540"/>
        <w:jc w:val="both"/>
      </w:pPr>
      <w:r>
        <w:t>раков пресноводных руками вброд или путем ныряния.</w:t>
      </w:r>
    </w:p>
    <w:p w14:paraId="02358BF7" w14:textId="77777777" w:rsidR="005A4125" w:rsidRDefault="005A4125">
      <w:pPr>
        <w:pStyle w:val="ConsPlusNormal"/>
        <w:spacing w:before="280"/>
        <w:ind w:firstLine="540"/>
        <w:jc w:val="both"/>
      </w:pPr>
      <w:r>
        <w:t>49.2. Гражданам запрещается самостоятельно изымать обнаруженные в водных объектах рыбохозяйственного значения орудия добычи (вылова) водных биоресурсов, запрещенные Правилами рыболовства, а также водные биоресурсы, находящиеся в таких орудиях добычи (вылова). Лица, обнаружившие такие орудия добычи (вылова) водных биоресурсов, должны уведомить об указанном факте органы государственной власти, уполномоченные на осуществление федерального государственного контроля (надзора) в области рыболовства и сохранения водных биоресурсов и (или) государственного контроля в сфере охраны морских биоресурсов.</w:t>
      </w:r>
    </w:p>
    <w:p w14:paraId="5B4737C7" w14:textId="77777777" w:rsidR="005A4125" w:rsidRDefault="005A4125">
      <w:pPr>
        <w:pStyle w:val="ConsPlusNormal"/>
        <w:spacing w:before="280"/>
        <w:ind w:firstLine="540"/>
        <w:jc w:val="both"/>
      </w:pPr>
      <w:r>
        <w:t>50. В отношении минимального размера добываемых (вылавливаемых) водных биоресурсов (промысловый размер) устанавливаются следующие требования:</w:t>
      </w:r>
    </w:p>
    <w:p w14:paraId="5633BE36" w14:textId="77777777" w:rsidR="005A4125" w:rsidRDefault="005A4125">
      <w:pPr>
        <w:pStyle w:val="ConsPlusNormal"/>
        <w:spacing w:before="280"/>
        <w:ind w:firstLine="540"/>
        <w:jc w:val="both"/>
      </w:pPr>
      <w:bookmarkStart w:id="58" w:name="P1893"/>
      <w:bookmarkEnd w:id="58"/>
      <w:r>
        <w:t>50.1. 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 19 (промысловый размер):</w:t>
      </w:r>
    </w:p>
    <w:p w14:paraId="1A150432" w14:textId="77777777" w:rsidR="005A4125" w:rsidRDefault="005A4125">
      <w:pPr>
        <w:pStyle w:val="ConsPlusNormal"/>
        <w:jc w:val="both"/>
      </w:pPr>
    </w:p>
    <w:p w14:paraId="334EBF31" w14:textId="77777777" w:rsidR="005A4125" w:rsidRDefault="005A4125">
      <w:pPr>
        <w:pStyle w:val="ConsPlusNormal"/>
        <w:jc w:val="right"/>
        <w:outlineLvl w:val="3"/>
      </w:pPr>
      <w:r>
        <w:t>Таблица 19</w:t>
      </w:r>
    </w:p>
    <w:p w14:paraId="6F098A26"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5A4125" w14:paraId="62F32628" w14:textId="77777777">
        <w:tc>
          <w:tcPr>
            <w:tcW w:w="7654" w:type="dxa"/>
          </w:tcPr>
          <w:p w14:paraId="5C05BB5B" w14:textId="77777777" w:rsidR="005A4125" w:rsidRDefault="005A4125">
            <w:pPr>
              <w:pStyle w:val="ConsPlusNormal"/>
              <w:jc w:val="center"/>
            </w:pPr>
            <w:r>
              <w:t>Наименование водных биоресурсов</w:t>
            </w:r>
          </w:p>
        </w:tc>
        <w:tc>
          <w:tcPr>
            <w:tcW w:w="1417" w:type="dxa"/>
          </w:tcPr>
          <w:p w14:paraId="62F16D18" w14:textId="77777777" w:rsidR="005A4125" w:rsidRDefault="005A4125">
            <w:pPr>
              <w:pStyle w:val="ConsPlusNormal"/>
              <w:jc w:val="center"/>
            </w:pPr>
            <w:r>
              <w:t>Длина, см</w:t>
            </w:r>
          </w:p>
        </w:tc>
      </w:tr>
      <w:tr w:rsidR="005A4125" w14:paraId="73A4655F" w14:textId="77777777">
        <w:tc>
          <w:tcPr>
            <w:tcW w:w="7654" w:type="dxa"/>
          </w:tcPr>
          <w:p w14:paraId="250BB0B6" w14:textId="77777777" w:rsidR="005A4125" w:rsidRDefault="005A4125">
            <w:pPr>
              <w:pStyle w:val="ConsPlusNormal"/>
            </w:pPr>
            <w:r>
              <w:t xml:space="preserve">Судак в </w:t>
            </w:r>
            <w:proofErr w:type="spellStart"/>
            <w:r>
              <w:t>Чограйском</w:t>
            </w:r>
            <w:proofErr w:type="spellEnd"/>
            <w:r>
              <w:t xml:space="preserve"> водохранилище, озерах и водохранилищах Ставропольского края и Карачаево-Черкесской Республики</w:t>
            </w:r>
          </w:p>
        </w:tc>
        <w:tc>
          <w:tcPr>
            <w:tcW w:w="1417" w:type="dxa"/>
          </w:tcPr>
          <w:p w14:paraId="4C870A56" w14:textId="77777777" w:rsidR="005A4125" w:rsidRDefault="005A4125">
            <w:pPr>
              <w:pStyle w:val="ConsPlusNormal"/>
              <w:jc w:val="center"/>
            </w:pPr>
            <w:r>
              <w:t>35</w:t>
            </w:r>
          </w:p>
        </w:tc>
      </w:tr>
      <w:tr w:rsidR="005A4125" w14:paraId="720A8FC8" w14:textId="77777777">
        <w:tc>
          <w:tcPr>
            <w:tcW w:w="7654" w:type="dxa"/>
          </w:tcPr>
          <w:p w14:paraId="04D1EF71" w14:textId="77777777" w:rsidR="005A4125" w:rsidRDefault="005A4125">
            <w:pPr>
              <w:pStyle w:val="ConsPlusNormal"/>
            </w:pPr>
            <w:r>
              <w:lastRenderedPageBreak/>
              <w:t>Судак в остальных водных объектах рыбохозяйственного значения</w:t>
            </w:r>
          </w:p>
        </w:tc>
        <w:tc>
          <w:tcPr>
            <w:tcW w:w="1417" w:type="dxa"/>
          </w:tcPr>
          <w:p w14:paraId="04DB7455" w14:textId="77777777" w:rsidR="005A4125" w:rsidRDefault="005A4125">
            <w:pPr>
              <w:pStyle w:val="ConsPlusNormal"/>
              <w:jc w:val="center"/>
            </w:pPr>
            <w:r>
              <w:t>38</w:t>
            </w:r>
          </w:p>
        </w:tc>
      </w:tr>
      <w:tr w:rsidR="005A4125" w14:paraId="161DFCE2" w14:textId="77777777">
        <w:tc>
          <w:tcPr>
            <w:tcW w:w="7654" w:type="dxa"/>
          </w:tcPr>
          <w:p w14:paraId="1A3AE09F" w14:textId="77777777" w:rsidR="005A4125" w:rsidRDefault="005A4125">
            <w:pPr>
              <w:pStyle w:val="ConsPlusNormal"/>
            </w:pPr>
            <w:r>
              <w:t>Сом пресноводный</w:t>
            </w:r>
          </w:p>
        </w:tc>
        <w:tc>
          <w:tcPr>
            <w:tcW w:w="1417" w:type="dxa"/>
          </w:tcPr>
          <w:p w14:paraId="5FC7FC11" w14:textId="77777777" w:rsidR="005A4125" w:rsidRDefault="005A4125">
            <w:pPr>
              <w:pStyle w:val="ConsPlusNormal"/>
              <w:jc w:val="center"/>
            </w:pPr>
            <w:r>
              <w:t>60</w:t>
            </w:r>
          </w:p>
        </w:tc>
      </w:tr>
      <w:tr w:rsidR="005A4125" w14:paraId="315B8315" w14:textId="77777777">
        <w:tc>
          <w:tcPr>
            <w:tcW w:w="7654" w:type="dxa"/>
          </w:tcPr>
          <w:p w14:paraId="177B2260" w14:textId="77777777" w:rsidR="005A4125" w:rsidRDefault="005A4125">
            <w:pPr>
              <w:pStyle w:val="ConsPlusNormal"/>
            </w:pPr>
            <w:r>
              <w:t>Сазан</w:t>
            </w:r>
          </w:p>
        </w:tc>
        <w:tc>
          <w:tcPr>
            <w:tcW w:w="1417" w:type="dxa"/>
          </w:tcPr>
          <w:p w14:paraId="69E28029" w14:textId="77777777" w:rsidR="005A4125" w:rsidRDefault="005A4125">
            <w:pPr>
              <w:pStyle w:val="ConsPlusNormal"/>
              <w:jc w:val="center"/>
            </w:pPr>
            <w:r>
              <w:t>35</w:t>
            </w:r>
          </w:p>
        </w:tc>
      </w:tr>
      <w:tr w:rsidR="005A4125" w14:paraId="4C37C108" w14:textId="77777777">
        <w:tc>
          <w:tcPr>
            <w:tcW w:w="7654" w:type="dxa"/>
          </w:tcPr>
          <w:p w14:paraId="1EC07C78" w14:textId="77777777" w:rsidR="005A4125" w:rsidRDefault="005A4125">
            <w:pPr>
              <w:pStyle w:val="ConsPlusNormal"/>
            </w:pPr>
            <w:r>
              <w:t>Тарань</w:t>
            </w:r>
          </w:p>
        </w:tc>
        <w:tc>
          <w:tcPr>
            <w:tcW w:w="1417" w:type="dxa"/>
          </w:tcPr>
          <w:p w14:paraId="5973D824" w14:textId="77777777" w:rsidR="005A4125" w:rsidRDefault="005A4125">
            <w:pPr>
              <w:pStyle w:val="ConsPlusNormal"/>
              <w:jc w:val="center"/>
            </w:pPr>
            <w:r>
              <w:t>16</w:t>
            </w:r>
          </w:p>
        </w:tc>
      </w:tr>
      <w:tr w:rsidR="005A4125" w14:paraId="5F1AB190" w14:textId="77777777">
        <w:tc>
          <w:tcPr>
            <w:tcW w:w="7654" w:type="dxa"/>
          </w:tcPr>
          <w:p w14:paraId="11F53596" w14:textId="77777777" w:rsidR="005A4125" w:rsidRDefault="005A4125">
            <w:pPr>
              <w:pStyle w:val="ConsPlusNormal"/>
            </w:pPr>
            <w:r>
              <w:t>Рыбец, сырть</w:t>
            </w:r>
          </w:p>
        </w:tc>
        <w:tc>
          <w:tcPr>
            <w:tcW w:w="1417" w:type="dxa"/>
          </w:tcPr>
          <w:p w14:paraId="071581A1" w14:textId="77777777" w:rsidR="005A4125" w:rsidRDefault="005A4125">
            <w:pPr>
              <w:pStyle w:val="ConsPlusNormal"/>
              <w:jc w:val="center"/>
            </w:pPr>
            <w:r>
              <w:t>22</w:t>
            </w:r>
          </w:p>
        </w:tc>
      </w:tr>
      <w:tr w:rsidR="005A4125" w14:paraId="15EB2A0D" w14:textId="77777777">
        <w:tc>
          <w:tcPr>
            <w:tcW w:w="7654" w:type="dxa"/>
          </w:tcPr>
          <w:p w14:paraId="1E1AC45F" w14:textId="77777777" w:rsidR="005A4125" w:rsidRDefault="005A4125">
            <w:pPr>
              <w:pStyle w:val="ConsPlusNormal"/>
            </w:pPr>
            <w:r>
              <w:t>Синец</w:t>
            </w:r>
          </w:p>
        </w:tc>
        <w:tc>
          <w:tcPr>
            <w:tcW w:w="1417" w:type="dxa"/>
          </w:tcPr>
          <w:p w14:paraId="03EC28F0" w14:textId="77777777" w:rsidR="005A4125" w:rsidRDefault="005A4125">
            <w:pPr>
              <w:pStyle w:val="ConsPlusNormal"/>
              <w:jc w:val="center"/>
            </w:pPr>
            <w:r>
              <w:t>24</w:t>
            </w:r>
          </w:p>
        </w:tc>
      </w:tr>
      <w:tr w:rsidR="005A4125" w14:paraId="423001C1" w14:textId="77777777">
        <w:tc>
          <w:tcPr>
            <w:tcW w:w="7654" w:type="dxa"/>
          </w:tcPr>
          <w:p w14:paraId="79B8E44D" w14:textId="77777777" w:rsidR="005A4125" w:rsidRDefault="005A4125">
            <w:pPr>
              <w:pStyle w:val="ConsPlusNormal"/>
            </w:pPr>
            <w:r>
              <w:t>Амур белый</w:t>
            </w:r>
          </w:p>
        </w:tc>
        <w:tc>
          <w:tcPr>
            <w:tcW w:w="1417" w:type="dxa"/>
          </w:tcPr>
          <w:p w14:paraId="451B44ED" w14:textId="77777777" w:rsidR="005A4125" w:rsidRDefault="005A4125">
            <w:pPr>
              <w:pStyle w:val="ConsPlusNormal"/>
              <w:jc w:val="center"/>
            </w:pPr>
            <w:r>
              <w:t>45</w:t>
            </w:r>
          </w:p>
        </w:tc>
      </w:tr>
      <w:tr w:rsidR="005A4125" w14:paraId="6F8D697D" w14:textId="77777777">
        <w:tc>
          <w:tcPr>
            <w:tcW w:w="7654" w:type="dxa"/>
          </w:tcPr>
          <w:p w14:paraId="46C011CB" w14:textId="77777777" w:rsidR="005A4125" w:rsidRDefault="005A4125">
            <w:pPr>
              <w:pStyle w:val="ConsPlusNormal"/>
            </w:pPr>
            <w:r>
              <w:t xml:space="preserve">Лещ в азовских лиманах Краснодарского края и в </w:t>
            </w:r>
            <w:proofErr w:type="spellStart"/>
            <w:r>
              <w:t>Чограйском</w:t>
            </w:r>
            <w:proofErr w:type="spellEnd"/>
            <w:r>
              <w:t xml:space="preserve"> водохранилище</w:t>
            </w:r>
          </w:p>
        </w:tc>
        <w:tc>
          <w:tcPr>
            <w:tcW w:w="1417" w:type="dxa"/>
          </w:tcPr>
          <w:p w14:paraId="517779ED" w14:textId="77777777" w:rsidR="005A4125" w:rsidRDefault="005A4125">
            <w:pPr>
              <w:pStyle w:val="ConsPlusNormal"/>
              <w:jc w:val="center"/>
            </w:pPr>
            <w:r>
              <w:t>17</w:t>
            </w:r>
          </w:p>
        </w:tc>
      </w:tr>
      <w:tr w:rsidR="005A4125" w14:paraId="69488730" w14:textId="77777777">
        <w:tc>
          <w:tcPr>
            <w:tcW w:w="7654" w:type="dxa"/>
          </w:tcPr>
          <w:p w14:paraId="1F14CBEF" w14:textId="77777777" w:rsidR="005A4125" w:rsidRDefault="005A4125">
            <w:pPr>
              <w:pStyle w:val="ConsPlusNormal"/>
            </w:pPr>
            <w:r>
              <w:t>Лещ в Азовском море, Таганрогском заливе, в реке Дон, водохранилищах Краснодарского края и Республики Адыгея</w:t>
            </w:r>
          </w:p>
        </w:tc>
        <w:tc>
          <w:tcPr>
            <w:tcW w:w="1417" w:type="dxa"/>
          </w:tcPr>
          <w:p w14:paraId="7BE05C79" w14:textId="77777777" w:rsidR="005A4125" w:rsidRDefault="005A4125">
            <w:pPr>
              <w:pStyle w:val="ConsPlusNormal"/>
              <w:jc w:val="center"/>
            </w:pPr>
            <w:r>
              <w:t>28</w:t>
            </w:r>
          </w:p>
        </w:tc>
      </w:tr>
      <w:tr w:rsidR="005A4125" w14:paraId="5546BB53" w14:textId="77777777">
        <w:tc>
          <w:tcPr>
            <w:tcW w:w="7654" w:type="dxa"/>
          </w:tcPr>
          <w:p w14:paraId="1E7738BF" w14:textId="77777777" w:rsidR="005A4125" w:rsidRDefault="005A4125">
            <w:pPr>
              <w:pStyle w:val="ConsPlusNormal"/>
            </w:pPr>
            <w:r>
              <w:t>Лещ в других пресноводных водных объектах рыбохозяйственного значения</w:t>
            </w:r>
          </w:p>
        </w:tc>
        <w:tc>
          <w:tcPr>
            <w:tcW w:w="1417" w:type="dxa"/>
          </w:tcPr>
          <w:p w14:paraId="5EC8B7F9" w14:textId="77777777" w:rsidR="005A4125" w:rsidRDefault="005A4125">
            <w:pPr>
              <w:pStyle w:val="ConsPlusNormal"/>
              <w:jc w:val="center"/>
            </w:pPr>
            <w:r>
              <w:t>24</w:t>
            </w:r>
          </w:p>
        </w:tc>
      </w:tr>
      <w:tr w:rsidR="005A4125" w14:paraId="48F9F1B3" w14:textId="77777777">
        <w:tc>
          <w:tcPr>
            <w:tcW w:w="7654" w:type="dxa"/>
          </w:tcPr>
          <w:p w14:paraId="158D4043" w14:textId="77777777" w:rsidR="005A4125" w:rsidRDefault="005A4125">
            <w:pPr>
              <w:pStyle w:val="ConsPlusNormal"/>
            </w:pPr>
            <w:r>
              <w:t>Лещ в Цимлянском водохранилище</w:t>
            </w:r>
          </w:p>
        </w:tc>
        <w:tc>
          <w:tcPr>
            <w:tcW w:w="1417" w:type="dxa"/>
          </w:tcPr>
          <w:p w14:paraId="66E70D66" w14:textId="77777777" w:rsidR="005A4125" w:rsidRDefault="005A4125">
            <w:pPr>
              <w:pStyle w:val="ConsPlusNormal"/>
              <w:jc w:val="center"/>
            </w:pPr>
            <w:r>
              <w:t>27</w:t>
            </w:r>
          </w:p>
        </w:tc>
      </w:tr>
      <w:tr w:rsidR="005A4125" w14:paraId="30579A14" w14:textId="77777777">
        <w:tc>
          <w:tcPr>
            <w:tcW w:w="7654" w:type="dxa"/>
          </w:tcPr>
          <w:p w14:paraId="37BA2C3B" w14:textId="77777777" w:rsidR="005A4125" w:rsidRDefault="005A4125">
            <w:pPr>
              <w:pStyle w:val="ConsPlusNormal"/>
            </w:pPr>
            <w:r>
              <w:t>Кумжа (форель) (пресноводная жилая форма)</w:t>
            </w:r>
          </w:p>
        </w:tc>
        <w:tc>
          <w:tcPr>
            <w:tcW w:w="1417" w:type="dxa"/>
          </w:tcPr>
          <w:p w14:paraId="7C3FA2DB" w14:textId="77777777" w:rsidR="005A4125" w:rsidRDefault="005A4125">
            <w:pPr>
              <w:pStyle w:val="ConsPlusNormal"/>
              <w:jc w:val="center"/>
            </w:pPr>
            <w:r>
              <w:t>15</w:t>
            </w:r>
          </w:p>
        </w:tc>
      </w:tr>
      <w:tr w:rsidR="005A4125" w14:paraId="5FB96872" w14:textId="77777777">
        <w:tc>
          <w:tcPr>
            <w:tcW w:w="7654" w:type="dxa"/>
          </w:tcPr>
          <w:p w14:paraId="2BBEC81C" w14:textId="77777777" w:rsidR="005A4125" w:rsidRDefault="005A4125">
            <w:pPr>
              <w:pStyle w:val="ConsPlusNormal"/>
            </w:pPr>
            <w:r>
              <w:t>Усачи</w:t>
            </w:r>
          </w:p>
        </w:tc>
        <w:tc>
          <w:tcPr>
            <w:tcW w:w="1417" w:type="dxa"/>
          </w:tcPr>
          <w:p w14:paraId="510FA1A7" w14:textId="77777777" w:rsidR="005A4125" w:rsidRDefault="005A4125">
            <w:pPr>
              <w:pStyle w:val="ConsPlusNormal"/>
              <w:jc w:val="center"/>
            </w:pPr>
            <w:r>
              <w:t>20</w:t>
            </w:r>
          </w:p>
        </w:tc>
      </w:tr>
      <w:tr w:rsidR="005A4125" w14:paraId="11855CBF" w14:textId="77777777">
        <w:tc>
          <w:tcPr>
            <w:tcW w:w="7654" w:type="dxa"/>
          </w:tcPr>
          <w:p w14:paraId="66E8C304" w14:textId="77777777" w:rsidR="005A4125" w:rsidRDefault="005A4125">
            <w:pPr>
              <w:pStyle w:val="ConsPlusNormal"/>
            </w:pPr>
            <w:r>
              <w:t>Подуст</w:t>
            </w:r>
          </w:p>
        </w:tc>
        <w:tc>
          <w:tcPr>
            <w:tcW w:w="1417" w:type="dxa"/>
          </w:tcPr>
          <w:p w14:paraId="0A8E55FC" w14:textId="77777777" w:rsidR="005A4125" w:rsidRDefault="005A4125">
            <w:pPr>
              <w:pStyle w:val="ConsPlusNormal"/>
              <w:jc w:val="center"/>
            </w:pPr>
            <w:r>
              <w:t>15</w:t>
            </w:r>
          </w:p>
        </w:tc>
      </w:tr>
      <w:tr w:rsidR="005A4125" w14:paraId="7F46607D" w14:textId="77777777">
        <w:tc>
          <w:tcPr>
            <w:tcW w:w="7654" w:type="dxa"/>
          </w:tcPr>
          <w:p w14:paraId="4443C7B4" w14:textId="77777777" w:rsidR="005A4125" w:rsidRDefault="005A4125">
            <w:pPr>
              <w:pStyle w:val="ConsPlusNormal"/>
            </w:pPr>
            <w:proofErr w:type="spellStart"/>
            <w:r>
              <w:t>Берш</w:t>
            </w:r>
            <w:proofErr w:type="spellEnd"/>
          </w:p>
        </w:tc>
        <w:tc>
          <w:tcPr>
            <w:tcW w:w="1417" w:type="dxa"/>
          </w:tcPr>
          <w:p w14:paraId="775126B2" w14:textId="77777777" w:rsidR="005A4125" w:rsidRDefault="005A4125">
            <w:pPr>
              <w:pStyle w:val="ConsPlusNormal"/>
              <w:jc w:val="center"/>
            </w:pPr>
            <w:r>
              <w:t>26</w:t>
            </w:r>
          </w:p>
        </w:tc>
      </w:tr>
      <w:tr w:rsidR="005A4125" w14:paraId="74E01452" w14:textId="77777777">
        <w:tc>
          <w:tcPr>
            <w:tcW w:w="7654" w:type="dxa"/>
          </w:tcPr>
          <w:p w14:paraId="49F095EB" w14:textId="77777777" w:rsidR="005A4125" w:rsidRDefault="005A4125">
            <w:pPr>
              <w:pStyle w:val="ConsPlusNormal"/>
            </w:pPr>
            <w:r>
              <w:t>Жерех</w:t>
            </w:r>
          </w:p>
        </w:tc>
        <w:tc>
          <w:tcPr>
            <w:tcW w:w="1417" w:type="dxa"/>
          </w:tcPr>
          <w:p w14:paraId="2DB4319D" w14:textId="77777777" w:rsidR="005A4125" w:rsidRDefault="005A4125">
            <w:pPr>
              <w:pStyle w:val="ConsPlusNormal"/>
              <w:jc w:val="center"/>
            </w:pPr>
            <w:r>
              <w:t>35</w:t>
            </w:r>
          </w:p>
        </w:tc>
      </w:tr>
      <w:tr w:rsidR="005A4125" w14:paraId="2D612BB4" w14:textId="77777777">
        <w:tc>
          <w:tcPr>
            <w:tcW w:w="7654" w:type="dxa"/>
          </w:tcPr>
          <w:p w14:paraId="53788825" w14:textId="77777777" w:rsidR="005A4125" w:rsidRDefault="005A4125">
            <w:pPr>
              <w:pStyle w:val="ConsPlusNormal"/>
            </w:pPr>
            <w:r>
              <w:t>Толстолобики</w:t>
            </w:r>
          </w:p>
        </w:tc>
        <w:tc>
          <w:tcPr>
            <w:tcW w:w="1417" w:type="dxa"/>
          </w:tcPr>
          <w:p w14:paraId="520BE51B" w14:textId="77777777" w:rsidR="005A4125" w:rsidRDefault="005A4125">
            <w:pPr>
              <w:pStyle w:val="ConsPlusNormal"/>
              <w:jc w:val="center"/>
            </w:pPr>
            <w:r>
              <w:t>50</w:t>
            </w:r>
          </w:p>
        </w:tc>
      </w:tr>
      <w:tr w:rsidR="005A4125" w14:paraId="245A65D2" w14:textId="77777777">
        <w:tc>
          <w:tcPr>
            <w:tcW w:w="7654" w:type="dxa"/>
          </w:tcPr>
          <w:p w14:paraId="03D66BA4" w14:textId="77777777" w:rsidR="005A4125" w:rsidRDefault="005A4125">
            <w:pPr>
              <w:pStyle w:val="ConsPlusNormal"/>
            </w:pPr>
            <w:r>
              <w:t>Чехонь</w:t>
            </w:r>
          </w:p>
        </w:tc>
        <w:tc>
          <w:tcPr>
            <w:tcW w:w="1417" w:type="dxa"/>
          </w:tcPr>
          <w:p w14:paraId="53EC1E7C" w14:textId="77777777" w:rsidR="005A4125" w:rsidRDefault="005A4125">
            <w:pPr>
              <w:pStyle w:val="ConsPlusNormal"/>
              <w:jc w:val="center"/>
            </w:pPr>
            <w:r>
              <w:t>24</w:t>
            </w:r>
          </w:p>
        </w:tc>
      </w:tr>
      <w:tr w:rsidR="005A4125" w14:paraId="22BA09DC" w14:textId="77777777">
        <w:tc>
          <w:tcPr>
            <w:tcW w:w="7654" w:type="dxa"/>
          </w:tcPr>
          <w:p w14:paraId="3B00FCE9" w14:textId="77777777" w:rsidR="005A4125" w:rsidRDefault="005A4125">
            <w:pPr>
              <w:pStyle w:val="ConsPlusNormal"/>
            </w:pPr>
            <w:r>
              <w:t>Сельди черноморско-азовские проходная и морская</w:t>
            </w:r>
          </w:p>
        </w:tc>
        <w:tc>
          <w:tcPr>
            <w:tcW w:w="1417" w:type="dxa"/>
          </w:tcPr>
          <w:p w14:paraId="2FF34565" w14:textId="77777777" w:rsidR="005A4125" w:rsidRDefault="005A4125">
            <w:pPr>
              <w:pStyle w:val="ConsPlusNormal"/>
              <w:jc w:val="center"/>
            </w:pPr>
            <w:r>
              <w:t>15</w:t>
            </w:r>
          </w:p>
        </w:tc>
      </w:tr>
      <w:tr w:rsidR="005A4125" w14:paraId="43DE6552" w14:textId="77777777">
        <w:tc>
          <w:tcPr>
            <w:tcW w:w="7654" w:type="dxa"/>
          </w:tcPr>
          <w:p w14:paraId="5619126A" w14:textId="77777777" w:rsidR="005A4125" w:rsidRDefault="005A4125">
            <w:pPr>
              <w:pStyle w:val="ConsPlusNormal"/>
            </w:pPr>
            <w:proofErr w:type="spellStart"/>
            <w:r>
              <w:t>Пиленгас</w:t>
            </w:r>
            <w:proofErr w:type="spellEnd"/>
          </w:p>
        </w:tc>
        <w:tc>
          <w:tcPr>
            <w:tcW w:w="1417" w:type="dxa"/>
          </w:tcPr>
          <w:p w14:paraId="1AE45004" w14:textId="77777777" w:rsidR="005A4125" w:rsidRDefault="005A4125">
            <w:pPr>
              <w:pStyle w:val="ConsPlusNormal"/>
              <w:jc w:val="center"/>
            </w:pPr>
            <w:r>
              <w:t>38</w:t>
            </w:r>
          </w:p>
        </w:tc>
      </w:tr>
      <w:tr w:rsidR="005A4125" w14:paraId="13AC12F6" w14:textId="77777777">
        <w:tc>
          <w:tcPr>
            <w:tcW w:w="7654" w:type="dxa"/>
          </w:tcPr>
          <w:p w14:paraId="45E1D9A6" w14:textId="77777777" w:rsidR="005A4125" w:rsidRDefault="005A4125">
            <w:pPr>
              <w:pStyle w:val="ConsPlusNormal"/>
            </w:pPr>
            <w:r>
              <w:t>Голавль в озерах, водохранилищах Ставропольского края и Карачаево-Черкесской Республики</w:t>
            </w:r>
          </w:p>
        </w:tc>
        <w:tc>
          <w:tcPr>
            <w:tcW w:w="1417" w:type="dxa"/>
          </w:tcPr>
          <w:p w14:paraId="04678D80" w14:textId="77777777" w:rsidR="005A4125" w:rsidRDefault="005A4125">
            <w:pPr>
              <w:pStyle w:val="ConsPlusNormal"/>
              <w:jc w:val="center"/>
            </w:pPr>
            <w:r>
              <w:t>22</w:t>
            </w:r>
          </w:p>
        </w:tc>
      </w:tr>
      <w:tr w:rsidR="005A4125" w14:paraId="40C58CCA" w14:textId="77777777">
        <w:tc>
          <w:tcPr>
            <w:tcW w:w="7654" w:type="dxa"/>
          </w:tcPr>
          <w:p w14:paraId="4B602854" w14:textId="77777777" w:rsidR="005A4125" w:rsidRDefault="005A4125">
            <w:pPr>
              <w:pStyle w:val="ConsPlusNormal"/>
            </w:pPr>
            <w:r>
              <w:t>Голавль в остальных водных объектах рыбохозяйственного значения</w:t>
            </w:r>
          </w:p>
        </w:tc>
        <w:tc>
          <w:tcPr>
            <w:tcW w:w="1417" w:type="dxa"/>
          </w:tcPr>
          <w:p w14:paraId="42F80ADD" w14:textId="77777777" w:rsidR="005A4125" w:rsidRDefault="005A4125">
            <w:pPr>
              <w:pStyle w:val="ConsPlusNormal"/>
              <w:jc w:val="center"/>
            </w:pPr>
            <w:r>
              <w:t>28</w:t>
            </w:r>
          </w:p>
        </w:tc>
      </w:tr>
      <w:tr w:rsidR="005A4125" w14:paraId="37C27A35" w14:textId="77777777">
        <w:tc>
          <w:tcPr>
            <w:tcW w:w="7654" w:type="dxa"/>
          </w:tcPr>
          <w:p w14:paraId="75B6E650" w14:textId="77777777" w:rsidR="005A4125" w:rsidRDefault="005A4125">
            <w:pPr>
              <w:pStyle w:val="ConsPlusNormal"/>
            </w:pPr>
            <w:r>
              <w:t>Линь</w:t>
            </w:r>
          </w:p>
        </w:tc>
        <w:tc>
          <w:tcPr>
            <w:tcW w:w="1417" w:type="dxa"/>
          </w:tcPr>
          <w:p w14:paraId="04AE8F77" w14:textId="77777777" w:rsidR="005A4125" w:rsidRDefault="005A4125">
            <w:pPr>
              <w:pStyle w:val="ConsPlusNormal"/>
              <w:jc w:val="center"/>
            </w:pPr>
            <w:r>
              <w:t>17</w:t>
            </w:r>
          </w:p>
        </w:tc>
      </w:tr>
      <w:tr w:rsidR="005A4125" w14:paraId="0DD7CA15" w14:textId="77777777">
        <w:tc>
          <w:tcPr>
            <w:tcW w:w="7654" w:type="dxa"/>
          </w:tcPr>
          <w:p w14:paraId="3AD72303" w14:textId="77777777" w:rsidR="005A4125" w:rsidRDefault="005A4125">
            <w:pPr>
              <w:pStyle w:val="ConsPlusNormal"/>
            </w:pPr>
            <w:r>
              <w:t>Щука</w:t>
            </w:r>
          </w:p>
        </w:tc>
        <w:tc>
          <w:tcPr>
            <w:tcW w:w="1417" w:type="dxa"/>
          </w:tcPr>
          <w:p w14:paraId="6A67092C" w14:textId="77777777" w:rsidR="005A4125" w:rsidRDefault="005A4125">
            <w:pPr>
              <w:pStyle w:val="ConsPlusNormal"/>
              <w:jc w:val="center"/>
            </w:pPr>
            <w:r>
              <w:t>30</w:t>
            </w:r>
          </w:p>
        </w:tc>
      </w:tr>
      <w:tr w:rsidR="005A4125" w14:paraId="05BE29D6" w14:textId="77777777">
        <w:tc>
          <w:tcPr>
            <w:tcW w:w="7654" w:type="dxa"/>
          </w:tcPr>
          <w:p w14:paraId="2A704D17" w14:textId="77777777" w:rsidR="005A4125" w:rsidRDefault="005A4125">
            <w:pPr>
              <w:pStyle w:val="ConsPlusNormal"/>
            </w:pPr>
            <w:r>
              <w:t>Язь</w:t>
            </w:r>
          </w:p>
        </w:tc>
        <w:tc>
          <w:tcPr>
            <w:tcW w:w="1417" w:type="dxa"/>
          </w:tcPr>
          <w:p w14:paraId="314A2D72" w14:textId="77777777" w:rsidR="005A4125" w:rsidRDefault="005A4125">
            <w:pPr>
              <w:pStyle w:val="ConsPlusNormal"/>
              <w:jc w:val="center"/>
            </w:pPr>
            <w:r>
              <w:t>26</w:t>
            </w:r>
          </w:p>
        </w:tc>
      </w:tr>
      <w:tr w:rsidR="005A4125" w14:paraId="79E33A9E" w14:textId="77777777">
        <w:tc>
          <w:tcPr>
            <w:tcW w:w="7654" w:type="dxa"/>
          </w:tcPr>
          <w:p w14:paraId="6B57ABCA" w14:textId="77777777" w:rsidR="005A4125" w:rsidRDefault="005A4125">
            <w:pPr>
              <w:pStyle w:val="ConsPlusNormal"/>
            </w:pPr>
            <w:r>
              <w:lastRenderedPageBreak/>
              <w:t>Бычки</w:t>
            </w:r>
          </w:p>
        </w:tc>
        <w:tc>
          <w:tcPr>
            <w:tcW w:w="1417" w:type="dxa"/>
          </w:tcPr>
          <w:p w14:paraId="1D66554D" w14:textId="77777777" w:rsidR="005A4125" w:rsidRDefault="005A4125">
            <w:pPr>
              <w:pStyle w:val="ConsPlusNormal"/>
              <w:jc w:val="center"/>
            </w:pPr>
            <w:r>
              <w:t>10</w:t>
            </w:r>
          </w:p>
        </w:tc>
      </w:tr>
      <w:tr w:rsidR="005A4125" w14:paraId="7C4B37D3" w14:textId="77777777">
        <w:tc>
          <w:tcPr>
            <w:tcW w:w="7654" w:type="dxa"/>
          </w:tcPr>
          <w:p w14:paraId="1D4CC2D3" w14:textId="77777777" w:rsidR="005A4125" w:rsidRDefault="005A4125">
            <w:pPr>
              <w:pStyle w:val="ConsPlusNormal"/>
            </w:pPr>
            <w:r>
              <w:t>Раки (рак пресноводный)</w:t>
            </w:r>
          </w:p>
        </w:tc>
        <w:tc>
          <w:tcPr>
            <w:tcW w:w="1417" w:type="dxa"/>
          </w:tcPr>
          <w:p w14:paraId="24DAE335" w14:textId="77777777" w:rsidR="005A4125" w:rsidRDefault="005A4125">
            <w:pPr>
              <w:pStyle w:val="ConsPlusNormal"/>
              <w:jc w:val="center"/>
            </w:pPr>
            <w:r>
              <w:t>9</w:t>
            </w:r>
          </w:p>
        </w:tc>
      </w:tr>
      <w:tr w:rsidR="005A4125" w14:paraId="653C3A3C" w14:textId="77777777">
        <w:tc>
          <w:tcPr>
            <w:tcW w:w="7654" w:type="dxa"/>
          </w:tcPr>
          <w:p w14:paraId="6CA9961B" w14:textId="77777777" w:rsidR="005A4125" w:rsidRDefault="005A4125">
            <w:pPr>
              <w:pStyle w:val="ConsPlusNormal"/>
            </w:pPr>
            <w:r>
              <w:t>Раки (рак пресноводный) в Цимлянском водохранилище</w:t>
            </w:r>
          </w:p>
        </w:tc>
        <w:tc>
          <w:tcPr>
            <w:tcW w:w="1417" w:type="dxa"/>
          </w:tcPr>
          <w:p w14:paraId="40F07EC6" w14:textId="77777777" w:rsidR="005A4125" w:rsidRDefault="005A4125">
            <w:pPr>
              <w:pStyle w:val="ConsPlusNormal"/>
              <w:jc w:val="center"/>
            </w:pPr>
            <w:r>
              <w:t>10</w:t>
            </w:r>
          </w:p>
        </w:tc>
      </w:tr>
      <w:tr w:rsidR="005A4125" w14:paraId="172A4F01" w14:textId="77777777">
        <w:tc>
          <w:tcPr>
            <w:tcW w:w="7654" w:type="dxa"/>
          </w:tcPr>
          <w:p w14:paraId="5292F480" w14:textId="77777777" w:rsidR="005A4125" w:rsidRDefault="005A4125">
            <w:pPr>
              <w:pStyle w:val="ConsPlusNormal"/>
            </w:pPr>
            <w:r>
              <w:t>Камбала-глосса</w:t>
            </w:r>
          </w:p>
        </w:tc>
        <w:tc>
          <w:tcPr>
            <w:tcW w:w="1417" w:type="dxa"/>
          </w:tcPr>
          <w:p w14:paraId="6ABAB122" w14:textId="77777777" w:rsidR="005A4125" w:rsidRDefault="005A4125">
            <w:pPr>
              <w:pStyle w:val="ConsPlusNormal"/>
              <w:jc w:val="center"/>
            </w:pPr>
            <w:r>
              <w:t>17</w:t>
            </w:r>
          </w:p>
        </w:tc>
      </w:tr>
      <w:tr w:rsidR="005A4125" w14:paraId="64A7DA57" w14:textId="77777777">
        <w:tc>
          <w:tcPr>
            <w:tcW w:w="7654" w:type="dxa"/>
          </w:tcPr>
          <w:p w14:paraId="4D25912F" w14:textId="77777777" w:rsidR="005A4125" w:rsidRDefault="005A4125">
            <w:pPr>
              <w:pStyle w:val="ConsPlusNormal"/>
            </w:pPr>
            <w:r>
              <w:t>Кефали (</w:t>
            </w:r>
            <w:proofErr w:type="spellStart"/>
            <w:r>
              <w:t>сингиль</w:t>
            </w:r>
            <w:proofErr w:type="spellEnd"/>
            <w:r>
              <w:t>, лобан, остронос)</w:t>
            </w:r>
          </w:p>
        </w:tc>
        <w:tc>
          <w:tcPr>
            <w:tcW w:w="1417" w:type="dxa"/>
          </w:tcPr>
          <w:p w14:paraId="353F9E47" w14:textId="77777777" w:rsidR="005A4125" w:rsidRDefault="005A4125">
            <w:pPr>
              <w:pStyle w:val="ConsPlusNormal"/>
              <w:jc w:val="center"/>
            </w:pPr>
            <w:r>
              <w:t>20</w:t>
            </w:r>
          </w:p>
        </w:tc>
      </w:tr>
      <w:tr w:rsidR="005A4125" w14:paraId="14DA64A0" w14:textId="77777777">
        <w:tc>
          <w:tcPr>
            <w:tcW w:w="7654" w:type="dxa"/>
          </w:tcPr>
          <w:p w14:paraId="16701F90" w14:textId="77777777" w:rsidR="005A4125" w:rsidRDefault="005A4125">
            <w:pPr>
              <w:pStyle w:val="ConsPlusNormal"/>
            </w:pPr>
            <w:r>
              <w:t>Ставрида</w:t>
            </w:r>
          </w:p>
        </w:tc>
        <w:tc>
          <w:tcPr>
            <w:tcW w:w="1417" w:type="dxa"/>
          </w:tcPr>
          <w:p w14:paraId="667796A0" w14:textId="77777777" w:rsidR="005A4125" w:rsidRDefault="005A4125">
            <w:pPr>
              <w:pStyle w:val="ConsPlusNormal"/>
              <w:jc w:val="center"/>
            </w:pPr>
            <w:r>
              <w:t>10</w:t>
            </w:r>
          </w:p>
        </w:tc>
      </w:tr>
      <w:tr w:rsidR="005A4125" w14:paraId="2648CFEA" w14:textId="77777777">
        <w:tc>
          <w:tcPr>
            <w:tcW w:w="7654" w:type="dxa"/>
          </w:tcPr>
          <w:p w14:paraId="19530234" w14:textId="77777777" w:rsidR="005A4125" w:rsidRDefault="005A4125">
            <w:pPr>
              <w:pStyle w:val="ConsPlusNormal"/>
            </w:pPr>
            <w:r>
              <w:t>Креветки черноморские</w:t>
            </w:r>
          </w:p>
        </w:tc>
        <w:tc>
          <w:tcPr>
            <w:tcW w:w="1417" w:type="dxa"/>
          </w:tcPr>
          <w:p w14:paraId="20884196" w14:textId="77777777" w:rsidR="005A4125" w:rsidRDefault="005A4125">
            <w:pPr>
              <w:pStyle w:val="ConsPlusNormal"/>
              <w:jc w:val="center"/>
            </w:pPr>
            <w:r>
              <w:t>3,5</w:t>
            </w:r>
          </w:p>
        </w:tc>
      </w:tr>
    </w:tbl>
    <w:p w14:paraId="525D153B" w14:textId="77777777" w:rsidR="005A4125" w:rsidRDefault="005A4125">
      <w:pPr>
        <w:pStyle w:val="ConsPlusNormal"/>
        <w:jc w:val="both"/>
      </w:pPr>
    </w:p>
    <w:p w14:paraId="58044E60" w14:textId="77777777" w:rsidR="005A4125" w:rsidRDefault="005A4125">
      <w:pPr>
        <w:pStyle w:val="ConsPlusNormal"/>
        <w:ind w:firstLine="540"/>
        <w:jc w:val="both"/>
      </w:pPr>
      <w:r>
        <w:t>50.2. Промысловый размер водных биоресурсов определяется в свежем виде:</w:t>
      </w:r>
    </w:p>
    <w:p w14:paraId="383F9FD4" w14:textId="77777777" w:rsidR="005A4125" w:rsidRDefault="005A4125">
      <w:pPr>
        <w:pStyle w:val="ConsPlusNormal"/>
        <w:spacing w:before="280"/>
        <w:ind w:firstLine="540"/>
        <w:jc w:val="both"/>
      </w:pPr>
      <w:r>
        <w:t>у рыб - путем измерения длины от вершины рыла (при закрытом рте) до основания средних лучей хвостового плавника;</w:t>
      </w:r>
    </w:p>
    <w:p w14:paraId="7BE35184" w14:textId="77777777" w:rsidR="005A4125" w:rsidRDefault="005A4125">
      <w:pPr>
        <w:pStyle w:val="ConsPlusNormal"/>
        <w:spacing w:before="280"/>
        <w:ind w:firstLine="540"/>
        <w:jc w:val="both"/>
      </w:pPr>
      <w:r>
        <w:t>у ракообразных - путем измерения тела от линии, соединяющей середину глаз, до окончания хвостовых пластин.</w:t>
      </w:r>
    </w:p>
    <w:p w14:paraId="5ABB3C6C" w14:textId="77777777" w:rsidR="005A4125" w:rsidRDefault="005A4125">
      <w:pPr>
        <w:pStyle w:val="ConsPlusNormal"/>
        <w:spacing w:before="280"/>
        <w:ind w:firstLine="540"/>
        <w:jc w:val="both"/>
      </w:pPr>
      <w:r>
        <w:t xml:space="preserve">50.3. Добытые (выловленные) водные биоресурсы, имеющие длину меньше указанной в </w:t>
      </w:r>
      <w:hyperlink w:anchor="P1893" w:history="1">
        <w:r>
          <w:rPr>
            <w:color w:val="0000FF"/>
          </w:rPr>
          <w:t>подпункте 50.1</w:t>
        </w:r>
      </w:hyperlink>
      <w:r>
        <w:t xml:space="preserve"> Правил рыболовства, подлежат немедленному выпуску в естественную среду обитания с наименьшими повреждениями.</w:t>
      </w:r>
    </w:p>
    <w:p w14:paraId="5C09E4A8" w14:textId="77777777" w:rsidR="005A4125" w:rsidRDefault="005A4125">
      <w:pPr>
        <w:pStyle w:val="ConsPlusNormal"/>
        <w:spacing w:before="280"/>
        <w:ind w:firstLine="540"/>
        <w:jc w:val="both"/>
      </w:pPr>
      <w:r>
        <w:t>50.4.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19.1.</w:t>
      </w:r>
    </w:p>
    <w:p w14:paraId="0295F0AE" w14:textId="77777777" w:rsidR="005A4125" w:rsidRDefault="005A4125">
      <w:pPr>
        <w:pStyle w:val="ConsPlusNormal"/>
        <w:jc w:val="both"/>
      </w:pPr>
    </w:p>
    <w:p w14:paraId="4D3EE90D" w14:textId="77777777" w:rsidR="005A4125" w:rsidRDefault="005A4125">
      <w:pPr>
        <w:pStyle w:val="ConsPlusNormal"/>
        <w:jc w:val="right"/>
        <w:outlineLvl w:val="3"/>
      </w:pPr>
      <w:bookmarkStart w:id="59" w:name="P1972"/>
      <w:bookmarkEnd w:id="59"/>
      <w:r>
        <w:t>Таблица 19.1</w:t>
      </w:r>
    </w:p>
    <w:p w14:paraId="017F6727"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5A4125" w14:paraId="3C146F2A" w14:textId="77777777">
        <w:tc>
          <w:tcPr>
            <w:tcW w:w="5953" w:type="dxa"/>
          </w:tcPr>
          <w:p w14:paraId="0FA4FBF8" w14:textId="77777777" w:rsidR="005A4125" w:rsidRDefault="005A4125">
            <w:pPr>
              <w:pStyle w:val="ConsPlusNormal"/>
              <w:jc w:val="center"/>
            </w:pPr>
            <w:r>
              <w:t>Наименование водных биоресурсов</w:t>
            </w:r>
          </w:p>
        </w:tc>
        <w:tc>
          <w:tcPr>
            <w:tcW w:w="3118" w:type="dxa"/>
          </w:tcPr>
          <w:p w14:paraId="4763006F" w14:textId="77777777" w:rsidR="005A4125" w:rsidRDefault="005A4125">
            <w:pPr>
              <w:pStyle w:val="ConsPlusNormal"/>
              <w:jc w:val="center"/>
            </w:pPr>
            <w:r>
              <w:t>Суточная норма добычи (вылова), кг/экз.</w:t>
            </w:r>
          </w:p>
        </w:tc>
      </w:tr>
      <w:tr w:rsidR="005A4125" w14:paraId="1ED6E85F" w14:textId="77777777">
        <w:tc>
          <w:tcPr>
            <w:tcW w:w="5953" w:type="dxa"/>
          </w:tcPr>
          <w:p w14:paraId="76F96F54" w14:textId="77777777" w:rsidR="005A4125" w:rsidRDefault="005A4125">
            <w:pPr>
              <w:pStyle w:val="ConsPlusNormal"/>
            </w:pPr>
            <w:r>
              <w:t>Судак</w:t>
            </w:r>
          </w:p>
        </w:tc>
        <w:tc>
          <w:tcPr>
            <w:tcW w:w="3118" w:type="dxa"/>
          </w:tcPr>
          <w:p w14:paraId="5A30D7E2" w14:textId="77777777" w:rsidR="005A4125" w:rsidRDefault="005A4125">
            <w:pPr>
              <w:pStyle w:val="ConsPlusNormal"/>
            </w:pPr>
            <w:r>
              <w:t>2 экземпляра</w:t>
            </w:r>
          </w:p>
        </w:tc>
      </w:tr>
      <w:tr w:rsidR="005A4125" w14:paraId="1D103C4D" w14:textId="77777777">
        <w:tc>
          <w:tcPr>
            <w:tcW w:w="5953" w:type="dxa"/>
          </w:tcPr>
          <w:p w14:paraId="359D543D" w14:textId="77777777" w:rsidR="005A4125" w:rsidRDefault="005A4125">
            <w:pPr>
              <w:pStyle w:val="ConsPlusNormal"/>
            </w:pPr>
            <w:r>
              <w:t>Сом пресноводный</w:t>
            </w:r>
          </w:p>
        </w:tc>
        <w:tc>
          <w:tcPr>
            <w:tcW w:w="3118" w:type="dxa"/>
          </w:tcPr>
          <w:p w14:paraId="6FB565D3" w14:textId="77777777" w:rsidR="005A4125" w:rsidRDefault="005A4125">
            <w:pPr>
              <w:pStyle w:val="ConsPlusNormal"/>
            </w:pPr>
            <w:r>
              <w:t>2 экземпляра</w:t>
            </w:r>
          </w:p>
        </w:tc>
      </w:tr>
      <w:tr w:rsidR="005A4125" w14:paraId="3B21F1BD" w14:textId="77777777">
        <w:tc>
          <w:tcPr>
            <w:tcW w:w="5953" w:type="dxa"/>
          </w:tcPr>
          <w:p w14:paraId="12E61823" w14:textId="77777777" w:rsidR="005A4125" w:rsidRDefault="005A4125">
            <w:pPr>
              <w:pStyle w:val="ConsPlusNormal"/>
            </w:pPr>
            <w:r>
              <w:t>Сазан</w:t>
            </w:r>
          </w:p>
        </w:tc>
        <w:tc>
          <w:tcPr>
            <w:tcW w:w="3118" w:type="dxa"/>
          </w:tcPr>
          <w:p w14:paraId="2038B91B" w14:textId="77777777" w:rsidR="005A4125" w:rsidRDefault="005A4125">
            <w:pPr>
              <w:pStyle w:val="ConsPlusNormal"/>
            </w:pPr>
            <w:r>
              <w:t>3 экземпляра</w:t>
            </w:r>
          </w:p>
        </w:tc>
      </w:tr>
      <w:tr w:rsidR="005A4125" w14:paraId="58B86221" w14:textId="77777777">
        <w:tc>
          <w:tcPr>
            <w:tcW w:w="5953" w:type="dxa"/>
          </w:tcPr>
          <w:p w14:paraId="2043AA97" w14:textId="77777777" w:rsidR="005A4125" w:rsidRDefault="005A4125">
            <w:pPr>
              <w:pStyle w:val="ConsPlusNormal"/>
            </w:pPr>
            <w:r>
              <w:t>Сарган</w:t>
            </w:r>
          </w:p>
        </w:tc>
        <w:tc>
          <w:tcPr>
            <w:tcW w:w="3118" w:type="dxa"/>
          </w:tcPr>
          <w:p w14:paraId="5EF42EE8" w14:textId="77777777" w:rsidR="005A4125" w:rsidRDefault="005A4125">
            <w:pPr>
              <w:pStyle w:val="ConsPlusNormal"/>
            </w:pPr>
            <w:r>
              <w:t>5 кг</w:t>
            </w:r>
          </w:p>
        </w:tc>
      </w:tr>
      <w:tr w:rsidR="005A4125" w14:paraId="45CAAE1F" w14:textId="77777777">
        <w:tc>
          <w:tcPr>
            <w:tcW w:w="5953" w:type="dxa"/>
          </w:tcPr>
          <w:p w14:paraId="349982C0" w14:textId="77777777" w:rsidR="005A4125" w:rsidRDefault="005A4125">
            <w:pPr>
              <w:pStyle w:val="ConsPlusNormal"/>
            </w:pPr>
            <w:r>
              <w:t>Тарань</w:t>
            </w:r>
          </w:p>
        </w:tc>
        <w:tc>
          <w:tcPr>
            <w:tcW w:w="3118" w:type="dxa"/>
          </w:tcPr>
          <w:p w14:paraId="0039D5C6" w14:textId="77777777" w:rsidR="005A4125" w:rsidRDefault="005A4125">
            <w:pPr>
              <w:pStyle w:val="ConsPlusNormal"/>
            </w:pPr>
            <w:r>
              <w:t>5 кг</w:t>
            </w:r>
          </w:p>
        </w:tc>
      </w:tr>
      <w:tr w:rsidR="005A4125" w14:paraId="6C97B353" w14:textId="77777777">
        <w:tc>
          <w:tcPr>
            <w:tcW w:w="5953" w:type="dxa"/>
          </w:tcPr>
          <w:p w14:paraId="0B86C703" w14:textId="77777777" w:rsidR="005A4125" w:rsidRDefault="005A4125">
            <w:pPr>
              <w:pStyle w:val="ConsPlusNormal"/>
            </w:pPr>
            <w:r>
              <w:t>Рыбец, сырть</w:t>
            </w:r>
          </w:p>
        </w:tc>
        <w:tc>
          <w:tcPr>
            <w:tcW w:w="3118" w:type="dxa"/>
          </w:tcPr>
          <w:p w14:paraId="4C8D8798" w14:textId="77777777" w:rsidR="005A4125" w:rsidRDefault="005A4125">
            <w:pPr>
              <w:pStyle w:val="ConsPlusNormal"/>
            </w:pPr>
            <w:r>
              <w:t>5 экземпляров</w:t>
            </w:r>
          </w:p>
        </w:tc>
      </w:tr>
      <w:tr w:rsidR="005A4125" w14:paraId="37D9936F" w14:textId="77777777">
        <w:tc>
          <w:tcPr>
            <w:tcW w:w="5953" w:type="dxa"/>
          </w:tcPr>
          <w:p w14:paraId="12C76094" w14:textId="77777777" w:rsidR="005A4125" w:rsidRDefault="005A4125">
            <w:pPr>
              <w:pStyle w:val="ConsPlusNormal"/>
            </w:pPr>
            <w:r>
              <w:t>Синец</w:t>
            </w:r>
          </w:p>
        </w:tc>
        <w:tc>
          <w:tcPr>
            <w:tcW w:w="3118" w:type="dxa"/>
          </w:tcPr>
          <w:p w14:paraId="05D0D720" w14:textId="77777777" w:rsidR="005A4125" w:rsidRDefault="005A4125">
            <w:pPr>
              <w:pStyle w:val="ConsPlusNormal"/>
            </w:pPr>
            <w:r>
              <w:t>5 кг</w:t>
            </w:r>
          </w:p>
        </w:tc>
      </w:tr>
      <w:tr w:rsidR="005A4125" w14:paraId="03B7AC11" w14:textId="77777777">
        <w:tc>
          <w:tcPr>
            <w:tcW w:w="5953" w:type="dxa"/>
          </w:tcPr>
          <w:p w14:paraId="30F9D4A1" w14:textId="77777777" w:rsidR="005A4125" w:rsidRDefault="005A4125">
            <w:pPr>
              <w:pStyle w:val="ConsPlusNormal"/>
            </w:pPr>
            <w:r>
              <w:t>Амур белый</w:t>
            </w:r>
          </w:p>
        </w:tc>
        <w:tc>
          <w:tcPr>
            <w:tcW w:w="3118" w:type="dxa"/>
          </w:tcPr>
          <w:p w14:paraId="7B5EED04" w14:textId="77777777" w:rsidR="005A4125" w:rsidRDefault="005A4125">
            <w:pPr>
              <w:pStyle w:val="ConsPlusNormal"/>
            </w:pPr>
            <w:r>
              <w:t>2 экземпляра</w:t>
            </w:r>
          </w:p>
        </w:tc>
      </w:tr>
      <w:tr w:rsidR="005A4125" w14:paraId="58D9D0ED" w14:textId="77777777">
        <w:tc>
          <w:tcPr>
            <w:tcW w:w="5953" w:type="dxa"/>
          </w:tcPr>
          <w:p w14:paraId="3850B429" w14:textId="77777777" w:rsidR="005A4125" w:rsidRDefault="005A4125">
            <w:pPr>
              <w:pStyle w:val="ConsPlusNormal"/>
            </w:pPr>
            <w:r>
              <w:lastRenderedPageBreak/>
              <w:t>Лещ</w:t>
            </w:r>
          </w:p>
        </w:tc>
        <w:tc>
          <w:tcPr>
            <w:tcW w:w="3118" w:type="dxa"/>
          </w:tcPr>
          <w:p w14:paraId="0B1C5447" w14:textId="77777777" w:rsidR="005A4125" w:rsidRDefault="005A4125">
            <w:pPr>
              <w:pStyle w:val="ConsPlusNormal"/>
            </w:pPr>
            <w:r>
              <w:t>5 кг</w:t>
            </w:r>
          </w:p>
        </w:tc>
      </w:tr>
      <w:tr w:rsidR="005A4125" w14:paraId="74782FF7" w14:textId="77777777">
        <w:tc>
          <w:tcPr>
            <w:tcW w:w="5953" w:type="dxa"/>
          </w:tcPr>
          <w:p w14:paraId="37310996" w14:textId="77777777" w:rsidR="005A4125" w:rsidRDefault="005A4125">
            <w:pPr>
              <w:pStyle w:val="ConsPlusNormal"/>
            </w:pPr>
            <w:r>
              <w:t>Кумжа (форель) (пресноводная жилая форма)</w:t>
            </w:r>
          </w:p>
        </w:tc>
        <w:tc>
          <w:tcPr>
            <w:tcW w:w="3118" w:type="dxa"/>
          </w:tcPr>
          <w:p w14:paraId="6F499223" w14:textId="77777777" w:rsidR="005A4125" w:rsidRDefault="005A4125">
            <w:pPr>
              <w:pStyle w:val="ConsPlusNormal"/>
            </w:pPr>
            <w:r>
              <w:t>5 экземпляров</w:t>
            </w:r>
          </w:p>
        </w:tc>
      </w:tr>
      <w:tr w:rsidR="005A4125" w14:paraId="457AA052" w14:textId="77777777">
        <w:tc>
          <w:tcPr>
            <w:tcW w:w="5953" w:type="dxa"/>
          </w:tcPr>
          <w:p w14:paraId="41D4FC42" w14:textId="77777777" w:rsidR="005A4125" w:rsidRDefault="005A4125">
            <w:pPr>
              <w:pStyle w:val="ConsPlusNormal"/>
            </w:pPr>
            <w:r>
              <w:t>Усачи</w:t>
            </w:r>
          </w:p>
        </w:tc>
        <w:tc>
          <w:tcPr>
            <w:tcW w:w="3118" w:type="dxa"/>
          </w:tcPr>
          <w:p w14:paraId="22DE4E9D" w14:textId="77777777" w:rsidR="005A4125" w:rsidRDefault="005A4125">
            <w:pPr>
              <w:pStyle w:val="ConsPlusNormal"/>
            </w:pPr>
            <w:r>
              <w:t>5 кг</w:t>
            </w:r>
          </w:p>
        </w:tc>
      </w:tr>
      <w:tr w:rsidR="005A4125" w14:paraId="6A5780F1" w14:textId="77777777">
        <w:tc>
          <w:tcPr>
            <w:tcW w:w="5953" w:type="dxa"/>
          </w:tcPr>
          <w:p w14:paraId="0C6547FA" w14:textId="77777777" w:rsidR="005A4125" w:rsidRDefault="005A4125">
            <w:pPr>
              <w:pStyle w:val="ConsPlusNormal"/>
            </w:pPr>
            <w:r>
              <w:t>Подуст</w:t>
            </w:r>
          </w:p>
        </w:tc>
        <w:tc>
          <w:tcPr>
            <w:tcW w:w="3118" w:type="dxa"/>
          </w:tcPr>
          <w:p w14:paraId="248701A9" w14:textId="77777777" w:rsidR="005A4125" w:rsidRDefault="005A4125">
            <w:pPr>
              <w:pStyle w:val="ConsPlusNormal"/>
            </w:pPr>
            <w:r>
              <w:t>5 кг</w:t>
            </w:r>
          </w:p>
        </w:tc>
      </w:tr>
      <w:tr w:rsidR="005A4125" w14:paraId="745EF5A0" w14:textId="77777777">
        <w:tc>
          <w:tcPr>
            <w:tcW w:w="5953" w:type="dxa"/>
          </w:tcPr>
          <w:p w14:paraId="39FA8181" w14:textId="77777777" w:rsidR="005A4125" w:rsidRDefault="005A4125">
            <w:pPr>
              <w:pStyle w:val="ConsPlusNormal"/>
            </w:pPr>
            <w:proofErr w:type="spellStart"/>
            <w:r>
              <w:t>Берш</w:t>
            </w:r>
            <w:proofErr w:type="spellEnd"/>
          </w:p>
        </w:tc>
        <w:tc>
          <w:tcPr>
            <w:tcW w:w="3118" w:type="dxa"/>
          </w:tcPr>
          <w:p w14:paraId="5A47178A" w14:textId="77777777" w:rsidR="005A4125" w:rsidRDefault="005A4125">
            <w:pPr>
              <w:pStyle w:val="ConsPlusNormal"/>
            </w:pPr>
            <w:r>
              <w:t>5 экземпляров</w:t>
            </w:r>
          </w:p>
        </w:tc>
      </w:tr>
      <w:tr w:rsidR="005A4125" w14:paraId="31D214E6" w14:textId="77777777">
        <w:tc>
          <w:tcPr>
            <w:tcW w:w="5953" w:type="dxa"/>
          </w:tcPr>
          <w:p w14:paraId="7A01FBEC" w14:textId="77777777" w:rsidR="005A4125" w:rsidRDefault="005A4125">
            <w:pPr>
              <w:pStyle w:val="ConsPlusNormal"/>
            </w:pPr>
            <w:r>
              <w:t>Жерех</w:t>
            </w:r>
          </w:p>
        </w:tc>
        <w:tc>
          <w:tcPr>
            <w:tcW w:w="3118" w:type="dxa"/>
          </w:tcPr>
          <w:p w14:paraId="392A963B" w14:textId="77777777" w:rsidR="005A4125" w:rsidRDefault="005A4125">
            <w:pPr>
              <w:pStyle w:val="ConsPlusNormal"/>
            </w:pPr>
            <w:r>
              <w:t>3 экземпляра</w:t>
            </w:r>
          </w:p>
        </w:tc>
      </w:tr>
      <w:tr w:rsidR="005A4125" w14:paraId="39FA9098" w14:textId="77777777">
        <w:tc>
          <w:tcPr>
            <w:tcW w:w="5953" w:type="dxa"/>
          </w:tcPr>
          <w:p w14:paraId="63788F9F" w14:textId="77777777" w:rsidR="005A4125" w:rsidRDefault="005A4125">
            <w:pPr>
              <w:pStyle w:val="ConsPlusNormal"/>
            </w:pPr>
            <w:r>
              <w:t>Толстолобики</w:t>
            </w:r>
          </w:p>
        </w:tc>
        <w:tc>
          <w:tcPr>
            <w:tcW w:w="3118" w:type="dxa"/>
          </w:tcPr>
          <w:p w14:paraId="232ABF53" w14:textId="77777777" w:rsidR="005A4125" w:rsidRDefault="005A4125">
            <w:pPr>
              <w:pStyle w:val="ConsPlusNormal"/>
            </w:pPr>
            <w:r>
              <w:t>2 экземпляра</w:t>
            </w:r>
          </w:p>
        </w:tc>
      </w:tr>
      <w:tr w:rsidR="005A4125" w14:paraId="6A984FB6" w14:textId="77777777">
        <w:tc>
          <w:tcPr>
            <w:tcW w:w="5953" w:type="dxa"/>
          </w:tcPr>
          <w:p w14:paraId="5C89EEF5" w14:textId="77777777" w:rsidR="005A4125" w:rsidRDefault="005A4125">
            <w:pPr>
              <w:pStyle w:val="ConsPlusNormal"/>
            </w:pPr>
            <w:r>
              <w:t>Чехонь</w:t>
            </w:r>
          </w:p>
        </w:tc>
        <w:tc>
          <w:tcPr>
            <w:tcW w:w="3118" w:type="dxa"/>
          </w:tcPr>
          <w:p w14:paraId="32A121BE" w14:textId="77777777" w:rsidR="005A4125" w:rsidRDefault="005A4125">
            <w:pPr>
              <w:pStyle w:val="ConsPlusNormal"/>
            </w:pPr>
            <w:r>
              <w:t>5 кг</w:t>
            </w:r>
          </w:p>
        </w:tc>
      </w:tr>
      <w:tr w:rsidR="005A4125" w14:paraId="1219D297" w14:textId="77777777">
        <w:tc>
          <w:tcPr>
            <w:tcW w:w="5953" w:type="dxa"/>
          </w:tcPr>
          <w:p w14:paraId="7036E337" w14:textId="77777777" w:rsidR="005A4125" w:rsidRDefault="005A4125">
            <w:pPr>
              <w:pStyle w:val="ConsPlusNormal"/>
            </w:pPr>
            <w:r>
              <w:t>Сельди черноморско-азовские проходная и морская</w:t>
            </w:r>
          </w:p>
        </w:tc>
        <w:tc>
          <w:tcPr>
            <w:tcW w:w="3118" w:type="dxa"/>
          </w:tcPr>
          <w:p w14:paraId="04B7969E" w14:textId="77777777" w:rsidR="005A4125" w:rsidRDefault="005A4125">
            <w:pPr>
              <w:pStyle w:val="ConsPlusNormal"/>
            </w:pPr>
            <w:r>
              <w:t>5 кг</w:t>
            </w:r>
          </w:p>
        </w:tc>
      </w:tr>
      <w:tr w:rsidR="005A4125" w14:paraId="7C8A34B8" w14:textId="77777777">
        <w:tc>
          <w:tcPr>
            <w:tcW w:w="5953" w:type="dxa"/>
          </w:tcPr>
          <w:p w14:paraId="03B09E43" w14:textId="77777777" w:rsidR="005A4125" w:rsidRDefault="005A4125">
            <w:pPr>
              <w:pStyle w:val="ConsPlusNormal"/>
            </w:pPr>
            <w:r>
              <w:t>Пузанок азовский</w:t>
            </w:r>
          </w:p>
        </w:tc>
        <w:tc>
          <w:tcPr>
            <w:tcW w:w="3118" w:type="dxa"/>
          </w:tcPr>
          <w:p w14:paraId="29B414AF" w14:textId="77777777" w:rsidR="005A4125" w:rsidRDefault="005A4125">
            <w:pPr>
              <w:pStyle w:val="ConsPlusNormal"/>
            </w:pPr>
            <w:r>
              <w:t>5 кг</w:t>
            </w:r>
          </w:p>
        </w:tc>
      </w:tr>
      <w:tr w:rsidR="005A4125" w14:paraId="668792A9" w14:textId="77777777">
        <w:tc>
          <w:tcPr>
            <w:tcW w:w="5953" w:type="dxa"/>
          </w:tcPr>
          <w:p w14:paraId="5D156B0E" w14:textId="77777777" w:rsidR="005A4125" w:rsidRDefault="005A4125">
            <w:pPr>
              <w:pStyle w:val="ConsPlusNormal"/>
            </w:pPr>
            <w:proofErr w:type="spellStart"/>
            <w:r>
              <w:t>Пиленгас</w:t>
            </w:r>
            <w:proofErr w:type="spellEnd"/>
          </w:p>
        </w:tc>
        <w:tc>
          <w:tcPr>
            <w:tcW w:w="3118" w:type="dxa"/>
          </w:tcPr>
          <w:p w14:paraId="19B8EDCD" w14:textId="77777777" w:rsidR="005A4125" w:rsidRDefault="005A4125">
            <w:pPr>
              <w:pStyle w:val="ConsPlusNormal"/>
            </w:pPr>
            <w:r>
              <w:t>5 кг</w:t>
            </w:r>
          </w:p>
        </w:tc>
      </w:tr>
      <w:tr w:rsidR="005A4125" w14:paraId="0A870175" w14:textId="77777777">
        <w:tc>
          <w:tcPr>
            <w:tcW w:w="5953" w:type="dxa"/>
          </w:tcPr>
          <w:p w14:paraId="7A123848" w14:textId="77777777" w:rsidR="005A4125" w:rsidRDefault="005A4125">
            <w:pPr>
              <w:pStyle w:val="ConsPlusNormal"/>
            </w:pPr>
            <w:r>
              <w:t>Голавль</w:t>
            </w:r>
          </w:p>
        </w:tc>
        <w:tc>
          <w:tcPr>
            <w:tcW w:w="3118" w:type="dxa"/>
          </w:tcPr>
          <w:p w14:paraId="280608A9" w14:textId="77777777" w:rsidR="005A4125" w:rsidRDefault="005A4125">
            <w:pPr>
              <w:pStyle w:val="ConsPlusNormal"/>
            </w:pPr>
            <w:r>
              <w:t>5 кг</w:t>
            </w:r>
          </w:p>
        </w:tc>
      </w:tr>
      <w:tr w:rsidR="005A4125" w14:paraId="7D28D050" w14:textId="77777777">
        <w:tc>
          <w:tcPr>
            <w:tcW w:w="5953" w:type="dxa"/>
          </w:tcPr>
          <w:p w14:paraId="784F929C" w14:textId="77777777" w:rsidR="005A4125" w:rsidRDefault="005A4125">
            <w:pPr>
              <w:pStyle w:val="ConsPlusNormal"/>
            </w:pPr>
            <w:r>
              <w:t>Линь</w:t>
            </w:r>
          </w:p>
        </w:tc>
        <w:tc>
          <w:tcPr>
            <w:tcW w:w="3118" w:type="dxa"/>
          </w:tcPr>
          <w:p w14:paraId="1FB851DA" w14:textId="77777777" w:rsidR="005A4125" w:rsidRDefault="005A4125">
            <w:pPr>
              <w:pStyle w:val="ConsPlusNormal"/>
            </w:pPr>
            <w:r>
              <w:t>5 кг</w:t>
            </w:r>
          </w:p>
        </w:tc>
      </w:tr>
      <w:tr w:rsidR="005A4125" w14:paraId="62570287" w14:textId="77777777">
        <w:tc>
          <w:tcPr>
            <w:tcW w:w="5953" w:type="dxa"/>
          </w:tcPr>
          <w:p w14:paraId="21CC8F24" w14:textId="77777777" w:rsidR="005A4125" w:rsidRDefault="005A4125">
            <w:pPr>
              <w:pStyle w:val="ConsPlusNormal"/>
            </w:pPr>
            <w:r>
              <w:t>Щука</w:t>
            </w:r>
          </w:p>
        </w:tc>
        <w:tc>
          <w:tcPr>
            <w:tcW w:w="3118" w:type="dxa"/>
          </w:tcPr>
          <w:p w14:paraId="3F9C1824" w14:textId="77777777" w:rsidR="005A4125" w:rsidRDefault="005A4125">
            <w:pPr>
              <w:pStyle w:val="ConsPlusNormal"/>
            </w:pPr>
            <w:r>
              <w:t>5 кг</w:t>
            </w:r>
          </w:p>
        </w:tc>
      </w:tr>
      <w:tr w:rsidR="005A4125" w14:paraId="39AD359F" w14:textId="77777777">
        <w:tc>
          <w:tcPr>
            <w:tcW w:w="5953" w:type="dxa"/>
          </w:tcPr>
          <w:p w14:paraId="3F08F2FF" w14:textId="77777777" w:rsidR="005A4125" w:rsidRDefault="005A4125">
            <w:pPr>
              <w:pStyle w:val="ConsPlusNormal"/>
            </w:pPr>
            <w:r>
              <w:t>Язь</w:t>
            </w:r>
          </w:p>
        </w:tc>
        <w:tc>
          <w:tcPr>
            <w:tcW w:w="3118" w:type="dxa"/>
          </w:tcPr>
          <w:p w14:paraId="555F0770" w14:textId="77777777" w:rsidR="005A4125" w:rsidRDefault="005A4125">
            <w:pPr>
              <w:pStyle w:val="ConsPlusNormal"/>
            </w:pPr>
            <w:r>
              <w:t>5 кг</w:t>
            </w:r>
          </w:p>
        </w:tc>
      </w:tr>
      <w:tr w:rsidR="005A4125" w14:paraId="00976D24" w14:textId="77777777">
        <w:tc>
          <w:tcPr>
            <w:tcW w:w="5953" w:type="dxa"/>
          </w:tcPr>
          <w:p w14:paraId="44EED7BF" w14:textId="77777777" w:rsidR="005A4125" w:rsidRDefault="005A4125">
            <w:pPr>
              <w:pStyle w:val="ConsPlusNormal"/>
            </w:pPr>
            <w:r>
              <w:t>Бычки</w:t>
            </w:r>
          </w:p>
        </w:tc>
        <w:tc>
          <w:tcPr>
            <w:tcW w:w="3118" w:type="dxa"/>
          </w:tcPr>
          <w:p w14:paraId="19D7A310" w14:textId="77777777" w:rsidR="005A4125" w:rsidRDefault="005A4125">
            <w:pPr>
              <w:pStyle w:val="ConsPlusNormal"/>
            </w:pPr>
            <w:r>
              <w:t>5 кг</w:t>
            </w:r>
          </w:p>
        </w:tc>
      </w:tr>
      <w:tr w:rsidR="005A4125" w14:paraId="2A9E4694" w14:textId="77777777">
        <w:tc>
          <w:tcPr>
            <w:tcW w:w="5953" w:type="dxa"/>
          </w:tcPr>
          <w:p w14:paraId="4C42A6C4" w14:textId="77777777" w:rsidR="005A4125" w:rsidRDefault="005A4125">
            <w:pPr>
              <w:pStyle w:val="ConsPlusNormal"/>
            </w:pPr>
            <w:r>
              <w:t>Камбала-калкан</w:t>
            </w:r>
          </w:p>
        </w:tc>
        <w:tc>
          <w:tcPr>
            <w:tcW w:w="3118" w:type="dxa"/>
          </w:tcPr>
          <w:p w14:paraId="340478E2" w14:textId="77777777" w:rsidR="005A4125" w:rsidRDefault="005A4125">
            <w:pPr>
              <w:pStyle w:val="ConsPlusNormal"/>
            </w:pPr>
            <w:r>
              <w:t>2 экземпляра</w:t>
            </w:r>
          </w:p>
        </w:tc>
      </w:tr>
      <w:tr w:rsidR="005A4125" w14:paraId="6D18E9F5" w14:textId="77777777">
        <w:tc>
          <w:tcPr>
            <w:tcW w:w="5953" w:type="dxa"/>
          </w:tcPr>
          <w:p w14:paraId="15065264" w14:textId="77777777" w:rsidR="005A4125" w:rsidRDefault="005A4125">
            <w:pPr>
              <w:pStyle w:val="ConsPlusNormal"/>
            </w:pPr>
            <w:r>
              <w:t>Камбала-глосса</w:t>
            </w:r>
          </w:p>
        </w:tc>
        <w:tc>
          <w:tcPr>
            <w:tcW w:w="3118" w:type="dxa"/>
          </w:tcPr>
          <w:p w14:paraId="2E9389C4" w14:textId="77777777" w:rsidR="005A4125" w:rsidRDefault="005A4125">
            <w:pPr>
              <w:pStyle w:val="ConsPlusNormal"/>
            </w:pPr>
            <w:r>
              <w:t>5 кг</w:t>
            </w:r>
          </w:p>
        </w:tc>
      </w:tr>
      <w:tr w:rsidR="005A4125" w14:paraId="7155934A" w14:textId="77777777">
        <w:tc>
          <w:tcPr>
            <w:tcW w:w="5953" w:type="dxa"/>
          </w:tcPr>
          <w:p w14:paraId="6FD46053" w14:textId="77777777" w:rsidR="005A4125" w:rsidRDefault="005A4125">
            <w:pPr>
              <w:pStyle w:val="ConsPlusNormal"/>
            </w:pPr>
            <w:r>
              <w:t>Кефали (</w:t>
            </w:r>
            <w:proofErr w:type="spellStart"/>
            <w:r>
              <w:t>сингиль</w:t>
            </w:r>
            <w:proofErr w:type="spellEnd"/>
            <w:r>
              <w:t>, лобан, остронос)</w:t>
            </w:r>
          </w:p>
        </w:tc>
        <w:tc>
          <w:tcPr>
            <w:tcW w:w="3118" w:type="dxa"/>
          </w:tcPr>
          <w:p w14:paraId="418047F7" w14:textId="77777777" w:rsidR="005A4125" w:rsidRDefault="005A4125">
            <w:pPr>
              <w:pStyle w:val="ConsPlusNormal"/>
            </w:pPr>
            <w:r>
              <w:t>5 кг</w:t>
            </w:r>
          </w:p>
        </w:tc>
      </w:tr>
      <w:tr w:rsidR="005A4125" w14:paraId="183E5CAF" w14:textId="77777777">
        <w:tc>
          <w:tcPr>
            <w:tcW w:w="5953" w:type="dxa"/>
          </w:tcPr>
          <w:p w14:paraId="7B005F70" w14:textId="77777777" w:rsidR="005A4125" w:rsidRDefault="005A4125">
            <w:pPr>
              <w:pStyle w:val="ConsPlusNormal"/>
            </w:pPr>
            <w:r>
              <w:t>Ставрида</w:t>
            </w:r>
          </w:p>
        </w:tc>
        <w:tc>
          <w:tcPr>
            <w:tcW w:w="3118" w:type="dxa"/>
          </w:tcPr>
          <w:p w14:paraId="585A38B5" w14:textId="77777777" w:rsidR="005A4125" w:rsidRDefault="005A4125">
            <w:pPr>
              <w:pStyle w:val="ConsPlusNormal"/>
            </w:pPr>
            <w:r>
              <w:t>5 кг</w:t>
            </w:r>
          </w:p>
        </w:tc>
      </w:tr>
      <w:tr w:rsidR="005A4125" w14:paraId="4789F194" w14:textId="77777777">
        <w:tc>
          <w:tcPr>
            <w:tcW w:w="5953" w:type="dxa"/>
          </w:tcPr>
          <w:p w14:paraId="2B7672C0" w14:textId="77777777" w:rsidR="005A4125" w:rsidRDefault="005A4125">
            <w:pPr>
              <w:pStyle w:val="ConsPlusNormal"/>
            </w:pPr>
            <w:r>
              <w:t>Плотва</w:t>
            </w:r>
          </w:p>
        </w:tc>
        <w:tc>
          <w:tcPr>
            <w:tcW w:w="3118" w:type="dxa"/>
          </w:tcPr>
          <w:p w14:paraId="7A1D0D08" w14:textId="77777777" w:rsidR="005A4125" w:rsidRDefault="005A4125">
            <w:pPr>
              <w:pStyle w:val="ConsPlusNormal"/>
            </w:pPr>
            <w:r>
              <w:t>5 кг</w:t>
            </w:r>
          </w:p>
        </w:tc>
      </w:tr>
      <w:tr w:rsidR="005A4125" w14:paraId="582B96F3" w14:textId="77777777">
        <w:tc>
          <w:tcPr>
            <w:tcW w:w="5953" w:type="dxa"/>
          </w:tcPr>
          <w:p w14:paraId="12059668" w14:textId="77777777" w:rsidR="005A4125" w:rsidRDefault="005A4125">
            <w:pPr>
              <w:pStyle w:val="ConsPlusNormal"/>
            </w:pPr>
            <w:r>
              <w:t>Густера</w:t>
            </w:r>
          </w:p>
        </w:tc>
        <w:tc>
          <w:tcPr>
            <w:tcW w:w="3118" w:type="dxa"/>
          </w:tcPr>
          <w:p w14:paraId="7B67CCE0" w14:textId="77777777" w:rsidR="005A4125" w:rsidRDefault="005A4125">
            <w:pPr>
              <w:pStyle w:val="ConsPlusNormal"/>
            </w:pPr>
            <w:r>
              <w:t>5 кг</w:t>
            </w:r>
          </w:p>
        </w:tc>
      </w:tr>
      <w:tr w:rsidR="005A4125" w14:paraId="39DF0C26" w14:textId="77777777">
        <w:tc>
          <w:tcPr>
            <w:tcW w:w="5953" w:type="dxa"/>
          </w:tcPr>
          <w:p w14:paraId="1B4ABF92" w14:textId="77777777" w:rsidR="005A4125" w:rsidRDefault="005A4125">
            <w:pPr>
              <w:pStyle w:val="ConsPlusNormal"/>
            </w:pPr>
            <w:r>
              <w:t>Окунь</w:t>
            </w:r>
          </w:p>
        </w:tc>
        <w:tc>
          <w:tcPr>
            <w:tcW w:w="3118" w:type="dxa"/>
          </w:tcPr>
          <w:p w14:paraId="1DA40EF8" w14:textId="77777777" w:rsidR="005A4125" w:rsidRDefault="005A4125">
            <w:pPr>
              <w:pStyle w:val="ConsPlusNormal"/>
            </w:pPr>
            <w:r>
              <w:t>5 кг</w:t>
            </w:r>
          </w:p>
        </w:tc>
      </w:tr>
      <w:tr w:rsidR="005A4125" w14:paraId="78EECFF5" w14:textId="77777777">
        <w:tc>
          <w:tcPr>
            <w:tcW w:w="5953" w:type="dxa"/>
          </w:tcPr>
          <w:p w14:paraId="3CE1CF4B" w14:textId="77777777" w:rsidR="005A4125" w:rsidRDefault="005A4125">
            <w:pPr>
              <w:pStyle w:val="ConsPlusNormal"/>
            </w:pPr>
            <w:r>
              <w:t>Красноперка</w:t>
            </w:r>
          </w:p>
        </w:tc>
        <w:tc>
          <w:tcPr>
            <w:tcW w:w="3118" w:type="dxa"/>
          </w:tcPr>
          <w:p w14:paraId="3DDA40A5" w14:textId="77777777" w:rsidR="005A4125" w:rsidRDefault="005A4125">
            <w:pPr>
              <w:pStyle w:val="ConsPlusNormal"/>
            </w:pPr>
            <w:r>
              <w:t>5 кг</w:t>
            </w:r>
          </w:p>
        </w:tc>
      </w:tr>
      <w:tr w:rsidR="005A4125" w14:paraId="0DF2841D" w14:textId="77777777">
        <w:tc>
          <w:tcPr>
            <w:tcW w:w="5953" w:type="dxa"/>
          </w:tcPr>
          <w:p w14:paraId="7CACD7EC" w14:textId="77777777" w:rsidR="005A4125" w:rsidRDefault="005A4125">
            <w:pPr>
              <w:pStyle w:val="ConsPlusNormal"/>
            </w:pPr>
            <w:r>
              <w:t>Карась обыкновенный</w:t>
            </w:r>
          </w:p>
        </w:tc>
        <w:tc>
          <w:tcPr>
            <w:tcW w:w="3118" w:type="dxa"/>
          </w:tcPr>
          <w:p w14:paraId="0DE4648F" w14:textId="77777777" w:rsidR="005A4125" w:rsidRDefault="005A4125">
            <w:pPr>
              <w:pStyle w:val="ConsPlusNormal"/>
            </w:pPr>
            <w:r>
              <w:t>5 кг</w:t>
            </w:r>
          </w:p>
        </w:tc>
      </w:tr>
      <w:tr w:rsidR="005A4125" w14:paraId="72EB1678" w14:textId="77777777">
        <w:tc>
          <w:tcPr>
            <w:tcW w:w="5953" w:type="dxa"/>
          </w:tcPr>
          <w:p w14:paraId="2BC30EEC" w14:textId="77777777" w:rsidR="005A4125" w:rsidRDefault="005A4125">
            <w:pPr>
              <w:pStyle w:val="ConsPlusNormal"/>
            </w:pPr>
            <w:r>
              <w:t>Карась серебряный</w:t>
            </w:r>
          </w:p>
        </w:tc>
        <w:tc>
          <w:tcPr>
            <w:tcW w:w="3118" w:type="dxa"/>
          </w:tcPr>
          <w:p w14:paraId="75204B06" w14:textId="77777777" w:rsidR="005A4125" w:rsidRDefault="005A4125">
            <w:pPr>
              <w:pStyle w:val="ConsPlusNormal"/>
            </w:pPr>
            <w:r>
              <w:t>10 кг</w:t>
            </w:r>
          </w:p>
        </w:tc>
      </w:tr>
      <w:tr w:rsidR="005A4125" w14:paraId="21700E09" w14:textId="77777777">
        <w:tc>
          <w:tcPr>
            <w:tcW w:w="5953" w:type="dxa"/>
          </w:tcPr>
          <w:p w14:paraId="3FC9EC02" w14:textId="77777777" w:rsidR="005A4125" w:rsidRDefault="005A4125">
            <w:pPr>
              <w:pStyle w:val="ConsPlusNormal"/>
            </w:pPr>
            <w:r>
              <w:t>Пескарь</w:t>
            </w:r>
          </w:p>
        </w:tc>
        <w:tc>
          <w:tcPr>
            <w:tcW w:w="3118" w:type="dxa"/>
          </w:tcPr>
          <w:p w14:paraId="406FF0A7" w14:textId="77777777" w:rsidR="005A4125" w:rsidRDefault="005A4125">
            <w:pPr>
              <w:pStyle w:val="ConsPlusNormal"/>
            </w:pPr>
            <w:r>
              <w:t>5 кг</w:t>
            </w:r>
          </w:p>
        </w:tc>
      </w:tr>
      <w:tr w:rsidR="005A4125" w14:paraId="5092C772" w14:textId="77777777">
        <w:tc>
          <w:tcPr>
            <w:tcW w:w="5953" w:type="dxa"/>
          </w:tcPr>
          <w:p w14:paraId="62D7412A" w14:textId="77777777" w:rsidR="005A4125" w:rsidRDefault="005A4125">
            <w:pPr>
              <w:pStyle w:val="ConsPlusNormal"/>
            </w:pPr>
            <w:r>
              <w:t>Налим</w:t>
            </w:r>
          </w:p>
        </w:tc>
        <w:tc>
          <w:tcPr>
            <w:tcW w:w="3118" w:type="dxa"/>
          </w:tcPr>
          <w:p w14:paraId="76EBD68D" w14:textId="77777777" w:rsidR="005A4125" w:rsidRDefault="005A4125">
            <w:pPr>
              <w:pStyle w:val="ConsPlusNormal"/>
            </w:pPr>
            <w:r>
              <w:t>5 кг</w:t>
            </w:r>
          </w:p>
        </w:tc>
      </w:tr>
      <w:tr w:rsidR="005A4125" w14:paraId="3951E9BC" w14:textId="77777777">
        <w:tc>
          <w:tcPr>
            <w:tcW w:w="5953" w:type="dxa"/>
          </w:tcPr>
          <w:p w14:paraId="29FA53BB" w14:textId="77777777" w:rsidR="005A4125" w:rsidRDefault="005A4125">
            <w:pPr>
              <w:pStyle w:val="ConsPlusNormal"/>
            </w:pPr>
            <w:r>
              <w:lastRenderedPageBreak/>
              <w:t>Белоглазка</w:t>
            </w:r>
          </w:p>
        </w:tc>
        <w:tc>
          <w:tcPr>
            <w:tcW w:w="3118" w:type="dxa"/>
          </w:tcPr>
          <w:p w14:paraId="036AF551" w14:textId="77777777" w:rsidR="005A4125" w:rsidRDefault="005A4125">
            <w:pPr>
              <w:pStyle w:val="ConsPlusNormal"/>
            </w:pPr>
            <w:r>
              <w:t>5 кг</w:t>
            </w:r>
          </w:p>
        </w:tc>
      </w:tr>
      <w:tr w:rsidR="005A4125" w14:paraId="3DCA7B5F" w14:textId="77777777">
        <w:tc>
          <w:tcPr>
            <w:tcW w:w="5953" w:type="dxa"/>
          </w:tcPr>
          <w:p w14:paraId="1680ABD0" w14:textId="77777777" w:rsidR="005A4125" w:rsidRDefault="005A4125">
            <w:pPr>
              <w:pStyle w:val="ConsPlusNormal"/>
            </w:pPr>
            <w:r>
              <w:t>Елец</w:t>
            </w:r>
          </w:p>
        </w:tc>
        <w:tc>
          <w:tcPr>
            <w:tcW w:w="3118" w:type="dxa"/>
          </w:tcPr>
          <w:p w14:paraId="614C0E39" w14:textId="77777777" w:rsidR="005A4125" w:rsidRDefault="005A4125">
            <w:pPr>
              <w:pStyle w:val="ConsPlusNormal"/>
            </w:pPr>
            <w:r>
              <w:t>2 экз.</w:t>
            </w:r>
          </w:p>
        </w:tc>
      </w:tr>
      <w:tr w:rsidR="005A4125" w14:paraId="708A7290" w14:textId="77777777">
        <w:tc>
          <w:tcPr>
            <w:tcW w:w="5953" w:type="dxa"/>
          </w:tcPr>
          <w:p w14:paraId="1BEBBD1C" w14:textId="77777777" w:rsidR="005A4125" w:rsidRDefault="005A4125">
            <w:pPr>
              <w:pStyle w:val="ConsPlusNormal"/>
            </w:pPr>
            <w:r>
              <w:t>Ерш</w:t>
            </w:r>
          </w:p>
        </w:tc>
        <w:tc>
          <w:tcPr>
            <w:tcW w:w="3118" w:type="dxa"/>
          </w:tcPr>
          <w:p w14:paraId="3DC2AD98" w14:textId="77777777" w:rsidR="005A4125" w:rsidRDefault="005A4125">
            <w:pPr>
              <w:pStyle w:val="ConsPlusNormal"/>
            </w:pPr>
            <w:r>
              <w:t>5 кг</w:t>
            </w:r>
          </w:p>
        </w:tc>
      </w:tr>
      <w:tr w:rsidR="005A4125" w14:paraId="3CD0C15C" w14:textId="77777777">
        <w:tc>
          <w:tcPr>
            <w:tcW w:w="5953" w:type="dxa"/>
          </w:tcPr>
          <w:p w14:paraId="0A59F00F" w14:textId="77777777" w:rsidR="005A4125" w:rsidRDefault="005A4125">
            <w:pPr>
              <w:pStyle w:val="ConsPlusNormal"/>
            </w:pPr>
            <w:r>
              <w:t>Уклейка</w:t>
            </w:r>
          </w:p>
        </w:tc>
        <w:tc>
          <w:tcPr>
            <w:tcW w:w="3118" w:type="dxa"/>
          </w:tcPr>
          <w:p w14:paraId="375B18BC" w14:textId="77777777" w:rsidR="005A4125" w:rsidRDefault="005A4125">
            <w:pPr>
              <w:pStyle w:val="ConsPlusNormal"/>
            </w:pPr>
            <w:r>
              <w:t>5 кг</w:t>
            </w:r>
          </w:p>
        </w:tc>
      </w:tr>
      <w:tr w:rsidR="005A4125" w14:paraId="0376C302" w14:textId="77777777">
        <w:tc>
          <w:tcPr>
            <w:tcW w:w="5953" w:type="dxa"/>
          </w:tcPr>
          <w:p w14:paraId="2F96B0D4" w14:textId="77777777" w:rsidR="005A4125" w:rsidRDefault="005A4125">
            <w:pPr>
              <w:pStyle w:val="ConsPlusNormal"/>
            </w:pPr>
            <w:r>
              <w:t>Верховка</w:t>
            </w:r>
          </w:p>
        </w:tc>
        <w:tc>
          <w:tcPr>
            <w:tcW w:w="3118" w:type="dxa"/>
          </w:tcPr>
          <w:p w14:paraId="430A76A7" w14:textId="77777777" w:rsidR="005A4125" w:rsidRDefault="005A4125">
            <w:pPr>
              <w:pStyle w:val="ConsPlusNormal"/>
            </w:pPr>
            <w:r>
              <w:t>5 кг</w:t>
            </w:r>
          </w:p>
        </w:tc>
      </w:tr>
      <w:tr w:rsidR="005A4125" w14:paraId="0F5D5062" w14:textId="77777777">
        <w:tc>
          <w:tcPr>
            <w:tcW w:w="5953" w:type="dxa"/>
          </w:tcPr>
          <w:p w14:paraId="7E23CB23" w14:textId="77777777" w:rsidR="005A4125" w:rsidRDefault="005A4125">
            <w:pPr>
              <w:pStyle w:val="ConsPlusNormal"/>
            </w:pPr>
            <w:r>
              <w:t>Амур черный</w:t>
            </w:r>
          </w:p>
        </w:tc>
        <w:tc>
          <w:tcPr>
            <w:tcW w:w="3118" w:type="dxa"/>
          </w:tcPr>
          <w:p w14:paraId="3E34EC62" w14:textId="77777777" w:rsidR="005A4125" w:rsidRDefault="005A4125">
            <w:pPr>
              <w:pStyle w:val="ConsPlusNormal"/>
            </w:pPr>
            <w:r>
              <w:t>2 экземпляра</w:t>
            </w:r>
          </w:p>
        </w:tc>
      </w:tr>
      <w:tr w:rsidR="005A4125" w14:paraId="6AE89C69" w14:textId="77777777">
        <w:tc>
          <w:tcPr>
            <w:tcW w:w="5953" w:type="dxa"/>
          </w:tcPr>
          <w:p w14:paraId="09E17ED8" w14:textId="77777777" w:rsidR="005A4125" w:rsidRDefault="005A4125">
            <w:pPr>
              <w:pStyle w:val="ConsPlusNormal"/>
            </w:pPr>
            <w:r>
              <w:t>Мидии</w:t>
            </w:r>
          </w:p>
        </w:tc>
        <w:tc>
          <w:tcPr>
            <w:tcW w:w="3118" w:type="dxa"/>
          </w:tcPr>
          <w:p w14:paraId="2ACBE3A3" w14:textId="77777777" w:rsidR="005A4125" w:rsidRDefault="005A4125">
            <w:pPr>
              <w:pStyle w:val="ConsPlusNormal"/>
            </w:pPr>
            <w:r>
              <w:t>5 кг</w:t>
            </w:r>
          </w:p>
        </w:tc>
      </w:tr>
      <w:tr w:rsidR="005A4125" w14:paraId="45E816C7" w14:textId="77777777">
        <w:tc>
          <w:tcPr>
            <w:tcW w:w="5953" w:type="dxa"/>
          </w:tcPr>
          <w:p w14:paraId="78C54AD2" w14:textId="77777777" w:rsidR="005A4125" w:rsidRDefault="005A4125">
            <w:pPr>
              <w:pStyle w:val="ConsPlusNormal"/>
            </w:pPr>
            <w:proofErr w:type="spellStart"/>
            <w:r>
              <w:t>Рапана</w:t>
            </w:r>
            <w:proofErr w:type="spellEnd"/>
          </w:p>
        </w:tc>
        <w:tc>
          <w:tcPr>
            <w:tcW w:w="3118" w:type="dxa"/>
          </w:tcPr>
          <w:p w14:paraId="43D46309" w14:textId="77777777" w:rsidR="005A4125" w:rsidRDefault="005A4125">
            <w:pPr>
              <w:pStyle w:val="ConsPlusNormal"/>
            </w:pPr>
            <w:r>
              <w:t>10 кг</w:t>
            </w:r>
          </w:p>
        </w:tc>
      </w:tr>
      <w:tr w:rsidR="005A4125" w14:paraId="46C719E8" w14:textId="77777777">
        <w:tc>
          <w:tcPr>
            <w:tcW w:w="5953" w:type="dxa"/>
          </w:tcPr>
          <w:p w14:paraId="73BEA735" w14:textId="77777777" w:rsidR="005A4125" w:rsidRDefault="005A4125">
            <w:pPr>
              <w:pStyle w:val="ConsPlusNormal"/>
            </w:pPr>
            <w:r>
              <w:t>Раки (рак пресноводный)</w:t>
            </w:r>
          </w:p>
        </w:tc>
        <w:tc>
          <w:tcPr>
            <w:tcW w:w="3118" w:type="dxa"/>
          </w:tcPr>
          <w:p w14:paraId="74219110" w14:textId="77777777" w:rsidR="005A4125" w:rsidRDefault="005A4125">
            <w:pPr>
              <w:pStyle w:val="ConsPlusNormal"/>
            </w:pPr>
            <w:r>
              <w:t>30 экземпляров</w:t>
            </w:r>
          </w:p>
        </w:tc>
      </w:tr>
      <w:tr w:rsidR="005A4125" w14:paraId="38EAF739" w14:textId="77777777">
        <w:tc>
          <w:tcPr>
            <w:tcW w:w="5953" w:type="dxa"/>
          </w:tcPr>
          <w:p w14:paraId="5F39C64D" w14:textId="77777777" w:rsidR="005A4125" w:rsidRDefault="005A4125">
            <w:pPr>
              <w:pStyle w:val="ConsPlusNormal"/>
            </w:pPr>
            <w:r>
              <w:t>Креветки черноморские</w:t>
            </w:r>
          </w:p>
        </w:tc>
        <w:tc>
          <w:tcPr>
            <w:tcW w:w="3118" w:type="dxa"/>
          </w:tcPr>
          <w:p w14:paraId="46795CD3" w14:textId="77777777" w:rsidR="005A4125" w:rsidRDefault="005A4125">
            <w:pPr>
              <w:pStyle w:val="ConsPlusNormal"/>
            </w:pPr>
            <w:r>
              <w:t>2 кг</w:t>
            </w:r>
          </w:p>
        </w:tc>
      </w:tr>
      <w:tr w:rsidR="005A4125" w14:paraId="69A674C0" w14:textId="77777777">
        <w:tc>
          <w:tcPr>
            <w:tcW w:w="5953" w:type="dxa"/>
          </w:tcPr>
          <w:p w14:paraId="291B271E" w14:textId="77777777" w:rsidR="005A4125" w:rsidRDefault="005A4125">
            <w:pPr>
              <w:pStyle w:val="ConsPlusNormal"/>
            </w:pPr>
            <w:r>
              <w:t>Артемии (в том числе на стадии цист)</w:t>
            </w:r>
          </w:p>
        </w:tc>
        <w:tc>
          <w:tcPr>
            <w:tcW w:w="3118" w:type="dxa"/>
          </w:tcPr>
          <w:p w14:paraId="11B86279" w14:textId="77777777" w:rsidR="005A4125" w:rsidRDefault="005A4125">
            <w:pPr>
              <w:pStyle w:val="ConsPlusNormal"/>
            </w:pPr>
            <w:r>
              <w:t>0,2 кг</w:t>
            </w:r>
          </w:p>
        </w:tc>
      </w:tr>
      <w:tr w:rsidR="005A4125" w14:paraId="64235F2A" w14:textId="77777777">
        <w:tc>
          <w:tcPr>
            <w:tcW w:w="5953" w:type="dxa"/>
          </w:tcPr>
          <w:p w14:paraId="31D9DDD1" w14:textId="77777777" w:rsidR="005A4125" w:rsidRDefault="005A4125">
            <w:pPr>
              <w:pStyle w:val="ConsPlusNormal"/>
            </w:pPr>
            <w:proofErr w:type="spellStart"/>
            <w:r>
              <w:t>Хирономиды</w:t>
            </w:r>
            <w:proofErr w:type="spellEnd"/>
          </w:p>
        </w:tc>
        <w:tc>
          <w:tcPr>
            <w:tcW w:w="3118" w:type="dxa"/>
          </w:tcPr>
          <w:p w14:paraId="0E1F5C44" w14:textId="77777777" w:rsidR="005A4125" w:rsidRDefault="005A4125">
            <w:pPr>
              <w:pStyle w:val="ConsPlusNormal"/>
            </w:pPr>
            <w:r>
              <w:t>0,5 кг</w:t>
            </w:r>
          </w:p>
        </w:tc>
      </w:tr>
      <w:tr w:rsidR="005A4125" w14:paraId="330A650E" w14:textId="77777777">
        <w:tc>
          <w:tcPr>
            <w:tcW w:w="5953" w:type="dxa"/>
          </w:tcPr>
          <w:p w14:paraId="3C06AC85" w14:textId="77777777" w:rsidR="005A4125" w:rsidRDefault="005A4125">
            <w:pPr>
              <w:pStyle w:val="ConsPlusNormal"/>
            </w:pPr>
            <w:r>
              <w:t>Полихеты</w:t>
            </w:r>
          </w:p>
        </w:tc>
        <w:tc>
          <w:tcPr>
            <w:tcW w:w="3118" w:type="dxa"/>
          </w:tcPr>
          <w:p w14:paraId="6715311F" w14:textId="77777777" w:rsidR="005A4125" w:rsidRDefault="005A4125">
            <w:pPr>
              <w:pStyle w:val="ConsPlusNormal"/>
            </w:pPr>
            <w:r>
              <w:t>0,5 кг</w:t>
            </w:r>
          </w:p>
        </w:tc>
      </w:tr>
    </w:tbl>
    <w:p w14:paraId="30D3880E" w14:textId="77777777" w:rsidR="005A4125" w:rsidRDefault="005A4125">
      <w:pPr>
        <w:pStyle w:val="ConsPlusNormal"/>
        <w:jc w:val="both"/>
      </w:pPr>
    </w:p>
    <w:p w14:paraId="3E173CE1" w14:textId="77777777" w:rsidR="005A4125" w:rsidRDefault="005A4125">
      <w:pPr>
        <w:pStyle w:val="ConsPlusNormal"/>
        <w:ind w:firstLine="540"/>
        <w:jc w:val="both"/>
      </w:pPr>
      <w:r>
        <w:t xml:space="preserve">50.5. Суммарная суточная норма добычи (вылова) для всех видов водных биоресурсов (кроме </w:t>
      </w:r>
      <w:proofErr w:type="spellStart"/>
      <w:r>
        <w:t>рапаны</w:t>
      </w:r>
      <w:proofErr w:type="spellEnd"/>
      <w:r>
        <w:t xml:space="preserve"> и карася), указанных в </w:t>
      </w:r>
      <w:hyperlink w:anchor="P1972" w:history="1">
        <w:r>
          <w:rPr>
            <w:color w:val="0000FF"/>
          </w:rPr>
          <w:t>таблице 19.1</w:t>
        </w:r>
      </w:hyperlink>
      <w:r>
        <w:t>, составляет не более 5 кг или 1 экземпляр в случае, если его вес превышает 5 кг.</w:t>
      </w:r>
    </w:p>
    <w:p w14:paraId="1C875BA2" w14:textId="77777777" w:rsidR="005A4125" w:rsidRDefault="005A4125">
      <w:pPr>
        <w:pStyle w:val="ConsPlusNormal"/>
        <w:spacing w:before="280"/>
        <w:ind w:firstLine="540"/>
        <w:jc w:val="both"/>
      </w:pPr>
      <w:r>
        <w:t>Добыча (вылов) водных биоресурсов разрешается в размере не более 1 суточной нормы при пребывании на водном объекте в течение 1 суток. В случае пребывания на 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14:paraId="0FD30BCE" w14:textId="77777777" w:rsidR="005A4125" w:rsidRDefault="005A4125">
      <w:pPr>
        <w:pStyle w:val="ConsPlusNormal"/>
        <w:spacing w:before="280"/>
        <w:ind w:firstLine="540"/>
        <w:jc w:val="both"/>
      </w:pPr>
      <w:r>
        <w:t>В случае превышения суточной нормы добыча (вылов) всех видов водных биоресурсов, разрешенных для добычи (вылова), прекращается.</w:t>
      </w:r>
    </w:p>
    <w:p w14:paraId="2E7888EC" w14:textId="77777777" w:rsidR="005A4125" w:rsidRDefault="005A4125">
      <w:pPr>
        <w:pStyle w:val="ConsPlusNormal"/>
        <w:jc w:val="both"/>
      </w:pPr>
    </w:p>
    <w:p w14:paraId="61298A38" w14:textId="77777777" w:rsidR="005A4125" w:rsidRDefault="005A4125">
      <w:pPr>
        <w:pStyle w:val="ConsPlusTitle"/>
        <w:jc w:val="center"/>
        <w:outlineLvl w:val="2"/>
      </w:pPr>
      <w:r>
        <w:t>Черное море с бассейнами впадающих в него рек</w:t>
      </w:r>
    </w:p>
    <w:p w14:paraId="11A860EF" w14:textId="77777777" w:rsidR="005A4125" w:rsidRDefault="005A4125">
      <w:pPr>
        <w:pStyle w:val="ConsPlusTitle"/>
        <w:jc w:val="center"/>
      </w:pPr>
      <w:r>
        <w:t>(Краснодарский край, Республика Крым и город федерального</w:t>
      </w:r>
    </w:p>
    <w:p w14:paraId="039B7B75" w14:textId="77777777" w:rsidR="005A4125" w:rsidRDefault="005A4125">
      <w:pPr>
        <w:pStyle w:val="ConsPlusTitle"/>
        <w:jc w:val="center"/>
      </w:pPr>
      <w:r>
        <w:t>значения Севастополь). Внутренние водные объекты</w:t>
      </w:r>
    </w:p>
    <w:p w14:paraId="7EDBE7AE" w14:textId="77777777" w:rsidR="005A4125" w:rsidRDefault="005A4125">
      <w:pPr>
        <w:pStyle w:val="ConsPlusTitle"/>
        <w:jc w:val="center"/>
      </w:pPr>
      <w:r>
        <w:t>рыбохозяйственного значения Республики Крым</w:t>
      </w:r>
    </w:p>
    <w:p w14:paraId="5553F68B" w14:textId="77777777" w:rsidR="005A4125" w:rsidRDefault="005A4125">
      <w:pPr>
        <w:pStyle w:val="ConsPlusTitle"/>
        <w:jc w:val="center"/>
      </w:pPr>
      <w:r>
        <w:t>и города федерального значения Севастополь</w:t>
      </w:r>
    </w:p>
    <w:p w14:paraId="112627E9" w14:textId="77777777" w:rsidR="005A4125" w:rsidRDefault="005A4125">
      <w:pPr>
        <w:pStyle w:val="ConsPlusNormal"/>
        <w:jc w:val="both"/>
      </w:pPr>
    </w:p>
    <w:p w14:paraId="7FD5E152" w14:textId="77777777" w:rsidR="005A4125" w:rsidRDefault="005A4125">
      <w:pPr>
        <w:pStyle w:val="ConsPlusNormal"/>
        <w:ind w:firstLine="540"/>
        <w:jc w:val="both"/>
      </w:pPr>
      <w:r>
        <w:t>51. Районы, запретные для добычи (вылова) водных биоресурсов, устанавливаются:</w:t>
      </w:r>
    </w:p>
    <w:p w14:paraId="4B31F229" w14:textId="77777777" w:rsidR="005A4125" w:rsidRDefault="005A4125">
      <w:pPr>
        <w:pStyle w:val="ConsPlusNormal"/>
        <w:spacing w:before="280"/>
        <w:ind w:firstLine="540"/>
        <w:jc w:val="both"/>
      </w:pPr>
      <w:r>
        <w:t>в реках Псезуапсе, Шахе, Мзымта, Псоу, их притоках и на расстоянии менее 1 км по обе стороны от их устьев;</w:t>
      </w:r>
    </w:p>
    <w:p w14:paraId="5623F3F9" w14:textId="77777777" w:rsidR="005A4125" w:rsidRDefault="005A4125">
      <w:pPr>
        <w:pStyle w:val="ConsPlusNormal"/>
        <w:spacing w:before="280"/>
        <w:ind w:firstLine="540"/>
        <w:jc w:val="both"/>
      </w:pPr>
      <w:r>
        <w:t>перед устьями рек на расстоянии менее 500 м по обе стороны от устья;</w:t>
      </w:r>
    </w:p>
    <w:p w14:paraId="3C537292" w14:textId="77777777" w:rsidR="005A4125" w:rsidRDefault="005A4125">
      <w:pPr>
        <w:pStyle w:val="ConsPlusNormal"/>
        <w:spacing w:before="280"/>
        <w:ind w:firstLine="540"/>
        <w:jc w:val="both"/>
      </w:pPr>
      <w:r>
        <w:lastRenderedPageBreak/>
        <w:t>на акваториях, ограниченных прямыми линиями, соединяющими точки со следующими координатами:</w:t>
      </w:r>
    </w:p>
    <w:p w14:paraId="685F2015" w14:textId="77777777" w:rsidR="005A4125" w:rsidRDefault="005A4125">
      <w:pPr>
        <w:pStyle w:val="ConsPlusNormal"/>
        <w:spacing w:before="280"/>
        <w:ind w:firstLine="540"/>
        <w:jc w:val="both"/>
      </w:pPr>
      <w:r>
        <w:t>юго-восточная акватория:</w:t>
      </w:r>
    </w:p>
    <w:p w14:paraId="245EA5B0" w14:textId="77777777" w:rsidR="005A4125" w:rsidRDefault="005A4125">
      <w:pPr>
        <w:pStyle w:val="ConsPlusNormal"/>
        <w:spacing w:before="280"/>
        <w:ind w:firstLine="540"/>
        <w:jc w:val="both"/>
      </w:pPr>
      <w:r>
        <w:t xml:space="preserve">44°43'42.68" </w:t>
      </w:r>
      <w:proofErr w:type="spellStart"/>
      <w:r>
        <w:t>с.ш</w:t>
      </w:r>
      <w:proofErr w:type="spellEnd"/>
      <w:r>
        <w:t xml:space="preserve">. - 37°25'43.92" </w:t>
      </w:r>
      <w:proofErr w:type="spellStart"/>
      <w:r>
        <w:t>в.д</w:t>
      </w:r>
      <w:proofErr w:type="spellEnd"/>
      <w:r>
        <w:t>.;</w:t>
      </w:r>
    </w:p>
    <w:p w14:paraId="5E072588" w14:textId="77777777" w:rsidR="005A4125" w:rsidRDefault="005A4125">
      <w:pPr>
        <w:pStyle w:val="ConsPlusNormal"/>
        <w:spacing w:before="280"/>
        <w:ind w:firstLine="540"/>
        <w:jc w:val="both"/>
      </w:pPr>
      <w:r>
        <w:t xml:space="preserve">44°43'42.03" </w:t>
      </w:r>
      <w:proofErr w:type="spellStart"/>
      <w:r>
        <w:t>с.ш</w:t>
      </w:r>
      <w:proofErr w:type="spellEnd"/>
      <w:r>
        <w:t xml:space="preserve">. - 37°25'43.16" </w:t>
      </w:r>
      <w:proofErr w:type="spellStart"/>
      <w:r>
        <w:t>в.д</w:t>
      </w:r>
      <w:proofErr w:type="spellEnd"/>
      <w:r>
        <w:t>.;</w:t>
      </w:r>
    </w:p>
    <w:p w14:paraId="5337AF04" w14:textId="77777777" w:rsidR="005A4125" w:rsidRDefault="005A4125">
      <w:pPr>
        <w:pStyle w:val="ConsPlusNormal"/>
        <w:spacing w:before="280"/>
        <w:ind w:firstLine="540"/>
        <w:jc w:val="both"/>
      </w:pPr>
      <w:r>
        <w:t xml:space="preserve">44°43'41.46" </w:t>
      </w:r>
      <w:proofErr w:type="spellStart"/>
      <w:r>
        <w:t>с.ш</w:t>
      </w:r>
      <w:proofErr w:type="spellEnd"/>
      <w:r>
        <w:t xml:space="preserve">. - 37°25'42.28" </w:t>
      </w:r>
      <w:proofErr w:type="spellStart"/>
      <w:r>
        <w:t>в.д</w:t>
      </w:r>
      <w:proofErr w:type="spellEnd"/>
      <w:r>
        <w:t>.;</w:t>
      </w:r>
    </w:p>
    <w:p w14:paraId="1A4219C7" w14:textId="77777777" w:rsidR="005A4125" w:rsidRDefault="005A4125">
      <w:pPr>
        <w:pStyle w:val="ConsPlusNormal"/>
        <w:spacing w:before="280"/>
        <w:ind w:firstLine="540"/>
        <w:jc w:val="both"/>
      </w:pPr>
      <w:r>
        <w:t xml:space="preserve">44°43'40.97" </w:t>
      </w:r>
      <w:proofErr w:type="spellStart"/>
      <w:r>
        <w:t>с.ш</w:t>
      </w:r>
      <w:proofErr w:type="spellEnd"/>
      <w:r>
        <w:t xml:space="preserve">. - 37°25'41.31" </w:t>
      </w:r>
      <w:proofErr w:type="spellStart"/>
      <w:r>
        <w:t>в.д</w:t>
      </w:r>
      <w:proofErr w:type="spellEnd"/>
      <w:r>
        <w:t>.;</w:t>
      </w:r>
    </w:p>
    <w:p w14:paraId="74E39B4A" w14:textId="77777777" w:rsidR="005A4125" w:rsidRDefault="005A4125">
      <w:pPr>
        <w:pStyle w:val="ConsPlusNormal"/>
        <w:spacing w:before="280"/>
        <w:ind w:firstLine="540"/>
        <w:jc w:val="both"/>
      </w:pPr>
      <w:r>
        <w:t xml:space="preserve">44°43'40.58" </w:t>
      </w:r>
      <w:proofErr w:type="spellStart"/>
      <w:r>
        <w:t>с.ш</w:t>
      </w:r>
      <w:proofErr w:type="spellEnd"/>
      <w:r>
        <w:t xml:space="preserve">. - 37°25'40.25" </w:t>
      </w:r>
      <w:proofErr w:type="spellStart"/>
      <w:r>
        <w:t>в.д</w:t>
      </w:r>
      <w:proofErr w:type="spellEnd"/>
      <w:r>
        <w:t>.;</w:t>
      </w:r>
    </w:p>
    <w:p w14:paraId="5AC96855" w14:textId="77777777" w:rsidR="005A4125" w:rsidRDefault="005A4125">
      <w:pPr>
        <w:pStyle w:val="ConsPlusNormal"/>
        <w:spacing w:before="280"/>
        <w:ind w:firstLine="540"/>
        <w:jc w:val="both"/>
      </w:pPr>
      <w:r>
        <w:t xml:space="preserve">44°43'40.42" </w:t>
      </w:r>
      <w:proofErr w:type="spellStart"/>
      <w:r>
        <w:t>с.ш</w:t>
      </w:r>
      <w:proofErr w:type="spellEnd"/>
      <w:r>
        <w:t xml:space="preserve">. - 37°25'39.70" </w:t>
      </w:r>
      <w:proofErr w:type="spellStart"/>
      <w:r>
        <w:t>в.д</w:t>
      </w:r>
      <w:proofErr w:type="spellEnd"/>
      <w:r>
        <w:t>.;</w:t>
      </w:r>
    </w:p>
    <w:p w14:paraId="7BB467DB" w14:textId="77777777" w:rsidR="005A4125" w:rsidRDefault="005A4125">
      <w:pPr>
        <w:pStyle w:val="ConsPlusNormal"/>
        <w:spacing w:before="280"/>
        <w:ind w:firstLine="540"/>
        <w:jc w:val="both"/>
      </w:pPr>
      <w:r>
        <w:t xml:space="preserve">44°43'40.29" </w:t>
      </w:r>
      <w:proofErr w:type="spellStart"/>
      <w:r>
        <w:t>с.ш</w:t>
      </w:r>
      <w:proofErr w:type="spellEnd"/>
      <w:r>
        <w:t xml:space="preserve">. - 37°25'39.13" </w:t>
      </w:r>
      <w:proofErr w:type="spellStart"/>
      <w:r>
        <w:t>в.д</w:t>
      </w:r>
      <w:proofErr w:type="spellEnd"/>
      <w:r>
        <w:t>.;</w:t>
      </w:r>
    </w:p>
    <w:p w14:paraId="53013ABD" w14:textId="77777777" w:rsidR="005A4125" w:rsidRDefault="005A4125">
      <w:pPr>
        <w:pStyle w:val="ConsPlusNormal"/>
        <w:spacing w:before="280"/>
        <w:ind w:firstLine="540"/>
        <w:jc w:val="both"/>
      </w:pPr>
      <w:r>
        <w:t xml:space="preserve">44°43'40.19" </w:t>
      </w:r>
      <w:proofErr w:type="spellStart"/>
      <w:r>
        <w:t>с.ш</w:t>
      </w:r>
      <w:proofErr w:type="spellEnd"/>
      <w:r>
        <w:t xml:space="preserve">. - 37°25'38.56" </w:t>
      </w:r>
      <w:proofErr w:type="spellStart"/>
      <w:r>
        <w:t>в.д</w:t>
      </w:r>
      <w:proofErr w:type="spellEnd"/>
      <w:r>
        <w:t>.;</w:t>
      </w:r>
    </w:p>
    <w:p w14:paraId="71373A00" w14:textId="77777777" w:rsidR="005A4125" w:rsidRDefault="005A4125">
      <w:pPr>
        <w:pStyle w:val="ConsPlusNormal"/>
        <w:spacing w:before="280"/>
        <w:ind w:firstLine="540"/>
        <w:jc w:val="both"/>
      </w:pPr>
      <w:r>
        <w:t xml:space="preserve">44°43'40.11" </w:t>
      </w:r>
      <w:proofErr w:type="spellStart"/>
      <w:r>
        <w:t>с.ш</w:t>
      </w:r>
      <w:proofErr w:type="spellEnd"/>
      <w:r>
        <w:t xml:space="preserve">. - 37°25'37.97" </w:t>
      </w:r>
      <w:proofErr w:type="spellStart"/>
      <w:r>
        <w:t>в.д</w:t>
      </w:r>
      <w:proofErr w:type="spellEnd"/>
      <w:r>
        <w:t>.;</w:t>
      </w:r>
    </w:p>
    <w:p w14:paraId="6EB90DEE" w14:textId="77777777" w:rsidR="005A4125" w:rsidRDefault="005A4125">
      <w:pPr>
        <w:pStyle w:val="ConsPlusNormal"/>
        <w:spacing w:before="280"/>
        <w:ind w:firstLine="540"/>
        <w:jc w:val="both"/>
      </w:pPr>
      <w:r>
        <w:t xml:space="preserve">44°43'40.06" </w:t>
      </w:r>
      <w:proofErr w:type="spellStart"/>
      <w:r>
        <w:t>с.ш</w:t>
      </w:r>
      <w:proofErr w:type="spellEnd"/>
      <w:r>
        <w:t xml:space="preserve">. - 37°25'37.38" </w:t>
      </w:r>
      <w:proofErr w:type="spellStart"/>
      <w:r>
        <w:t>в.д</w:t>
      </w:r>
      <w:proofErr w:type="spellEnd"/>
      <w:r>
        <w:t>.;</w:t>
      </w:r>
    </w:p>
    <w:p w14:paraId="4C584E15" w14:textId="77777777" w:rsidR="005A4125" w:rsidRDefault="005A4125">
      <w:pPr>
        <w:pStyle w:val="ConsPlusNormal"/>
        <w:spacing w:before="280"/>
        <w:ind w:firstLine="540"/>
        <w:jc w:val="both"/>
      </w:pPr>
      <w:r>
        <w:t xml:space="preserve">44°43'40.04" </w:t>
      </w:r>
      <w:proofErr w:type="spellStart"/>
      <w:r>
        <w:t>с.ш</w:t>
      </w:r>
      <w:proofErr w:type="spellEnd"/>
      <w:r>
        <w:t xml:space="preserve">. - 37°25'36.19" </w:t>
      </w:r>
      <w:proofErr w:type="spellStart"/>
      <w:r>
        <w:t>в.д</w:t>
      </w:r>
      <w:proofErr w:type="spellEnd"/>
      <w:r>
        <w:t>.;</w:t>
      </w:r>
    </w:p>
    <w:p w14:paraId="72B867BF" w14:textId="77777777" w:rsidR="005A4125" w:rsidRDefault="005A4125">
      <w:pPr>
        <w:pStyle w:val="ConsPlusNormal"/>
        <w:spacing w:before="280"/>
        <w:ind w:firstLine="540"/>
        <w:jc w:val="both"/>
      </w:pPr>
      <w:r>
        <w:t xml:space="preserve">44°43'40.04" </w:t>
      </w:r>
      <w:proofErr w:type="spellStart"/>
      <w:r>
        <w:t>с.ш</w:t>
      </w:r>
      <w:proofErr w:type="spellEnd"/>
      <w:r>
        <w:t xml:space="preserve">. - 37°25'36.19" </w:t>
      </w:r>
      <w:proofErr w:type="spellStart"/>
      <w:r>
        <w:t>в.д</w:t>
      </w:r>
      <w:proofErr w:type="spellEnd"/>
      <w:r>
        <w:t>.;</w:t>
      </w:r>
    </w:p>
    <w:p w14:paraId="27710EB6" w14:textId="77777777" w:rsidR="005A4125" w:rsidRDefault="005A4125">
      <w:pPr>
        <w:pStyle w:val="ConsPlusNormal"/>
        <w:spacing w:before="280"/>
        <w:ind w:firstLine="540"/>
        <w:jc w:val="both"/>
      </w:pPr>
      <w:r>
        <w:t xml:space="preserve">44°43'40.22" </w:t>
      </w:r>
      <w:proofErr w:type="spellStart"/>
      <w:r>
        <w:t>с.ш</w:t>
      </w:r>
      <w:proofErr w:type="spellEnd"/>
      <w:r>
        <w:t xml:space="preserve">. - 37°25'34.43" </w:t>
      </w:r>
      <w:proofErr w:type="spellStart"/>
      <w:r>
        <w:t>в.д</w:t>
      </w:r>
      <w:proofErr w:type="spellEnd"/>
      <w:r>
        <w:t>.;</w:t>
      </w:r>
    </w:p>
    <w:p w14:paraId="374E2D91" w14:textId="77777777" w:rsidR="005A4125" w:rsidRDefault="005A4125">
      <w:pPr>
        <w:pStyle w:val="ConsPlusNormal"/>
        <w:spacing w:before="280"/>
        <w:ind w:firstLine="540"/>
        <w:jc w:val="both"/>
      </w:pPr>
      <w:r>
        <w:t xml:space="preserve">44°43'40.48" </w:t>
      </w:r>
      <w:proofErr w:type="spellStart"/>
      <w:r>
        <w:t>с.ш</w:t>
      </w:r>
      <w:proofErr w:type="spellEnd"/>
      <w:r>
        <w:t xml:space="preserve">. - 37°25'33.30" </w:t>
      </w:r>
      <w:proofErr w:type="spellStart"/>
      <w:r>
        <w:t>в.д</w:t>
      </w:r>
      <w:proofErr w:type="spellEnd"/>
      <w:r>
        <w:t>.;</w:t>
      </w:r>
    </w:p>
    <w:p w14:paraId="4D36D829" w14:textId="77777777" w:rsidR="005A4125" w:rsidRDefault="005A4125">
      <w:pPr>
        <w:pStyle w:val="ConsPlusNormal"/>
        <w:spacing w:before="280"/>
        <w:ind w:firstLine="540"/>
        <w:jc w:val="both"/>
      </w:pPr>
      <w:r>
        <w:t xml:space="preserve">44°43'40.84" </w:t>
      </w:r>
      <w:proofErr w:type="spellStart"/>
      <w:r>
        <w:t>с.ш</w:t>
      </w:r>
      <w:proofErr w:type="spellEnd"/>
      <w:r>
        <w:t xml:space="preserve">. - 37°25'32.22" </w:t>
      </w:r>
      <w:proofErr w:type="spellStart"/>
      <w:r>
        <w:t>в.д</w:t>
      </w:r>
      <w:proofErr w:type="spellEnd"/>
      <w:r>
        <w:t>.;</w:t>
      </w:r>
    </w:p>
    <w:p w14:paraId="4C0F777C" w14:textId="77777777" w:rsidR="005A4125" w:rsidRDefault="005A4125">
      <w:pPr>
        <w:pStyle w:val="ConsPlusNormal"/>
        <w:spacing w:before="280"/>
        <w:ind w:firstLine="540"/>
        <w:jc w:val="both"/>
      </w:pPr>
      <w:r>
        <w:t xml:space="preserve">44°43'41.05" </w:t>
      </w:r>
      <w:proofErr w:type="spellStart"/>
      <w:r>
        <w:t>с.ш</w:t>
      </w:r>
      <w:proofErr w:type="spellEnd"/>
      <w:r>
        <w:t xml:space="preserve">. - 37°25'31.71" </w:t>
      </w:r>
      <w:proofErr w:type="spellStart"/>
      <w:r>
        <w:t>в.д</w:t>
      </w:r>
      <w:proofErr w:type="spellEnd"/>
      <w:r>
        <w:t>.;</w:t>
      </w:r>
    </w:p>
    <w:p w14:paraId="08679AAE" w14:textId="77777777" w:rsidR="005A4125" w:rsidRDefault="005A4125">
      <w:pPr>
        <w:pStyle w:val="ConsPlusNormal"/>
        <w:spacing w:before="280"/>
        <w:ind w:firstLine="540"/>
        <w:jc w:val="both"/>
      </w:pPr>
      <w:r>
        <w:t xml:space="preserve">44°43'41.55" </w:t>
      </w:r>
      <w:proofErr w:type="spellStart"/>
      <w:r>
        <w:t>с.ш</w:t>
      </w:r>
      <w:proofErr w:type="spellEnd"/>
      <w:r>
        <w:t xml:space="preserve">. - 37°25'30.75" </w:t>
      </w:r>
      <w:proofErr w:type="spellStart"/>
      <w:r>
        <w:t>в.д</w:t>
      </w:r>
      <w:proofErr w:type="spellEnd"/>
      <w:r>
        <w:t>.;</w:t>
      </w:r>
    </w:p>
    <w:p w14:paraId="09A5B565" w14:textId="77777777" w:rsidR="005A4125" w:rsidRDefault="005A4125">
      <w:pPr>
        <w:pStyle w:val="ConsPlusNormal"/>
        <w:spacing w:before="280"/>
        <w:ind w:firstLine="540"/>
        <w:jc w:val="both"/>
      </w:pPr>
      <w:r>
        <w:t xml:space="preserve">44°43'41.84" </w:t>
      </w:r>
      <w:proofErr w:type="spellStart"/>
      <w:r>
        <w:t>с.ш</w:t>
      </w:r>
      <w:proofErr w:type="spellEnd"/>
      <w:r>
        <w:t xml:space="preserve">. - 37°25'30.31" </w:t>
      </w:r>
      <w:proofErr w:type="spellStart"/>
      <w:r>
        <w:t>в.д</w:t>
      </w:r>
      <w:proofErr w:type="spellEnd"/>
      <w:r>
        <w:t>.;</w:t>
      </w:r>
    </w:p>
    <w:p w14:paraId="352C8F4D" w14:textId="77777777" w:rsidR="005A4125" w:rsidRDefault="005A4125">
      <w:pPr>
        <w:pStyle w:val="ConsPlusNormal"/>
        <w:spacing w:before="280"/>
        <w:ind w:firstLine="540"/>
        <w:jc w:val="both"/>
      </w:pPr>
      <w:r>
        <w:t xml:space="preserve">44°43'42.02" </w:t>
      </w:r>
      <w:proofErr w:type="spellStart"/>
      <w:r>
        <w:t>с.ш</w:t>
      </w:r>
      <w:proofErr w:type="spellEnd"/>
      <w:r>
        <w:t xml:space="preserve">. - 37°25'30.06" </w:t>
      </w:r>
      <w:proofErr w:type="spellStart"/>
      <w:r>
        <w:t>в.д</w:t>
      </w:r>
      <w:proofErr w:type="spellEnd"/>
      <w:r>
        <w:t>.;</w:t>
      </w:r>
    </w:p>
    <w:p w14:paraId="09824BE0" w14:textId="77777777" w:rsidR="005A4125" w:rsidRDefault="005A4125">
      <w:pPr>
        <w:pStyle w:val="ConsPlusNormal"/>
        <w:spacing w:before="280"/>
        <w:ind w:firstLine="540"/>
        <w:jc w:val="both"/>
      </w:pPr>
      <w:r>
        <w:t xml:space="preserve">44°43'44.13" </w:t>
      </w:r>
      <w:proofErr w:type="spellStart"/>
      <w:r>
        <w:t>с.ш</w:t>
      </w:r>
      <w:proofErr w:type="spellEnd"/>
      <w:r>
        <w:t xml:space="preserve">. - 37°25'27.19" </w:t>
      </w:r>
      <w:proofErr w:type="spellStart"/>
      <w:r>
        <w:t>в.д</w:t>
      </w:r>
      <w:proofErr w:type="spellEnd"/>
      <w:r>
        <w:t>.;</w:t>
      </w:r>
    </w:p>
    <w:p w14:paraId="66A58E1D" w14:textId="77777777" w:rsidR="005A4125" w:rsidRDefault="005A4125">
      <w:pPr>
        <w:pStyle w:val="ConsPlusNormal"/>
        <w:spacing w:before="280"/>
        <w:ind w:firstLine="540"/>
        <w:jc w:val="both"/>
      </w:pPr>
      <w:r>
        <w:t xml:space="preserve">44°43'46.55" </w:t>
      </w:r>
      <w:proofErr w:type="spellStart"/>
      <w:r>
        <w:t>с.ш</w:t>
      </w:r>
      <w:proofErr w:type="spellEnd"/>
      <w:r>
        <w:t xml:space="preserve">. - 37°25'21.33" </w:t>
      </w:r>
      <w:proofErr w:type="spellStart"/>
      <w:r>
        <w:t>в.д</w:t>
      </w:r>
      <w:proofErr w:type="spellEnd"/>
      <w:r>
        <w:t>.;</w:t>
      </w:r>
    </w:p>
    <w:p w14:paraId="7849E225" w14:textId="77777777" w:rsidR="005A4125" w:rsidRDefault="005A4125">
      <w:pPr>
        <w:pStyle w:val="ConsPlusNormal"/>
        <w:spacing w:before="280"/>
        <w:ind w:firstLine="540"/>
        <w:jc w:val="both"/>
      </w:pPr>
      <w:r>
        <w:t xml:space="preserve">44°43'47.05" </w:t>
      </w:r>
      <w:proofErr w:type="spellStart"/>
      <w:r>
        <w:t>с.ш</w:t>
      </w:r>
      <w:proofErr w:type="spellEnd"/>
      <w:r>
        <w:t xml:space="preserve">. - 37°25'20.37" </w:t>
      </w:r>
      <w:proofErr w:type="spellStart"/>
      <w:r>
        <w:t>в.д</w:t>
      </w:r>
      <w:proofErr w:type="spellEnd"/>
      <w:r>
        <w:t>.;</w:t>
      </w:r>
    </w:p>
    <w:p w14:paraId="4575B00F" w14:textId="77777777" w:rsidR="005A4125" w:rsidRDefault="005A4125">
      <w:pPr>
        <w:pStyle w:val="ConsPlusNormal"/>
        <w:spacing w:before="280"/>
        <w:ind w:firstLine="540"/>
        <w:jc w:val="both"/>
      </w:pPr>
      <w:r>
        <w:t xml:space="preserve">44°43'47.63" </w:t>
      </w:r>
      <w:proofErr w:type="spellStart"/>
      <w:r>
        <w:t>с.ш</w:t>
      </w:r>
      <w:proofErr w:type="spellEnd"/>
      <w:r>
        <w:t xml:space="preserve">. - 37°25'19.52" </w:t>
      </w:r>
      <w:proofErr w:type="spellStart"/>
      <w:r>
        <w:t>в.д</w:t>
      </w:r>
      <w:proofErr w:type="spellEnd"/>
      <w:r>
        <w:t>.;</w:t>
      </w:r>
    </w:p>
    <w:p w14:paraId="4EF00AC9" w14:textId="77777777" w:rsidR="005A4125" w:rsidRDefault="005A4125">
      <w:pPr>
        <w:pStyle w:val="ConsPlusNormal"/>
        <w:spacing w:before="280"/>
        <w:ind w:firstLine="540"/>
        <w:jc w:val="both"/>
      </w:pPr>
      <w:r>
        <w:t xml:space="preserve">44°43'50.18" </w:t>
      </w:r>
      <w:proofErr w:type="spellStart"/>
      <w:r>
        <w:t>с.ш</w:t>
      </w:r>
      <w:proofErr w:type="spellEnd"/>
      <w:r>
        <w:t xml:space="preserve">. - 37°25'16.23" </w:t>
      </w:r>
      <w:proofErr w:type="spellStart"/>
      <w:r>
        <w:t>в.д</w:t>
      </w:r>
      <w:proofErr w:type="spellEnd"/>
      <w:r>
        <w:t>.;</w:t>
      </w:r>
    </w:p>
    <w:p w14:paraId="69DAAAF7" w14:textId="77777777" w:rsidR="005A4125" w:rsidRDefault="005A4125">
      <w:pPr>
        <w:pStyle w:val="ConsPlusNormal"/>
        <w:spacing w:before="280"/>
        <w:ind w:firstLine="540"/>
        <w:jc w:val="both"/>
      </w:pPr>
      <w:r>
        <w:lastRenderedPageBreak/>
        <w:t xml:space="preserve">44°43'50.51" </w:t>
      </w:r>
      <w:proofErr w:type="spellStart"/>
      <w:r>
        <w:t>с.ш</w:t>
      </w:r>
      <w:proofErr w:type="spellEnd"/>
      <w:r>
        <w:t xml:space="preserve">. - 37°25'15.84" </w:t>
      </w:r>
      <w:proofErr w:type="spellStart"/>
      <w:r>
        <w:t>в.д</w:t>
      </w:r>
      <w:proofErr w:type="spellEnd"/>
      <w:r>
        <w:t>.;</w:t>
      </w:r>
    </w:p>
    <w:p w14:paraId="04DDBFCB" w14:textId="77777777" w:rsidR="005A4125" w:rsidRDefault="005A4125">
      <w:pPr>
        <w:pStyle w:val="ConsPlusNormal"/>
        <w:spacing w:before="280"/>
        <w:ind w:firstLine="540"/>
        <w:jc w:val="both"/>
      </w:pPr>
      <w:r>
        <w:t xml:space="preserve">44°43'51.44" </w:t>
      </w:r>
      <w:proofErr w:type="spellStart"/>
      <w:r>
        <w:t>с.ш</w:t>
      </w:r>
      <w:proofErr w:type="spellEnd"/>
      <w:r>
        <w:t xml:space="preserve">. - 37°25'14.97" </w:t>
      </w:r>
      <w:proofErr w:type="spellStart"/>
      <w:r>
        <w:t>в.д</w:t>
      </w:r>
      <w:proofErr w:type="spellEnd"/>
      <w:r>
        <w:t>.;</w:t>
      </w:r>
    </w:p>
    <w:p w14:paraId="4A137E1A" w14:textId="77777777" w:rsidR="005A4125" w:rsidRDefault="005A4125">
      <w:pPr>
        <w:pStyle w:val="ConsPlusNormal"/>
        <w:spacing w:before="280"/>
        <w:ind w:firstLine="540"/>
        <w:jc w:val="both"/>
      </w:pPr>
      <w:r>
        <w:t xml:space="preserve">44°43'53.61" </w:t>
      </w:r>
      <w:proofErr w:type="spellStart"/>
      <w:r>
        <w:t>с.ш</w:t>
      </w:r>
      <w:proofErr w:type="spellEnd"/>
      <w:r>
        <w:t xml:space="preserve">. - 37°25'13.30" </w:t>
      </w:r>
      <w:proofErr w:type="spellStart"/>
      <w:r>
        <w:t>в.д</w:t>
      </w:r>
      <w:proofErr w:type="spellEnd"/>
      <w:r>
        <w:t>.;</w:t>
      </w:r>
    </w:p>
    <w:p w14:paraId="68D97D7D" w14:textId="77777777" w:rsidR="005A4125" w:rsidRDefault="005A4125">
      <w:pPr>
        <w:pStyle w:val="ConsPlusNormal"/>
        <w:spacing w:before="280"/>
        <w:ind w:firstLine="540"/>
        <w:jc w:val="both"/>
      </w:pPr>
      <w:r>
        <w:t xml:space="preserve">44°43'55.20" </w:t>
      </w:r>
      <w:proofErr w:type="spellStart"/>
      <w:r>
        <w:t>с.ш</w:t>
      </w:r>
      <w:proofErr w:type="spellEnd"/>
      <w:r>
        <w:t xml:space="preserve">. - 37°25'10.19" </w:t>
      </w:r>
      <w:proofErr w:type="spellStart"/>
      <w:r>
        <w:t>в.д</w:t>
      </w:r>
      <w:proofErr w:type="spellEnd"/>
      <w:r>
        <w:t>.;</w:t>
      </w:r>
    </w:p>
    <w:p w14:paraId="7AB020A3" w14:textId="77777777" w:rsidR="005A4125" w:rsidRDefault="005A4125">
      <w:pPr>
        <w:pStyle w:val="ConsPlusNormal"/>
        <w:spacing w:before="280"/>
        <w:ind w:firstLine="540"/>
        <w:jc w:val="both"/>
      </w:pPr>
      <w:r>
        <w:t xml:space="preserve">44°43'04.43" </w:t>
      </w:r>
      <w:proofErr w:type="spellStart"/>
      <w:r>
        <w:t>с.ш</w:t>
      </w:r>
      <w:proofErr w:type="spellEnd"/>
      <w:r>
        <w:t xml:space="preserve">. - 37°24'14.74" </w:t>
      </w:r>
      <w:proofErr w:type="spellStart"/>
      <w:r>
        <w:t>в.д</w:t>
      </w:r>
      <w:proofErr w:type="spellEnd"/>
      <w:r>
        <w:t>.;</w:t>
      </w:r>
    </w:p>
    <w:p w14:paraId="51E1138F" w14:textId="77777777" w:rsidR="005A4125" w:rsidRDefault="005A4125">
      <w:pPr>
        <w:pStyle w:val="ConsPlusNormal"/>
        <w:spacing w:before="280"/>
        <w:ind w:firstLine="540"/>
        <w:jc w:val="both"/>
      </w:pPr>
      <w:r>
        <w:t xml:space="preserve">44°43'00.08" </w:t>
      </w:r>
      <w:proofErr w:type="spellStart"/>
      <w:r>
        <w:t>с.ш</w:t>
      </w:r>
      <w:proofErr w:type="spellEnd"/>
      <w:r>
        <w:t xml:space="preserve">. - 37°24'22.45" </w:t>
      </w:r>
      <w:proofErr w:type="spellStart"/>
      <w:r>
        <w:t>в.д</w:t>
      </w:r>
      <w:proofErr w:type="spellEnd"/>
      <w:r>
        <w:t>.;</w:t>
      </w:r>
    </w:p>
    <w:p w14:paraId="42B84903" w14:textId="77777777" w:rsidR="005A4125" w:rsidRDefault="005A4125">
      <w:pPr>
        <w:pStyle w:val="ConsPlusNormal"/>
        <w:spacing w:before="280"/>
        <w:ind w:firstLine="540"/>
        <w:jc w:val="both"/>
      </w:pPr>
      <w:r>
        <w:t xml:space="preserve">44°42'54.04" </w:t>
      </w:r>
      <w:proofErr w:type="spellStart"/>
      <w:r>
        <w:t>с.ш</w:t>
      </w:r>
      <w:proofErr w:type="spellEnd"/>
      <w:r>
        <w:t xml:space="preserve">. - 37°24'37.19" </w:t>
      </w:r>
      <w:proofErr w:type="spellStart"/>
      <w:r>
        <w:t>в.д</w:t>
      </w:r>
      <w:proofErr w:type="spellEnd"/>
      <w:r>
        <w:t>.;</w:t>
      </w:r>
    </w:p>
    <w:p w14:paraId="32D5DFCB" w14:textId="77777777" w:rsidR="005A4125" w:rsidRDefault="005A4125">
      <w:pPr>
        <w:pStyle w:val="ConsPlusNormal"/>
        <w:spacing w:before="280"/>
        <w:ind w:firstLine="540"/>
        <w:jc w:val="both"/>
      </w:pPr>
      <w:r>
        <w:t xml:space="preserve">44°42'52.95" </w:t>
      </w:r>
      <w:proofErr w:type="spellStart"/>
      <w:r>
        <w:t>с.ш</w:t>
      </w:r>
      <w:proofErr w:type="spellEnd"/>
      <w:r>
        <w:t xml:space="preserve">. - 37°24'40.63" </w:t>
      </w:r>
      <w:proofErr w:type="spellStart"/>
      <w:r>
        <w:t>в.д</w:t>
      </w:r>
      <w:proofErr w:type="spellEnd"/>
      <w:r>
        <w:t>.;</w:t>
      </w:r>
    </w:p>
    <w:p w14:paraId="51F73135" w14:textId="77777777" w:rsidR="005A4125" w:rsidRDefault="005A4125">
      <w:pPr>
        <w:pStyle w:val="ConsPlusNormal"/>
        <w:spacing w:before="280"/>
        <w:ind w:firstLine="540"/>
        <w:jc w:val="both"/>
      </w:pPr>
      <w:r>
        <w:t xml:space="preserve">44°42'52.95" </w:t>
      </w:r>
      <w:proofErr w:type="spellStart"/>
      <w:r>
        <w:t>с.ш</w:t>
      </w:r>
      <w:proofErr w:type="spellEnd"/>
      <w:r>
        <w:t xml:space="preserve">. - 37°24'40.63" </w:t>
      </w:r>
      <w:proofErr w:type="spellStart"/>
      <w:r>
        <w:t>в.д</w:t>
      </w:r>
      <w:proofErr w:type="spellEnd"/>
      <w:r>
        <w:t>.;</w:t>
      </w:r>
    </w:p>
    <w:p w14:paraId="13279C84" w14:textId="77777777" w:rsidR="005A4125" w:rsidRDefault="005A4125">
      <w:pPr>
        <w:pStyle w:val="ConsPlusNormal"/>
        <w:spacing w:before="280"/>
        <w:ind w:firstLine="540"/>
        <w:jc w:val="both"/>
      </w:pPr>
      <w:r>
        <w:t xml:space="preserve">44°42'50.97" </w:t>
      </w:r>
      <w:proofErr w:type="spellStart"/>
      <w:r>
        <w:t>с.ш</w:t>
      </w:r>
      <w:proofErr w:type="spellEnd"/>
      <w:r>
        <w:t xml:space="preserve">. - 37°24'43.80" </w:t>
      </w:r>
      <w:proofErr w:type="spellStart"/>
      <w:r>
        <w:t>в.д</w:t>
      </w:r>
      <w:proofErr w:type="spellEnd"/>
      <w:r>
        <w:t>.;</w:t>
      </w:r>
    </w:p>
    <w:p w14:paraId="71AC3AC2" w14:textId="77777777" w:rsidR="005A4125" w:rsidRDefault="005A4125">
      <w:pPr>
        <w:pStyle w:val="ConsPlusNormal"/>
        <w:spacing w:before="280"/>
        <w:ind w:firstLine="540"/>
        <w:jc w:val="both"/>
      </w:pPr>
      <w:r>
        <w:t xml:space="preserve">44°42'41.98" </w:t>
      </w:r>
      <w:proofErr w:type="spellStart"/>
      <w:r>
        <w:t>с.ш</w:t>
      </w:r>
      <w:proofErr w:type="spellEnd"/>
      <w:r>
        <w:t xml:space="preserve">. - 37°24'51.96" </w:t>
      </w:r>
      <w:proofErr w:type="spellStart"/>
      <w:r>
        <w:t>в.д</w:t>
      </w:r>
      <w:proofErr w:type="spellEnd"/>
      <w:r>
        <w:t>.;</w:t>
      </w:r>
    </w:p>
    <w:p w14:paraId="77571743" w14:textId="77777777" w:rsidR="005A4125" w:rsidRDefault="005A4125">
      <w:pPr>
        <w:pStyle w:val="ConsPlusNormal"/>
        <w:spacing w:before="280"/>
        <w:ind w:firstLine="540"/>
        <w:jc w:val="both"/>
      </w:pPr>
      <w:r>
        <w:t xml:space="preserve">44°42'34.10" </w:t>
      </w:r>
      <w:proofErr w:type="spellStart"/>
      <w:r>
        <w:t>с.ш</w:t>
      </w:r>
      <w:proofErr w:type="spellEnd"/>
      <w:r>
        <w:t xml:space="preserve">. - 37°25'00.62" </w:t>
      </w:r>
      <w:proofErr w:type="spellStart"/>
      <w:r>
        <w:t>в.д</w:t>
      </w:r>
      <w:proofErr w:type="spellEnd"/>
      <w:r>
        <w:t>.;</w:t>
      </w:r>
    </w:p>
    <w:p w14:paraId="63247008" w14:textId="77777777" w:rsidR="005A4125" w:rsidRDefault="005A4125">
      <w:pPr>
        <w:pStyle w:val="ConsPlusNormal"/>
        <w:spacing w:before="280"/>
        <w:ind w:firstLine="540"/>
        <w:jc w:val="both"/>
      </w:pPr>
      <w:r>
        <w:t xml:space="preserve">44°42'27.75" </w:t>
      </w:r>
      <w:proofErr w:type="spellStart"/>
      <w:r>
        <w:t>с.ш</w:t>
      </w:r>
      <w:proofErr w:type="spellEnd"/>
      <w:r>
        <w:t xml:space="preserve">. - 37°25'08.72" </w:t>
      </w:r>
      <w:proofErr w:type="spellStart"/>
      <w:r>
        <w:t>в.д</w:t>
      </w:r>
      <w:proofErr w:type="spellEnd"/>
      <w:r>
        <w:t>.;</w:t>
      </w:r>
    </w:p>
    <w:p w14:paraId="07EAC524" w14:textId="77777777" w:rsidR="005A4125" w:rsidRDefault="005A4125">
      <w:pPr>
        <w:pStyle w:val="ConsPlusNormal"/>
        <w:spacing w:before="280"/>
        <w:ind w:firstLine="540"/>
        <w:jc w:val="both"/>
      </w:pPr>
      <w:r>
        <w:t xml:space="preserve">44°42'20.38" </w:t>
      </w:r>
      <w:proofErr w:type="spellStart"/>
      <w:r>
        <w:t>с.ш</w:t>
      </w:r>
      <w:proofErr w:type="spellEnd"/>
      <w:r>
        <w:t xml:space="preserve">. - 37°25'20.89" </w:t>
      </w:r>
      <w:proofErr w:type="spellStart"/>
      <w:r>
        <w:t>в.д</w:t>
      </w:r>
      <w:proofErr w:type="spellEnd"/>
      <w:r>
        <w:t>.;</w:t>
      </w:r>
    </w:p>
    <w:p w14:paraId="5499AE93" w14:textId="77777777" w:rsidR="005A4125" w:rsidRDefault="005A4125">
      <w:pPr>
        <w:pStyle w:val="ConsPlusNormal"/>
        <w:spacing w:before="280"/>
        <w:ind w:firstLine="540"/>
        <w:jc w:val="both"/>
      </w:pPr>
      <w:r>
        <w:t xml:space="preserve">44°42'58.06" </w:t>
      </w:r>
      <w:proofErr w:type="spellStart"/>
      <w:r>
        <w:t>с.ш</w:t>
      </w:r>
      <w:proofErr w:type="spellEnd"/>
      <w:r>
        <w:t xml:space="preserve">. - 37°26'28.04" </w:t>
      </w:r>
      <w:proofErr w:type="spellStart"/>
      <w:r>
        <w:t>в.д</w:t>
      </w:r>
      <w:proofErr w:type="spellEnd"/>
      <w:r>
        <w:t>.;</w:t>
      </w:r>
    </w:p>
    <w:p w14:paraId="26CB1598" w14:textId="77777777" w:rsidR="005A4125" w:rsidRDefault="005A4125">
      <w:pPr>
        <w:pStyle w:val="ConsPlusNormal"/>
        <w:spacing w:before="280"/>
        <w:ind w:firstLine="540"/>
        <w:jc w:val="both"/>
      </w:pPr>
      <w:r>
        <w:t xml:space="preserve">44°43'01.48" </w:t>
      </w:r>
      <w:proofErr w:type="spellStart"/>
      <w:r>
        <w:t>с.ш</w:t>
      </w:r>
      <w:proofErr w:type="spellEnd"/>
      <w:r>
        <w:t xml:space="preserve">. - 37°26'37.80" </w:t>
      </w:r>
      <w:proofErr w:type="spellStart"/>
      <w:r>
        <w:t>в.д</w:t>
      </w:r>
      <w:proofErr w:type="spellEnd"/>
      <w:r>
        <w:t>.;</w:t>
      </w:r>
    </w:p>
    <w:p w14:paraId="58083A0A" w14:textId="77777777" w:rsidR="005A4125" w:rsidRDefault="005A4125">
      <w:pPr>
        <w:pStyle w:val="ConsPlusNormal"/>
        <w:spacing w:before="280"/>
        <w:ind w:firstLine="540"/>
        <w:jc w:val="both"/>
      </w:pPr>
      <w:r>
        <w:t>и далее по береговой линии в начальную точку;</w:t>
      </w:r>
    </w:p>
    <w:p w14:paraId="4EA778F5" w14:textId="77777777" w:rsidR="005A4125" w:rsidRDefault="005A4125">
      <w:pPr>
        <w:pStyle w:val="ConsPlusNormal"/>
        <w:spacing w:before="280"/>
        <w:ind w:firstLine="540"/>
        <w:jc w:val="both"/>
      </w:pPr>
      <w:r>
        <w:t>северо-западная акватория:</w:t>
      </w:r>
    </w:p>
    <w:p w14:paraId="09D83B5B" w14:textId="77777777" w:rsidR="005A4125" w:rsidRDefault="005A4125">
      <w:pPr>
        <w:pStyle w:val="ConsPlusNormal"/>
        <w:spacing w:before="280"/>
        <w:ind w:firstLine="540"/>
        <w:jc w:val="both"/>
      </w:pPr>
      <w:r>
        <w:t xml:space="preserve">44°44'42.18" </w:t>
      </w:r>
      <w:proofErr w:type="spellStart"/>
      <w:r>
        <w:t>с.ш</w:t>
      </w:r>
      <w:proofErr w:type="spellEnd"/>
      <w:r>
        <w:t xml:space="preserve">. - 37°24'26.76" </w:t>
      </w:r>
      <w:proofErr w:type="spellStart"/>
      <w:r>
        <w:t>в.д</w:t>
      </w:r>
      <w:proofErr w:type="spellEnd"/>
      <w:r>
        <w:t>.;</w:t>
      </w:r>
    </w:p>
    <w:p w14:paraId="4769B832" w14:textId="77777777" w:rsidR="005A4125" w:rsidRDefault="005A4125">
      <w:pPr>
        <w:pStyle w:val="ConsPlusNormal"/>
        <w:spacing w:before="280"/>
        <w:ind w:firstLine="540"/>
        <w:jc w:val="both"/>
      </w:pPr>
      <w:r>
        <w:t xml:space="preserve">44°44'41.95" </w:t>
      </w:r>
      <w:proofErr w:type="spellStart"/>
      <w:r>
        <w:t>с.ш</w:t>
      </w:r>
      <w:proofErr w:type="spellEnd"/>
      <w:r>
        <w:t xml:space="preserve">. - 37°24'25.94" </w:t>
      </w:r>
      <w:proofErr w:type="spellStart"/>
      <w:r>
        <w:t>в.д</w:t>
      </w:r>
      <w:proofErr w:type="spellEnd"/>
      <w:r>
        <w:t>.;</w:t>
      </w:r>
    </w:p>
    <w:p w14:paraId="3DCC4176" w14:textId="77777777" w:rsidR="005A4125" w:rsidRDefault="005A4125">
      <w:pPr>
        <w:pStyle w:val="ConsPlusNormal"/>
        <w:spacing w:before="280"/>
        <w:ind w:firstLine="540"/>
        <w:jc w:val="both"/>
      </w:pPr>
      <w:r>
        <w:t xml:space="preserve">44°44'41.33" </w:t>
      </w:r>
      <w:proofErr w:type="spellStart"/>
      <w:r>
        <w:t>с.ш</w:t>
      </w:r>
      <w:proofErr w:type="spellEnd"/>
      <w:r>
        <w:t xml:space="preserve">. - 37°24'24.38" </w:t>
      </w:r>
      <w:proofErr w:type="spellStart"/>
      <w:r>
        <w:t>в.д</w:t>
      </w:r>
      <w:proofErr w:type="spellEnd"/>
      <w:r>
        <w:t>.;</w:t>
      </w:r>
    </w:p>
    <w:p w14:paraId="5FF829E7" w14:textId="77777777" w:rsidR="005A4125" w:rsidRDefault="005A4125">
      <w:pPr>
        <w:pStyle w:val="ConsPlusNormal"/>
        <w:spacing w:before="280"/>
        <w:ind w:firstLine="540"/>
        <w:jc w:val="both"/>
      </w:pPr>
      <w:r>
        <w:t xml:space="preserve">44°44'41.08" </w:t>
      </w:r>
      <w:proofErr w:type="spellStart"/>
      <w:r>
        <w:t>с.ш</w:t>
      </w:r>
      <w:proofErr w:type="spellEnd"/>
      <w:r>
        <w:t xml:space="preserve">. - 37°24'23.91" </w:t>
      </w:r>
      <w:proofErr w:type="spellStart"/>
      <w:r>
        <w:t>в.д</w:t>
      </w:r>
      <w:proofErr w:type="spellEnd"/>
      <w:r>
        <w:t>.;</w:t>
      </w:r>
    </w:p>
    <w:p w14:paraId="4E6C5B2F" w14:textId="77777777" w:rsidR="005A4125" w:rsidRDefault="005A4125">
      <w:pPr>
        <w:pStyle w:val="ConsPlusNormal"/>
        <w:spacing w:before="280"/>
        <w:ind w:firstLine="540"/>
        <w:jc w:val="both"/>
      </w:pPr>
      <w:r>
        <w:t xml:space="preserve">44°44'40.19" </w:t>
      </w:r>
      <w:proofErr w:type="spellStart"/>
      <w:r>
        <w:t>с.ш</w:t>
      </w:r>
      <w:proofErr w:type="spellEnd"/>
      <w:r>
        <w:t xml:space="preserve">. - 37°24'22.63" </w:t>
      </w:r>
      <w:proofErr w:type="spellStart"/>
      <w:r>
        <w:t>в.д</w:t>
      </w:r>
      <w:proofErr w:type="spellEnd"/>
      <w:r>
        <w:t>.;</w:t>
      </w:r>
    </w:p>
    <w:p w14:paraId="2DF2F2DE" w14:textId="77777777" w:rsidR="005A4125" w:rsidRDefault="005A4125">
      <w:pPr>
        <w:pStyle w:val="ConsPlusNormal"/>
        <w:spacing w:before="280"/>
        <w:ind w:firstLine="540"/>
        <w:jc w:val="both"/>
      </w:pPr>
      <w:r>
        <w:t xml:space="preserve">44°44'38.76" </w:t>
      </w:r>
      <w:proofErr w:type="spellStart"/>
      <w:r>
        <w:t>с.ш</w:t>
      </w:r>
      <w:proofErr w:type="spellEnd"/>
      <w:r>
        <w:t xml:space="preserve">. - 37°24'21.36" </w:t>
      </w:r>
      <w:proofErr w:type="spellStart"/>
      <w:r>
        <w:t>в.д</w:t>
      </w:r>
      <w:proofErr w:type="spellEnd"/>
      <w:r>
        <w:t>.;</w:t>
      </w:r>
    </w:p>
    <w:p w14:paraId="5C5BEB7D" w14:textId="77777777" w:rsidR="005A4125" w:rsidRDefault="005A4125">
      <w:pPr>
        <w:pStyle w:val="ConsPlusNormal"/>
        <w:spacing w:before="280"/>
        <w:ind w:firstLine="540"/>
        <w:jc w:val="both"/>
      </w:pPr>
      <w:r>
        <w:t xml:space="preserve">44°44'37.97" </w:t>
      </w:r>
      <w:proofErr w:type="spellStart"/>
      <w:r>
        <w:t>с.ш</w:t>
      </w:r>
      <w:proofErr w:type="spellEnd"/>
      <w:r>
        <w:t xml:space="preserve">. - 37°24'20.92" </w:t>
      </w:r>
      <w:proofErr w:type="spellStart"/>
      <w:r>
        <w:t>в.д</w:t>
      </w:r>
      <w:proofErr w:type="spellEnd"/>
      <w:r>
        <w:t>.;</w:t>
      </w:r>
    </w:p>
    <w:p w14:paraId="4D660721" w14:textId="77777777" w:rsidR="005A4125" w:rsidRDefault="005A4125">
      <w:pPr>
        <w:pStyle w:val="ConsPlusNormal"/>
        <w:spacing w:before="280"/>
        <w:ind w:firstLine="540"/>
        <w:jc w:val="both"/>
      </w:pPr>
      <w:r>
        <w:t xml:space="preserve">44°44'36.73" </w:t>
      </w:r>
      <w:proofErr w:type="spellStart"/>
      <w:r>
        <w:t>с.ш</w:t>
      </w:r>
      <w:proofErr w:type="spellEnd"/>
      <w:r>
        <w:t xml:space="preserve">. - 37°24'20.56" </w:t>
      </w:r>
      <w:proofErr w:type="spellStart"/>
      <w:r>
        <w:t>в.д</w:t>
      </w:r>
      <w:proofErr w:type="spellEnd"/>
      <w:r>
        <w:t>.;</w:t>
      </w:r>
    </w:p>
    <w:p w14:paraId="5E2C6C55" w14:textId="77777777" w:rsidR="005A4125" w:rsidRDefault="005A4125">
      <w:pPr>
        <w:pStyle w:val="ConsPlusNormal"/>
        <w:spacing w:before="280"/>
        <w:ind w:firstLine="540"/>
        <w:jc w:val="both"/>
      </w:pPr>
      <w:r>
        <w:lastRenderedPageBreak/>
        <w:t xml:space="preserve">44°44'35.10" </w:t>
      </w:r>
      <w:proofErr w:type="spellStart"/>
      <w:r>
        <w:t>с.ш</w:t>
      </w:r>
      <w:proofErr w:type="spellEnd"/>
      <w:r>
        <w:t xml:space="preserve">. - 37°24'20.59" </w:t>
      </w:r>
      <w:proofErr w:type="spellStart"/>
      <w:r>
        <w:t>в.д</w:t>
      </w:r>
      <w:proofErr w:type="spellEnd"/>
      <w:r>
        <w:t>.;</w:t>
      </w:r>
    </w:p>
    <w:p w14:paraId="6944CF92" w14:textId="77777777" w:rsidR="005A4125" w:rsidRDefault="005A4125">
      <w:pPr>
        <w:pStyle w:val="ConsPlusNormal"/>
        <w:spacing w:before="280"/>
        <w:ind w:firstLine="540"/>
        <w:jc w:val="both"/>
      </w:pPr>
      <w:r>
        <w:t xml:space="preserve">44°44'30.16" </w:t>
      </w:r>
      <w:proofErr w:type="spellStart"/>
      <w:r>
        <w:t>с.ш</w:t>
      </w:r>
      <w:proofErr w:type="spellEnd"/>
      <w:r>
        <w:t xml:space="preserve">. - 37°24'21.59" </w:t>
      </w:r>
      <w:proofErr w:type="spellStart"/>
      <w:r>
        <w:t>в.д</w:t>
      </w:r>
      <w:proofErr w:type="spellEnd"/>
      <w:r>
        <w:t>.;</w:t>
      </w:r>
    </w:p>
    <w:p w14:paraId="0FDBF3F3" w14:textId="77777777" w:rsidR="005A4125" w:rsidRDefault="005A4125">
      <w:pPr>
        <w:pStyle w:val="ConsPlusNormal"/>
        <w:spacing w:before="280"/>
        <w:ind w:firstLine="540"/>
        <w:jc w:val="both"/>
      </w:pPr>
      <w:r>
        <w:t xml:space="preserve">44°44'23.91" </w:t>
      </w:r>
      <w:proofErr w:type="spellStart"/>
      <w:r>
        <w:t>с.ш</w:t>
      </w:r>
      <w:proofErr w:type="spellEnd"/>
      <w:r>
        <w:t xml:space="preserve">. - 37°24'21.15" </w:t>
      </w:r>
      <w:proofErr w:type="spellStart"/>
      <w:r>
        <w:t>в.д</w:t>
      </w:r>
      <w:proofErr w:type="spellEnd"/>
      <w:r>
        <w:t>.;</w:t>
      </w:r>
    </w:p>
    <w:p w14:paraId="042A77F0" w14:textId="77777777" w:rsidR="005A4125" w:rsidRDefault="005A4125">
      <w:pPr>
        <w:pStyle w:val="ConsPlusNormal"/>
        <w:spacing w:before="280"/>
        <w:ind w:firstLine="540"/>
        <w:jc w:val="both"/>
      </w:pPr>
      <w:r>
        <w:t xml:space="preserve">44°44'21.44" </w:t>
      </w:r>
      <w:proofErr w:type="spellStart"/>
      <w:r>
        <w:t>с.ш</w:t>
      </w:r>
      <w:proofErr w:type="spellEnd"/>
      <w:r>
        <w:t xml:space="preserve">. - 37°24'21.92" </w:t>
      </w:r>
      <w:proofErr w:type="spellStart"/>
      <w:r>
        <w:t>в.д</w:t>
      </w:r>
      <w:proofErr w:type="spellEnd"/>
      <w:r>
        <w:t>.;</w:t>
      </w:r>
    </w:p>
    <w:p w14:paraId="6C47F0AD" w14:textId="77777777" w:rsidR="005A4125" w:rsidRDefault="005A4125">
      <w:pPr>
        <w:pStyle w:val="ConsPlusNormal"/>
        <w:spacing w:before="280"/>
        <w:ind w:firstLine="540"/>
        <w:jc w:val="both"/>
      </w:pPr>
      <w:r>
        <w:t xml:space="preserve">44°44'20.69" </w:t>
      </w:r>
      <w:proofErr w:type="spellStart"/>
      <w:r>
        <w:t>с.ш</w:t>
      </w:r>
      <w:proofErr w:type="spellEnd"/>
      <w:r>
        <w:t xml:space="preserve">. - 37°24'22.46" </w:t>
      </w:r>
      <w:proofErr w:type="spellStart"/>
      <w:r>
        <w:t>в.д</w:t>
      </w:r>
      <w:proofErr w:type="spellEnd"/>
      <w:r>
        <w:t>.;</w:t>
      </w:r>
    </w:p>
    <w:p w14:paraId="1EE9096C" w14:textId="77777777" w:rsidR="005A4125" w:rsidRDefault="005A4125">
      <w:pPr>
        <w:pStyle w:val="ConsPlusNormal"/>
        <w:spacing w:before="280"/>
        <w:ind w:firstLine="540"/>
        <w:jc w:val="both"/>
      </w:pPr>
      <w:r>
        <w:t xml:space="preserve">44°44'19.00" </w:t>
      </w:r>
      <w:proofErr w:type="spellStart"/>
      <w:r>
        <w:t>с.ш</w:t>
      </w:r>
      <w:proofErr w:type="spellEnd"/>
      <w:r>
        <w:t xml:space="preserve">. - 37°24'24.13" </w:t>
      </w:r>
      <w:proofErr w:type="spellStart"/>
      <w:r>
        <w:t>в.д</w:t>
      </w:r>
      <w:proofErr w:type="spellEnd"/>
      <w:r>
        <w:t>.;</w:t>
      </w:r>
    </w:p>
    <w:p w14:paraId="6D1B2F5A" w14:textId="77777777" w:rsidR="005A4125" w:rsidRDefault="005A4125">
      <w:pPr>
        <w:pStyle w:val="ConsPlusNormal"/>
        <w:spacing w:before="280"/>
        <w:ind w:firstLine="540"/>
        <w:jc w:val="both"/>
      </w:pPr>
      <w:r>
        <w:t xml:space="preserve">44°44'18.10" </w:t>
      </w:r>
      <w:proofErr w:type="spellStart"/>
      <w:r>
        <w:t>с.ш</w:t>
      </w:r>
      <w:proofErr w:type="spellEnd"/>
      <w:r>
        <w:t xml:space="preserve">. - 37°24'25.23" </w:t>
      </w:r>
      <w:proofErr w:type="spellStart"/>
      <w:r>
        <w:t>в.д</w:t>
      </w:r>
      <w:proofErr w:type="spellEnd"/>
      <w:r>
        <w:t>.;</w:t>
      </w:r>
    </w:p>
    <w:p w14:paraId="46F47599" w14:textId="77777777" w:rsidR="005A4125" w:rsidRDefault="005A4125">
      <w:pPr>
        <w:pStyle w:val="ConsPlusNormal"/>
        <w:spacing w:before="280"/>
        <w:ind w:firstLine="540"/>
        <w:jc w:val="both"/>
      </w:pPr>
      <w:r>
        <w:t xml:space="preserve">44°44'17.31" </w:t>
      </w:r>
      <w:proofErr w:type="spellStart"/>
      <w:r>
        <w:t>с.ш</w:t>
      </w:r>
      <w:proofErr w:type="spellEnd"/>
      <w:r>
        <w:t xml:space="preserve">. - 37°24'26.63" </w:t>
      </w:r>
      <w:proofErr w:type="spellStart"/>
      <w:r>
        <w:t>в.д</w:t>
      </w:r>
      <w:proofErr w:type="spellEnd"/>
      <w:r>
        <w:t>.;</w:t>
      </w:r>
    </w:p>
    <w:p w14:paraId="2B50499F" w14:textId="77777777" w:rsidR="005A4125" w:rsidRDefault="005A4125">
      <w:pPr>
        <w:pStyle w:val="ConsPlusNormal"/>
        <w:spacing w:before="280"/>
        <w:ind w:firstLine="540"/>
        <w:jc w:val="both"/>
      </w:pPr>
      <w:r>
        <w:t xml:space="preserve">44°44'17.07" </w:t>
      </w:r>
      <w:proofErr w:type="spellStart"/>
      <w:r>
        <w:t>с.ш</w:t>
      </w:r>
      <w:proofErr w:type="spellEnd"/>
      <w:r>
        <w:t xml:space="preserve">. - 37°24'27.22" </w:t>
      </w:r>
      <w:proofErr w:type="spellStart"/>
      <w:r>
        <w:t>в.д</w:t>
      </w:r>
      <w:proofErr w:type="spellEnd"/>
      <w:r>
        <w:t>.;</w:t>
      </w:r>
    </w:p>
    <w:p w14:paraId="422526D6" w14:textId="77777777" w:rsidR="005A4125" w:rsidRDefault="005A4125">
      <w:pPr>
        <w:pStyle w:val="ConsPlusNormal"/>
        <w:spacing w:before="280"/>
        <w:ind w:firstLine="540"/>
        <w:jc w:val="both"/>
      </w:pPr>
      <w:r>
        <w:t xml:space="preserve">44°44'15.63" </w:t>
      </w:r>
      <w:proofErr w:type="spellStart"/>
      <w:r>
        <w:t>с.ш</w:t>
      </w:r>
      <w:proofErr w:type="spellEnd"/>
      <w:r>
        <w:t xml:space="preserve">. - 37°24'30.99" </w:t>
      </w:r>
      <w:proofErr w:type="spellStart"/>
      <w:r>
        <w:t>в.д</w:t>
      </w:r>
      <w:proofErr w:type="spellEnd"/>
      <w:r>
        <w:t>.;</w:t>
      </w:r>
    </w:p>
    <w:p w14:paraId="264FC3EC" w14:textId="77777777" w:rsidR="005A4125" w:rsidRDefault="005A4125">
      <w:pPr>
        <w:pStyle w:val="ConsPlusNormal"/>
        <w:spacing w:before="280"/>
        <w:ind w:firstLine="540"/>
        <w:jc w:val="both"/>
      </w:pPr>
      <w:r>
        <w:t xml:space="preserve">44°44'15.46" </w:t>
      </w:r>
      <w:proofErr w:type="spellStart"/>
      <w:r>
        <w:t>с.ш</w:t>
      </w:r>
      <w:proofErr w:type="spellEnd"/>
      <w:r>
        <w:t xml:space="preserve">. - 37°24'31.44" </w:t>
      </w:r>
      <w:proofErr w:type="spellStart"/>
      <w:r>
        <w:t>в.д</w:t>
      </w:r>
      <w:proofErr w:type="spellEnd"/>
      <w:r>
        <w:t>.;</w:t>
      </w:r>
    </w:p>
    <w:p w14:paraId="5D1C08F4" w14:textId="77777777" w:rsidR="005A4125" w:rsidRDefault="005A4125">
      <w:pPr>
        <w:pStyle w:val="ConsPlusNormal"/>
        <w:spacing w:before="280"/>
        <w:ind w:firstLine="540"/>
        <w:jc w:val="both"/>
      </w:pPr>
      <w:r>
        <w:t xml:space="preserve">44°44'15.30" </w:t>
      </w:r>
      <w:proofErr w:type="spellStart"/>
      <w:r>
        <w:t>с.ш</w:t>
      </w:r>
      <w:proofErr w:type="spellEnd"/>
      <w:r>
        <w:t xml:space="preserve">. - 37°24'31.99" </w:t>
      </w:r>
      <w:proofErr w:type="spellStart"/>
      <w:r>
        <w:t>в.д</w:t>
      </w:r>
      <w:proofErr w:type="spellEnd"/>
      <w:r>
        <w:t>.;</w:t>
      </w:r>
    </w:p>
    <w:p w14:paraId="179058C7" w14:textId="77777777" w:rsidR="005A4125" w:rsidRDefault="005A4125">
      <w:pPr>
        <w:pStyle w:val="ConsPlusNormal"/>
        <w:spacing w:before="280"/>
        <w:ind w:firstLine="540"/>
        <w:jc w:val="both"/>
      </w:pPr>
      <w:r>
        <w:t xml:space="preserve">44°44'15.16" </w:t>
      </w:r>
      <w:proofErr w:type="spellStart"/>
      <w:r>
        <w:t>с.ш</w:t>
      </w:r>
      <w:proofErr w:type="spellEnd"/>
      <w:r>
        <w:t xml:space="preserve">. - 37°24'32.55" </w:t>
      </w:r>
      <w:proofErr w:type="spellStart"/>
      <w:r>
        <w:t>в.д</w:t>
      </w:r>
      <w:proofErr w:type="spellEnd"/>
      <w:r>
        <w:t>.;</w:t>
      </w:r>
    </w:p>
    <w:p w14:paraId="17AA7F7F" w14:textId="77777777" w:rsidR="005A4125" w:rsidRDefault="005A4125">
      <w:pPr>
        <w:pStyle w:val="ConsPlusNormal"/>
        <w:spacing w:before="280"/>
        <w:ind w:firstLine="540"/>
        <w:jc w:val="both"/>
      </w:pPr>
      <w:r>
        <w:t xml:space="preserve">44°44'14.95" </w:t>
      </w:r>
      <w:proofErr w:type="spellStart"/>
      <w:r>
        <w:t>с.ш</w:t>
      </w:r>
      <w:proofErr w:type="spellEnd"/>
      <w:r>
        <w:t xml:space="preserve">. - 37°24'33.70" </w:t>
      </w:r>
      <w:proofErr w:type="spellStart"/>
      <w:r>
        <w:t>в.д</w:t>
      </w:r>
      <w:proofErr w:type="spellEnd"/>
      <w:r>
        <w:t>.;</w:t>
      </w:r>
    </w:p>
    <w:p w14:paraId="02E9DD45" w14:textId="77777777" w:rsidR="005A4125" w:rsidRDefault="005A4125">
      <w:pPr>
        <w:pStyle w:val="ConsPlusNormal"/>
        <w:spacing w:before="280"/>
        <w:ind w:firstLine="540"/>
        <w:jc w:val="both"/>
      </w:pPr>
      <w:r>
        <w:t xml:space="preserve">44°44'13.12" </w:t>
      </w:r>
      <w:proofErr w:type="spellStart"/>
      <w:r>
        <w:t>с.ш</w:t>
      </w:r>
      <w:proofErr w:type="spellEnd"/>
      <w:r>
        <w:t xml:space="preserve">. - 37°24'38.65" </w:t>
      </w:r>
      <w:proofErr w:type="spellStart"/>
      <w:r>
        <w:t>в.д</w:t>
      </w:r>
      <w:proofErr w:type="spellEnd"/>
      <w:r>
        <w:t>.;</w:t>
      </w:r>
    </w:p>
    <w:p w14:paraId="60DA4108" w14:textId="77777777" w:rsidR="005A4125" w:rsidRDefault="005A4125">
      <w:pPr>
        <w:pStyle w:val="ConsPlusNormal"/>
        <w:spacing w:before="280"/>
        <w:ind w:firstLine="540"/>
        <w:jc w:val="both"/>
      </w:pPr>
      <w:r>
        <w:t xml:space="preserve">44°44'11.89" </w:t>
      </w:r>
      <w:proofErr w:type="spellStart"/>
      <w:r>
        <w:t>с.ш</w:t>
      </w:r>
      <w:proofErr w:type="spellEnd"/>
      <w:r>
        <w:t xml:space="preserve">. - 37°24'39.09" </w:t>
      </w:r>
      <w:proofErr w:type="spellStart"/>
      <w:r>
        <w:t>в.д</w:t>
      </w:r>
      <w:proofErr w:type="spellEnd"/>
      <w:r>
        <w:t>.;</w:t>
      </w:r>
    </w:p>
    <w:p w14:paraId="2FFDCD1D" w14:textId="77777777" w:rsidR="005A4125" w:rsidRDefault="005A4125">
      <w:pPr>
        <w:pStyle w:val="ConsPlusNormal"/>
        <w:spacing w:before="280"/>
        <w:ind w:firstLine="540"/>
        <w:jc w:val="both"/>
      </w:pPr>
      <w:r>
        <w:t xml:space="preserve">44°44'09.82" </w:t>
      </w:r>
      <w:proofErr w:type="spellStart"/>
      <w:r>
        <w:t>с.ш</w:t>
      </w:r>
      <w:proofErr w:type="spellEnd"/>
      <w:r>
        <w:t xml:space="preserve">. - 37°24'40.81" </w:t>
      </w:r>
      <w:proofErr w:type="spellStart"/>
      <w:r>
        <w:t>в.д</w:t>
      </w:r>
      <w:proofErr w:type="spellEnd"/>
      <w:r>
        <w:t>.;</w:t>
      </w:r>
    </w:p>
    <w:p w14:paraId="36B2B005" w14:textId="77777777" w:rsidR="005A4125" w:rsidRDefault="005A4125">
      <w:pPr>
        <w:pStyle w:val="ConsPlusNormal"/>
        <w:spacing w:before="280"/>
        <w:ind w:firstLine="540"/>
        <w:jc w:val="both"/>
      </w:pPr>
      <w:r>
        <w:t xml:space="preserve">44°44'09.37" </w:t>
      </w:r>
      <w:proofErr w:type="spellStart"/>
      <w:r>
        <w:t>с.ш</w:t>
      </w:r>
      <w:proofErr w:type="spellEnd"/>
      <w:r>
        <w:t xml:space="preserve">. - 37°24'41.36" </w:t>
      </w:r>
      <w:proofErr w:type="spellStart"/>
      <w:r>
        <w:t>в.д</w:t>
      </w:r>
      <w:proofErr w:type="spellEnd"/>
      <w:r>
        <w:t>.;</w:t>
      </w:r>
    </w:p>
    <w:p w14:paraId="00178B88" w14:textId="77777777" w:rsidR="005A4125" w:rsidRDefault="005A4125">
      <w:pPr>
        <w:pStyle w:val="ConsPlusNormal"/>
        <w:spacing w:before="280"/>
        <w:ind w:firstLine="540"/>
        <w:jc w:val="both"/>
      </w:pPr>
      <w:r>
        <w:t xml:space="preserve">44°43'34.28" </w:t>
      </w:r>
      <w:proofErr w:type="spellStart"/>
      <w:r>
        <w:t>с.ш</w:t>
      </w:r>
      <w:proofErr w:type="spellEnd"/>
      <w:r>
        <w:t xml:space="preserve">. - 37°23'50.16" </w:t>
      </w:r>
      <w:proofErr w:type="spellStart"/>
      <w:r>
        <w:t>в.д</w:t>
      </w:r>
      <w:proofErr w:type="spellEnd"/>
      <w:r>
        <w:t>.;</w:t>
      </w:r>
    </w:p>
    <w:p w14:paraId="2250A079" w14:textId="77777777" w:rsidR="005A4125" w:rsidRDefault="005A4125">
      <w:pPr>
        <w:pStyle w:val="ConsPlusNormal"/>
        <w:spacing w:before="280"/>
        <w:ind w:firstLine="540"/>
        <w:jc w:val="both"/>
      </w:pPr>
      <w:r>
        <w:t xml:space="preserve">44°43'35.30" </w:t>
      </w:r>
      <w:proofErr w:type="spellStart"/>
      <w:r>
        <w:t>с.ш</w:t>
      </w:r>
      <w:proofErr w:type="spellEnd"/>
      <w:r>
        <w:t xml:space="preserve">. - 37°23'45.83" </w:t>
      </w:r>
      <w:proofErr w:type="spellStart"/>
      <w:r>
        <w:t>в.д</w:t>
      </w:r>
      <w:proofErr w:type="spellEnd"/>
      <w:r>
        <w:t>.;</w:t>
      </w:r>
    </w:p>
    <w:p w14:paraId="0A29010D" w14:textId="77777777" w:rsidR="005A4125" w:rsidRDefault="005A4125">
      <w:pPr>
        <w:pStyle w:val="ConsPlusNormal"/>
        <w:spacing w:before="280"/>
        <w:ind w:firstLine="540"/>
        <w:jc w:val="both"/>
      </w:pPr>
      <w:r>
        <w:t xml:space="preserve">44°43'36.53" </w:t>
      </w:r>
      <w:proofErr w:type="spellStart"/>
      <w:r>
        <w:t>с.ш</w:t>
      </w:r>
      <w:proofErr w:type="spellEnd"/>
      <w:r>
        <w:t xml:space="preserve">. - 37°23'35.17" </w:t>
      </w:r>
      <w:proofErr w:type="spellStart"/>
      <w:r>
        <w:t>в.д</w:t>
      </w:r>
      <w:proofErr w:type="spellEnd"/>
      <w:r>
        <w:t>.;</w:t>
      </w:r>
    </w:p>
    <w:p w14:paraId="621A0E96" w14:textId="77777777" w:rsidR="005A4125" w:rsidRDefault="005A4125">
      <w:pPr>
        <w:pStyle w:val="ConsPlusNormal"/>
        <w:spacing w:before="280"/>
        <w:ind w:firstLine="540"/>
        <w:jc w:val="both"/>
      </w:pPr>
      <w:r>
        <w:t xml:space="preserve">44°43'37.83" </w:t>
      </w:r>
      <w:proofErr w:type="spellStart"/>
      <w:r>
        <w:t>с.ш</w:t>
      </w:r>
      <w:proofErr w:type="spellEnd"/>
      <w:r>
        <w:t xml:space="preserve">. - 37°23'30.24" </w:t>
      </w:r>
      <w:proofErr w:type="spellStart"/>
      <w:r>
        <w:t>в.д</w:t>
      </w:r>
      <w:proofErr w:type="spellEnd"/>
      <w:r>
        <w:t>.;</w:t>
      </w:r>
    </w:p>
    <w:p w14:paraId="1CAE798B" w14:textId="77777777" w:rsidR="005A4125" w:rsidRDefault="005A4125">
      <w:pPr>
        <w:pStyle w:val="ConsPlusNormal"/>
        <w:spacing w:before="280"/>
        <w:ind w:firstLine="540"/>
        <w:jc w:val="both"/>
      </w:pPr>
      <w:r>
        <w:t xml:space="preserve">44°43'40.05" </w:t>
      </w:r>
      <w:proofErr w:type="spellStart"/>
      <w:r>
        <w:t>с.ш</w:t>
      </w:r>
      <w:proofErr w:type="spellEnd"/>
      <w:r>
        <w:t xml:space="preserve">. - 37°23'25.39" </w:t>
      </w:r>
      <w:proofErr w:type="spellStart"/>
      <w:r>
        <w:t>в.д</w:t>
      </w:r>
      <w:proofErr w:type="spellEnd"/>
      <w:r>
        <w:t>.;</w:t>
      </w:r>
    </w:p>
    <w:p w14:paraId="6C79964C" w14:textId="77777777" w:rsidR="005A4125" w:rsidRDefault="005A4125">
      <w:pPr>
        <w:pStyle w:val="ConsPlusNormal"/>
        <w:spacing w:before="280"/>
        <w:ind w:firstLine="540"/>
        <w:jc w:val="both"/>
      </w:pPr>
      <w:r>
        <w:t xml:space="preserve">44°43'41.68" </w:t>
      </w:r>
      <w:proofErr w:type="spellStart"/>
      <w:r>
        <w:t>с.ш</w:t>
      </w:r>
      <w:proofErr w:type="spellEnd"/>
      <w:r>
        <w:t xml:space="preserve">. - 37°23'23.16" </w:t>
      </w:r>
      <w:proofErr w:type="spellStart"/>
      <w:r>
        <w:t>в.д</w:t>
      </w:r>
      <w:proofErr w:type="spellEnd"/>
      <w:r>
        <w:t>.;</w:t>
      </w:r>
    </w:p>
    <w:p w14:paraId="0F87C26C" w14:textId="77777777" w:rsidR="005A4125" w:rsidRDefault="005A4125">
      <w:pPr>
        <w:pStyle w:val="ConsPlusNormal"/>
        <w:spacing w:before="280"/>
        <w:ind w:firstLine="540"/>
        <w:jc w:val="both"/>
      </w:pPr>
      <w:r>
        <w:t xml:space="preserve">44°43'43.94" </w:t>
      </w:r>
      <w:proofErr w:type="spellStart"/>
      <w:r>
        <w:t>с.ш</w:t>
      </w:r>
      <w:proofErr w:type="spellEnd"/>
      <w:r>
        <w:t xml:space="preserve">. - 37°23'21.20" </w:t>
      </w:r>
      <w:proofErr w:type="spellStart"/>
      <w:r>
        <w:t>в.д</w:t>
      </w:r>
      <w:proofErr w:type="spellEnd"/>
      <w:r>
        <w:t>.;</w:t>
      </w:r>
    </w:p>
    <w:p w14:paraId="663A506B" w14:textId="77777777" w:rsidR="005A4125" w:rsidRDefault="005A4125">
      <w:pPr>
        <w:pStyle w:val="ConsPlusNormal"/>
        <w:spacing w:before="280"/>
        <w:ind w:firstLine="540"/>
        <w:jc w:val="both"/>
      </w:pPr>
      <w:r>
        <w:t xml:space="preserve">44°43'48.30" </w:t>
      </w:r>
      <w:proofErr w:type="spellStart"/>
      <w:r>
        <w:t>с.ш</w:t>
      </w:r>
      <w:proofErr w:type="spellEnd"/>
      <w:r>
        <w:t xml:space="preserve">. - 37°23'18.46" </w:t>
      </w:r>
      <w:proofErr w:type="spellStart"/>
      <w:r>
        <w:t>в.д</w:t>
      </w:r>
      <w:proofErr w:type="spellEnd"/>
      <w:r>
        <w:t>.;</w:t>
      </w:r>
    </w:p>
    <w:p w14:paraId="662C18FF" w14:textId="77777777" w:rsidR="005A4125" w:rsidRDefault="005A4125">
      <w:pPr>
        <w:pStyle w:val="ConsPlusNormal"/>
        <w:spacing w:before="280"/>
        <w:ind w:firstLine="540"/>
        <w:jc w:val="both"/>
      </w:pPr>
      <w:r>
        <w:lastRenderedPageBreak/>
        <w:t xml:space="preserve">44°43'53.60" </w:t>
      </w:r>
      <w:proofErr w:type="spellStart"/>
      <w:r>
        <w:t>с.ш</w:t>
      </w:r>
      <w:proofErr w:type="spellEnd"/>
      <w:r>
        <w:t xml:space="preserve">. - 37°23'16.79" </w:t>
      </w:r>
      <w:proofErr w:type="spellStart"/>
      <w:r>
        <w:t>в.д</w:t>
      </w:r>
      <w:proofErr w:type="spellEnd"/>
      <w:r>
        <w:t>.;</w:t>
      </w:r>
    </w:p>
    <w:p w14:paraId="44C7DFB4" w14:textId="77777777" w:rsidR="005A4125" w:rsidRDefault="005A4125">
      <w:pPr>
        <w:pStyle w:val="ConsPlusNormal"/>
        <w:spacing w:before="280"/>
        <w:ind w:firstLine="540"/>
        <w:jc w:val="both"/>
      </w:pPr>
      <w:r>
        <w:t xml:space="preserve">44°43'58.12" </w:t>
      </w:r>
      <w:proofErr w:type="spellStart"/>
      <w:r>
        <w:t>с.ш</w:t>
      </w:r>
      <w:proofErr w:type="spellEnd"/>
      <w:r>
        <w:t xml:space="preserve">. - 37°23'14.78" </w:t>
      </w:r>
      <w:proofErr w:type="spellStart"/>
      <w:r>
        <w:t>в.д</w:t>
      </w:r>
      <w:proofErr w:type="spellEnd"/>
      <w:r>
        <w:t>.;</w:t>
      </w:r>
    </w:p>
    <w:p w14:paraId="42DDD9E7" w14:textId="77777777" w:rsidR="005A4125" w:rsidRDefault="005A4125">
      <w:pPr>
        <w:pStyle w:val="ConsPlusNormal"/>
        <w:spacing w:before="280"/>
        <w:ind w:firstLine="540"/>
        <w:jc w:val="both"/>
      </w:pPr>
      <w:r>
        <w:t xml:space="preserve">44°44'02.36" </w:t>
      </w:r>
      <w:proofErr w:type="spellStart"/>
      <w:r>
        <w:t>с.ш</w:t>
      </w:r>
      <w:proofErr w:type="spellEnd"/>
      <w:r>
        <w:t xml:space="preserve">. - 37°23'12.08" </w:t>
      </w:r>
      <w:proofErr w:type="spellStart"/>
      <w:r>
        <w:t>в.д</w:t>
      </w:r>
      <w:proofErr w:type="spellEnd"/>
      <w:r>
        <w:t>.;</w:t>
      </w:r>
    </w:p>
    <w:p w14:paraId="53FD40C4" w14:textId="77777777" w:rsidR="005A4125" w:rsidRDefault="005A4125">
      <w:pPr>
        <w:pStyle w:val="ConsPlusNormal"/>
        <w:spacing w:before="280"/>
        <w:ind w:firstLine="540"/>
        <w:jc w:val="both"/>
      </w:pPr>
      <w:r>
        <w:t xml:space="preserve">44°44'05.51" </w:t>
      </w:r>
      <w:proofErr w:type="spellStart"/>
      <w:r>
        <w:t>с.ш</w:t>
      </w:r>
      <w:proofErr w:type="spellEnd"/>
      <w:r>
        <w:t xml:space="preserve">. - 37°23'09.28" </w:t>
      </w:r>
      <w:proofErr w:type="spellStart"/>
      <w:r>
        <w:t>в.д</w:t>
      </w:r>
      <w:proofErr w:type="spellEnd"/>
      <w:r>
        <w:t>.;</w:t>
      </w:r>
    </w:p>
    <w:p w14:paraId="35AA94D7" w14:textId="77777777" w:rsidR="005A4125" w:rsidRDefault="005A4125">
      <w:pPr>
        <w:pStyle w:val="ConsPlusNormal"/>
        <w:spacing w:before="280"/>
        <w:ind w:firstLine="540"/>
        <w:jc w:val="both"/>
      </w:pPr>
      <w:r>
        <w:t xml:space="preserve">44°44'10.28" </w:t>
      </w:r>
      <w:proofErr w:type="spellStart"/>
      <w:r>
        <w:t>с.ш</w:t>
      </w:r>
      <w:proofErr w:type="spellEnd"/>
      <w:r>
        <w:t xml:space="preserve">. - 37°23'03.85" </w:t>
      </w:r>
      <w:proofErr w:type="spellStart"/>
      <w:r>
        <w:t>в.д</w:t>
      </w:r>
      <w:proofErr w:type="spellEnd"/>
      <w:r>
        <w:t>.;</w:t>
      </w:r>
    </w:p>
    <w:p w14:paraId="6C1CDCB0" w14:textId="77777777" w:rsidR="005A4125" w:rsidRDefault="005A4125">
      <w:pPr>
        <w:pStyle w:val="ConsPlusNormal"/>
        <w:spacing w:before="280"/>
        <w:ind w:firstLine="540"/>
        <w:jc w:val="both"/>
      </w:pPr>
      <w:r>
        <w:t xml:space="preserve">44°44'17.32" </w:t>
      </w:r>
      <w:proofErr w:type="spellStart"/>
      <w:r>
        <w:t>с.ш</w:t>
      </w:r>
      <w:proofErr w:type="spellEnd"/>
      <w:r>
        <w:t xml:space="preserve">. - 37°22'58.17" </w:t>
      </w:r>
      <w:proofErr w:type="spellStart"/>
      <w:r>
        <w:t>в.д</w:t>
      </w:r>
      <w:proofErr w:type="spellEnd"/>
      <w:r>
        <w:t>.;</w:t>
      </w:r>
    </w:p>
    <w:p w14:paraId="2A4B2AF3" w14:textId="77777777" w:rsidR="005A4125" w:rsidRDefault="005A4125">
      <w:pPr>
        <w:pStyle w:val="ConsPlusNormal"/>
        <w:spacing w:before="280"/>
        <w:ind w:firstLine="540"/>
        <w:jc w:val="both"/>
      </w:pPr>
      <w:r>
        <w:t xml:space="preserve">44°44'18.44" </w:t>
      </w:r>
      <w:proofErr w:type="spellStart"/>
      <w:r>
        <w:t>с.ш</w:t>
      </w:r>
      <w:proofErr w:type="spellEnd"/>
      <w:r>
        <w:t xml:space="preserve">. - 37°22'57.57" </w:t>
      </w:r>
      <w:proofErr w:type="spellStart"/>
      <w:r>
        <w:t>в.д</w:t>
      </w:r>
      <w:proofErr w:type="spellEnd"/>
      <w:r>
        <w:t>.;</w:t>
      </w:r>
    </w:p>
    <w:p w14:paraId="20BB6C0B" w14:textId="77777777" w:rsidR="005A4125" w:rsidRDefault="005A4125">
      <w:pPr>
        <w:pStyle w:val="ConsPlusNormal"/>
        <w:spacing w:before="280"/>
        <w:ind w:firstLine="540"/>
        <w:jc w:val="both"/>
      </w:pPr>
      <w:r>
        <w:t xml:space="preserve">44°44'20.55" </w:t>
      </w:r>
      <w:proofErr w:type="spellStart"/>
      <w:r>
        <w:t>с.ш</w:t>
      </w:r>
      <w:proofErr w:type="spellEnd"/>
      <w:r>
        <w:t xml:space="preserve">. - 37°23'02.11" </w:t>
      </w:r>
      <w:proofErr w:type="spellStart"/>
      <w:r>
        <w:t>в.д</w:t>
      </w:r>
      <w:proofErr w:type="spellEnd"/>
      <w:r>
        <w:t>.;</w:t>
      </w:r>
    </w:p>
    <w:p w14:paraId="512CAB93" w14:textId="77777777" w:rsidR="005A4125" w:rsidRDefault="005A4125">
      <w:pPr>
        <w:pStyle w:val="ConsPlusNormal"/>
        <w:spacing w:before="280"/>
        <w:ind w:firstLine="540"/>
        <w:jc w:val="both"/>
      </w:pPr>
      <w:r>
        <w:t xml:space="preserve">44°44'29.80" </w:t>
      </w:r>
      <w:proofErr w:type="spellStart"/>
      <w:r>
        <w:t>с.ш</w:t>
      </w:r>
      <w:proofErr w:type="spellEnd"/>
      <w:r>
        <w:t xml:space="preserve">. - 37°23'25.42" </w:t>
      </w:r>
      <w:proofErr w:type="spellStart"/>
      <w:r>
        <w:t>в.д</w:t>
      </w:r>
      <w:proofErr w:type="spellEnd"/>
      <w:r>
        <w:t>.;</w:t>
      </w:r>
    </w:p>
    <w:p w14:paraId="39BF0E7A" w14:textId="77777777" w:rsidR="005A4125" w:rsidRDefault="005A4125">
      <w:pPr>
        <w:pStyle w:val="ConsPlusNormal"/>
        <w:spacing w:before="280"/>
        <w:ind w:firstLine="540"/>
        <w:jc w:val="both"/>
      </w:pPr>
      <w:r>
        <w:t xml:space="preserve">44°44'42.47" </w:t>
      </w:r>
      <w:proofErr w:type="spellStart"/>
      <w:r>
        <w:t>с.ш</w:t>
      </w:r>
      <w:proofErr w:type="spellEnd"/>
      <w:r>
        <w:t xml:space="preserve">. - 37°23'56.28" </w:t>
      </w:r>
      <w:proofErr w:type="spellStart"/>
      <w:r>
        <w:t>в.д</w:t>
      </w:r>
      <w:proofErr w:type="spellEnd"/>
      <w:r>
        <w:t>.;</w:t>
      </w:r>
    </w:p>
    <w:p w14:paraId="719B439F" w14:textId="77777777" w:rsidR="005A4125" w:rsidRDefault="005A4125">
      <w:pPr>
        <w:pStyle w:val="ConsPlusNormal"/>
        <w:spacing w:before="280"/>
        <w:ind w:firstLine="540"/>
        <w:jc w:val="both"/>
      </w:pPr>
      <w:r>
        <w:t xml:space="preserve">44°44'51.89" </w:t>
      </w:r>
      <w:proofErr w:type="spellStart"/>
      <w:r>
        <w:t>с.ш</w:t>
      </w:r>
      <w:proofErr w:type="spellEnd"/>
      <w:r>
        <w:t xml:space="preserve">. - 37°24'19.46" </w:t>
      </w:r>
      <w:proofErr w:type="spellStart"/>
      <w:r>
        <w:t>в.д</w:t>
      </w:r>
      <w:proofErr w:type="spellEnd"/>
      <w:r>
        <w:t>.;</w:t>
      </w:r>
    </w:p>
    <w:p w14:paraId="6C7E1AC7" w14:textId="77777777" w:rsidR="005A4125" w:rsidRDefault="005A4125">
      <w:pPr>
        <w:pStyle w:val="ConsPlusNormal"/>
        <w:spacing w:before="280"/>
        <w:ind w:firstLine="540"/>
        <w:jc w:val="both"/>
      </w:pPr>
      <w:r>
        <w:t>и далее по береговой линии в начальную точку;</w:t>
      </w:r>
    </w:p>
    <w:p w14:paraId="3CD6336A" w14:textId="77777777" w:rsidR="005A4125" w:rsidRDefault="005A4125">
      <w:pPr>
        <w:pStyle w:val="ConsPlusNormal"/>
        <w:spacing w:before="280"/>
        <w:ind w:firstLine="540"/>
        <w:jc w:val="both"/>
      </w:pPr>
      <w:r>
        <w:t xml:space="preserve">в системе </w:t>
      </w:r>
      <w:proofErr w:type="spellStart"/>
      <w:r>
        <w:t>Кизилташских</w:t>
      </w:r>
      <w:proofErr w:type="spellEnd"/>
      <w:r>
        <w:t xml:space="preserve"> лиманов.</w:t>
      </w:r>
    </w:p>
    <w:p w14:paraId="007F2B60" w14:textId="77777777" w:rsidR="005A4125" w:rsidRDefault="005A4125">
      <w:pPr>
        <w:pStyle w:val="ConsPlusNormal"/>
        <w:spacing w:before="280"/>
        <w:ind w:firstLine="540"/>
        <w:jc w:val="both"/>
      </w:pPr>
      <w:r>
        <w:t>52. Запретные для добычи (вылова) водных биоресурсов сроки (периоды) устанавливаются:</w:t>
      </w:r>
    </w:p>
    <w:p w14:paraId="29AFA864" w14:textId="77777777" w:rsidR="005A4125" w:rsidRDefault="005A4125">
      <w:pPr>
        <w:pStyle w:val="ConsPlusNormal"/>
        <w:spacing w:before="280"/>
        <w:ind w:firstLine="540"/>
        <w:jc w:val="both"/>
      </w:pPr>
      <w:r>
        <w:t xml:space="preserve">с 1 апреля по 31 мая - во всех водных объектах рыбохозяйственного значения, кроме </w:t>
      </w:r>
      <w:proofErr w:type="spellStart"/>
      <w:r>
        <w:t>Витязевского</w:t>
      </w:r>
      <w:proofErr w:type="spellEnd"/>
      <w:r>
        <w:t xml:space="preserve"> лимана и Черного моря;</w:t>
      </w:r>
    </w:p>
    <w:p w14:paraId="52DBC5BE" w14:textId="77777777" w:rsidR="005A4125" w:rsidRDefault="005A4125">
      <w:pPr>
        <w:pStyle w:val="ConsPlusNormal"/>
        <w:spacing w:before="280"/>
        <w:ind w:firstLine="540"/>
        <w:jc w:val="both"/>
      </w:pPr>
      <w:r>
        <w:t>с 1 января по 15 июля - раков (рака пресноводного);</w:t>
      </w:r>
    </w:p>
    <w:p w14:paraId="543DDEF4" w14:textId="77777777" w:rsidR="005A4125" w:rsidRDefault="005A4125">
      <w:pPr>
        <w:pStyle w:val="ConsPlusNormal"/>
        <w:spacing w:before="280"/>
        <w:ind w:firstLine="540"/>
        <w:jc w:val="both"/>
      </w:pPr>
      <w:r>
        <w:t>с 1 апреля по 31 августа - в гирлах лиманов и озер, соединяющих их с морем, и перед гирлами со стороны моря и лиманов на расстоянии менее 500 м в каждую из сторон, а также менее 500 м вглубь моря, озера или лимана;</w:t>
      </w:r>
    </w:p>
    <w:p w14:paraId="649F1F63" w14:textId="77777777" w:rsidR="005A4125" w:rsidRDefault="005A4125">
      <w:pPr>
        <w:pStyle w:val="ConsPlusNormal"/>
        <w:spacing w:before="280"/>
        <w:ind w:firstLine="540"/>
        <w:jc w:val="both"/>
      </w:pPr>
      <w:r>
        <w:t>с 1 ноября по 28 февраля - всех видов водных биоресурсов на следующих участках:</w:t>
      </w:r>
    </w:p>
    <w:p w14:paraId="4784169F" w14:textId="77777777" w:rsidR="005A4125" w:rsidRDefault="005A4125">
      <w:pPr>
        <w:pStyle w:val="ConsPlusNormal"/>
        <w:spacing w:before="280"/>
        <w:ind w:firstLine="540"/>
        <w:jc w:val="both"/>
      </w:pPr>
      <w:r>
        <w:t>на акватории Ялтинского грузового порта города Ялты на расстоянии от берега менее 100 м;</w:t>
      </w:r>
    </w:p>
    <w:p w14:paraId="31649CB1" w14:textId="77777777" w:rsidR="005A4125" w:rsidRDefault="005A4125">
      <w:pPr>
        <w:pStyle w:val="ConsPlusNormal"/>
        <w:spacing w:before="280"/>
        <w:ind w:firstLine="540"/>
        <w:jc w:val="both"/>
      </w:pPr>
      <w:r>
        <w:t>на акватории Ялтинского пассажирского порта и вдоль всей центральной набережной имени Ленина города Ялты до устья реки Водопадная на расстоянии от берега менее 100 м;</w:t>
      </w:r>
    </w:p>
    <w:p w14:paraId="7BDBFE5A" w14:textId="77777777" w:rsidR="005A4125" w:rsidRDefault="005A4125">
      <w:pPr>
        <w:pStyle w:val="ConsPlusNormal"/>
        <w:spacing w:before="280"/>
        <w:ind w:firstLine="540"/>
        <w:jc w:val="both"/>
      </w:pPr>
      <w:r>
        <w:t>на акватории порта Артек на расстоянии от берега менее 100 м;</w:t>
      </w:r>
    </w:p>
    <w:p w14:paraId="41B9AA8C" w14:textId="77777777" w:rsidR="005A4125" w:rsidRDefault="005A4125">
      <w:pPr>
        <w:pStyle w:val="ConsPlusNormal"/>
        <w:spacing w:before="280"/>
        <w:ind w:firstLine="540"/>
        <w:jc w:val="both"/>
      </w:pPr>
      <w:r>
        <w:t>в Феодосийском заливе от центрального причала города Феодосия до причала у мыса Чумка включительно на расстоянии от берега менее 100 м;</w:t>
      </w:r>
    </w:p>
    <w:p w14:paraId="0AD08D69" w14:textId="77777777" w:rsidR="005A4125" w:rsidRDefault="005A4125">
      <w:pPr>
        <w:pStyle w:val="ConsPlusNormal"/>
        <w:spacing w:before="280"/>
        <w:ind w:firstLine="540"/>
        <w:jc w:val="both"/>
      </w:pPr>
      <w:r>
        <w:lastRenderedPageBreak/>
        <w:t xml:space="preserve">от причала </w:t>
      </w:r>
      <w:proofErr w:type="spellStart"/>
      <w:r>
        <w:t>Карадагского</w:t>
      </w:r>
      <w:proofErr w:type="spellEnd"/>
      <w:r>
        <w:t xml:space="preserve"> природного заповедника до мыса Толстый включительно на расстоянии от берега менее 100 м;</w:t>
      </w:r>
    </w:p>
    <w:p w14:paraId="7DCDB2BB" w14:textId="77777777" w:rsidR="005A4125" w:rsidRDefault="005A4125">
      <w:pPr>
        <w:pStyle w:val="ConsPlusNormal"/>
        <w:spacing w:before="280"/>
        <w:ind w:firstLine="540"/>
        <w:jc w:val="both"/>
      </w:pPr>
      <w:r>
        <w:t xml:space="preserve">от мыса </w:t>
      </w:r>
      <w:proofErr w:type="spellStart"/>
      <w:r>
        <w:t>Меганом</w:t>
      </w:r>
      <w:proofErr w:type="spellEnd"/>
      <w:r>
        <w:t xml:space="preserve"> до мыса Пещерный включительно на расстоянии от берега менее 100 м;</w:t>
      </w:r>
    </w:p>
    <w:p w14:paraId="574EBBF9" w14:textId="77777777" w:rsidR="005A4125" w:rsidRDefault="005A4125">
      <w:pPr>
        <w:pStyle w:val="ConsPlusNormal"/>
        <w:spacing w:before="280"/>
        <w:ind w:firstLine="540"/>
        <w:jc w:val="both"/>
      </w:pPr>
      <w:r>
        <w:t>с 20 августа по 10 сентября повсеместно и с 1 декабря по 30 апреля на закрытых акваториях портов - кефалей (</w:t>
      </w:r>
      <w:proofErr w:type="spellStart"/>
      <w:r>
        <w:t>сингиль</w:t>
      </w:r>
      <w:proofErr w:type="spellEnd"/>
      <w:r>
        <w:t>, лобан, остронос);</w:t>
      </w:r>
    </w:p>
    <w:p w14:paraId="028E2C08" w14:textId="77777777" w:rsidR="005A4125" w:rsidRDefault="005A4125">
      <w:pPr>
        <w:pStyle w:val="ConsPlusNormal"/>
        <w:spacing w:before="280"/>
        <w:ind w:firstLine="540"/>
        <w:jc w:val="both"/>
      </w:pPr>
      <w:r>
        <w:t>с 1 мая по 15 июня - бычков в море;</w:t>
      </w:r>
    </w:p>
    <w:p w14:paraId="233BE9F4" w14:textId="77777777" w:rsidR="005A4125" w:rsidRDefault="005A4125">
      <w:pPr>
        <w:pStyle w:val="ConsPlusNormal"/>
        <w:spacing w:before="280"/>
        <w:ind w:firstLine="540"/>
        <w:jc w:val="both"/>
      </w:pPr>
      <w:r>
        <w:t xml:space="preserve">с 14 февраля по 1 мая - камбалы-глоссы в море (кроме </w:t>
      </w:r>
      <w:proofErr w:type="spellStart"/>
      <w:r>
        <w:t>Каркинитского</w:t>
      </w:r>
      <w:proofErr w:type="spellEnd"/>
      <w:r>
        <w:t xml:space="preserve"> залива) и в лиманах;</w:t>
      </w:r>
    </w:p>
    <w:p w14:paraId="4C8AEE37" w14:textId="77777777" w:rsidR="005A4125" w:rsidRDefault="005A4125">
      <w:pPr>
        <w:pStyle w:val="ConsPlusNormal"/>
        <w:spacing w:before="280"/>
        <w:ind w:firstLine="540"/>
        <w:jc w:val="both"/>
      </w:pPr>
      <w:r>
        <w:t>с 1 июня по 31 августа - креветок черноморских, мидий;</w:t>
      </w:r>
    </w:p>
    <w:p w14:paraId="08E183C8" w14:textId="77777777" w:rsidR="005A4125" w:rsidRDefault="005A4125">
      <w:pPr>
        <w:pStyle w:val="ConsPlusNormal"/>
        <w:spacing w:before="280"/>
        <w:ind w:firstLine="540"/>
        <w:jc w:val="both"/>
      </w:pPr>
      <w:r>
        <w:t>с 15 января по 28 (29) февраля - щуки;</w:t>
      </w:r>
    </w:p>
    <w:p w14:paraId="4E89544A" w14:textId="77777777" w:rsidR="005A4125" w:rsidRDefault="005A4125">
      <w:pPr>
        <w:pStyle w:val="ConsPlusNormal"/>
        <w:spacing w:before="280"/>
        <w:ind w:firstLine="540"/>
        <w:jc w:val="both"/>
      </w:pPr>
      <w:r>
        <w:t xml:space="preserve">с 1 декабря по 30 апреля - горбыля темного и </w:t>
      </w:r>
      <w:proofErr w:type="spellStart"/>
      <w:r>
        <w:t>зубарика</w:t>
      </w:r>
      <w:proofErr w:type="spellEnd"/>
      <w:r>
        <w:t>.</w:t>
      </w:r>
    </w:p>
    <w:p w14:paraId="05738369" w14:textId="77777777" w:rsidR="005A4125" w:rsidRDefault="005A4125">
      <w:pPr>
        <w:pStyle w:val="ConsPlusNormal"/>
        <w:spacing w:before="280"/>
        <w:ind w:firstLine="540"/>
        <w:jc w:val="both"/>
      </w:pPr>
      <w:r>
        <w:t>53. Запретными для добычи (вылова) видами водных биоресурсов являются:</w:t>
      </w:r>
    </w:p>
    <w:p w14:paraId="3B851588" w14:textId="77777777" w:rsidR="005A4125" w:rsidRDefault="005A4125">
      <w:pPr>
        <w:pStyle w:val="ConsPlusNormal"/>
        <w:spacing w:before="280"/>
        <w:ind w:firstLine="540"/>
        <w:jc w:val="both"/>
      </w:pPr>
      <w:r>
        <w:t>морские млекопитающие, осетровые виды рыб, черноморский лосось, светлый горбыль, морской петух, самки рака пресноводного, вынашивающие икру и личинок и любые другие водные животные и растения, занесенные в Красную книгу Российской Федерации и красные книги субъектов Российской Федерации в районе действия настоящей главы Правил рыболовства.</w:t>
      </w:r>
    </w:p>
    <w:p w14:paraId="7B97D9B2" w14:textId="77777777" w:rsidR="005A4125" w:rsidRDefault="005A4125">
      <w:pPr>
        <w:pStyle w:val="ConsPlusNormal"/>
        <w:spacing w:before="280"/>
        <w:ind w:firstLine="540"/>
        <w:jc w:val="both"/>
      </w:pPr>
      <w:r>
        <w:t>В случае добычи (вылова) запрещенных видов водных биоресурсов они должны с наименьшими повреждениями, независимо от их состояния, выпускаться в естественную среду обитания.</w:t>
      </w:r>
    </w:p>
    <w:p w14:paraId="0B8772F6" w14:textId="77777777" w:rsidR="005A4125" w:rsidRDefault="005A4125">
      <w:pPr>
        <w:pStyle w:val="ConsPlusNormal"/>
        <w:spacing w:before="280"/>
        <w:ind w:firstLine="540"/>
        <w:jc w:val="both"/>
      </w:pPr>
      <w:r>
        <w:t>54. В отношении видов запретных орудий и способов добычи (вылова) водных биоресурсов устанавливаются следующие требования:</w:t>
      </w:r>
    </w:p>
    <w:p w14:paraId="6651ED0E" w14:textId="77777777" w:rsidR="005A4125" w:rsidRDefault="005A4125">
      <w:pPr>
        <w:pStyle w:val="ConsPlusNormal"/>
        <w:spacing w:before="280"/>
        <w:ind w:firstLine="540"/>
        <w:jc w:val="both"/>
      </w:pPr>
      <w:r>
        <w:t>54.1. При любительском рыболовстве запрещается:</w:t>
      </w:r>
    </w:p>
    <w:p w14:paraId="700019EF" w14:textId="77777777" w:rsidR="005A4125" w:rsidRDefault="005A4125">
      <w:pPr>
        <w:pStyle w:val="ConsPlusNormal"/>
        <w:spacing w:before="280"/>
        <w:ind w:firstLine="540"/>
        <w:jc w:val="both"/>
      </w:pPr>
      <w:r>
        <w:t>а) применение:</w:t>
      </w:r>
    </w:p>
    <w:p w14:paraId="4EEFDC96" w14:textId="77777777" w:rsidR="005A4125" w:rsidRDefault="005A4125">
      <w:pPr>
        <w:pStyle w:val="ConsPlusNormal"/>
        <w:spacing w:before="280"/>
        <w:ind w:firstLine="540"/>
        <w:jc w:val="both"/>
      </w:pPr>
      <w:r>
        <w:t>сетей всех типов;</w:t>
      </w:r>
    </w:p>
    <w:p w14:paraId="62EE3C95" w14:textId="77777777" w:rsidR="005A4125" w:rsidRDefault="005A4125">
      <w:pPr>
        <w:pStyle w:val="ConsPlusNormal"/>
        <w:spacing w:before="280"/>
        <w:ind w:firstLine="540"/>
        <w:jc w:val="both"/>
      </w:pPr>
      <w:r>
        <w:t xml:space="preserve">ловушек всех типов и конструкций, за исключением </w:t>
      </w:r>
      <w:proofErr w:type="spellStart"/>
      <w:r>
        <w:t>раколовок</w:t>
      </w:r>
      <w:proofErr w:type="spellEnd"/>
      <w:r>
        <w:t>, использование которых допускается для добычи раков в пресноводных водных объектах;</w:t>
      </w:r>
    </w:p>
    <w:p w14:paraId="68971504" w14:textId="77777777" w:rsidR="005A4125" w:rsidRDefault="005A4125">
      <w:pPr>
        <w:pStyle w:val="ConsPlusNormal"/>
        <w:spacing w:before="280"/>
        <w:ind w:firstLine="540"/>
        <w:jc w:val="both"/>
      </w:pPr>
      <w:r>
        <w:t>пассивных орудий добычи (вылова) в реках, где обитает форель;</w:t>
      </w:r>
    </w:p>
    <w:p w14:paraId="070E2215" w14:textId="77777777" w:rsidR="005A4125" w:rsidRDefault="005A4125">
      <w:pPr>
        <w:pStyle w:val="ConsPlusNormal"/>
        <w:spacing w:before="280"/>
        <w:ind w:firstLine="540"/>
        <w:jc w:val="both"/>
      </w:pPr>
      <w:r>
        <w:t>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одного гражданина;</w:t>
      </w:r>
    </w:p>
    <w:p w14:paraId="443E3B1F" w14:textId="77777777" w:rsidR="005A4125" w:rsidRDefault="005A4125">
      <w:pPr>
        <w:pStyle w:val="ConsPlusNormal"/>
        <w:spacing w:before="280"/>
        <w:ind w:firstLine="540"/>
        <w:jc w:val="both"/>
      </w:pPr>
      <w:r>
        <w:t>тралящих и драгирующих орудий добычи (вылова);</w:t>
      </w:r>
    </w:p>
    <w:p w14:paraId="226EF6A5" w14:textId="77777777" w:rsidR="005A4125" w:rsidRDefault="005A4125">
      <w:pPr>
        <w:pStyle w:val="ConsPlusNormal"/>
        <w:spacing w:before="280"/>
        <w:ind w:firstLine="540"/>
        <w:jc w:val="both"/>
      </w:pPr>
      <w:r>
        <w:lastRenderedPageBreak/>
        <w:t xml:space="preserve">отцеживающих и </w:t>
      </w:r>
      <w:proofErr w:type="spellStart"/>
      <w:r>
        <w:t>объячеивающих</w:t>
      </w:r>
      <w:proofErr w:type="spellEnd"/>
      <w:r>
        <w:t xml:space="preserve"> орудий добычи (вылова) и приспособлений, за исключением подъемников и черпаков не более одной штуки у одного гражданина, размером (длина, ширина, высота) не более 100 см и размером (шагом) ячеи не более 10 мм (в том числе используемых с приманкой) для отлова живца (наживки), кроме особо ценных и ценных видов рыб;</w:t>
      </w:r>
    </w:p>
    <w:p w14:paraId="15F8DE60" w14:textId="77777777" w:rsidR="005A4125" w:rsidRDefault="005A4125">
      <w:pPr>
        <w:pStyle w:val="ConsPlusNormal"/>
        <w:spacing w:before="280"/>
        <w:ind w:firstLine="540"/>
        <w:jc w:val="both"/>
      </w:pPr>
      <w:r>
        <w:t>капканов;</w:t>
      </w:r>
    </w:p>
    <w:p w14:paraId="0777D8D4" w14:textId="77777777" w:rsidR="005A4125" w:rsidRDefault="005A4125">
      <w:pPr>
        <w:pStyle w:val="ConsPlusNormal"/>
        <w:spacing w:before="280"/>
        <w:ind w:firstLine="540"/>
        <w:jc w:val="both"/>
      </w:pPr>
      <w:r>
        <w:t>самоловных (</w:t>
      </w:r>
      <w:proofErr w:type="spellStart"/>
      <w:r>
        <w:t>красноловных</w:t>
      </w:r>
      <w:proofErr w:type="spellEnd"/>
      <w:r>
        <w:t>) крючковых снастей;</w:t>
      </w:r>
    </w:p>
    <w:p w14:paraId="1BC5E93A" w14:textId="77777777" w:rsidR="005A4125" w:rsidRDefault="005A4125">
      <w:pPr>
        <w:pStyle w:val="ConsPlusNormal"/>
        <w:spacing w:before="280"/>
        <w:ind w:firstLine="540"/>
        <w:jc w:val="both"/>
      </w:pPr>
      <w:r>
        <w:t>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w:t>
      </w:r>
    </w:p>
    <w:p w14:paraId="12910FFE" w14:textId="77777777" w:rsidR="005A4125" w:rsidRDefault="005A4125">
      <w:pPr>
        <w:pStyle w:val="ConsPlusNormal"/>
        <w:spacing w:before="280"/>
        <w:ind w:firstLine="540"/>
        <w:jc w:val="both"/>
      </w:pPr>
      <w:r>
        <w:t>огнестрельного и пневматического оружия, арбалетов и луков;</w:t>
      </w:r>
    </w:p>
    <w:p w14:paraId="621F4668" w14:textId="77777777" w:rsidR="005A4125" w:rsidRDefault="005A4125">
      <w:pPr>
        <w:pStyle w:val="ConsPlusNormal"/>
        <w:spacing w:before="280"/>
        <w:ind w:firstLine="540"/>
        <w:jc w:val="both"/>
      </w:pPr>
      <w:r>
        <w:t>орудий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добычи (вылова);</w:t>
      </w:r>
    </w:p>
    <w:p w14:paraId="64DCFA64" w14:textId="77777777" w:rsidR="005A4125" w:rsidRDefault="005A4125">
      <w:pPr>
        <w:pStyle w:val="ConsPlusNormal"/>
        <w:spacing w:before="280"/>
        <w:ind w:firstLine="540"/>
        <w:jc w:val="both"/>
      </w:pPr>
      <w:r>
        <w:t>б) осуществлять добычу (вылов) водных биоресурсов:</w:t>
      </w:r>
    </w:p>
    <w:p w14:paraId="0C7EBCC7" w14:textId="77777777" w:rsidR="005A4125" w:rsidRDefault="005A4125">
      <w:pPr>
        <w:pStyle w:val="ConsPlusNormal"/>
        <w:spacing w:before="280"/>
        <w:ind w:firstLine="540"/>
        <w:jc w:val="both"/>
      </w:pPr>
      <w:r>
        <w:t xml:space="preserve">способом багрения, глушения, гона (в том числе с помощью бряцал и </w:t>
      </w:r>
      <w:proofErr w:type="spellStart"/>
      <w:r>
        <w:t>ботания</w:t>
      </w:r>
      <w:proofErr w:type="spellEnd"/>
      <w:r>
        <w:t>);</w:t>
      </w:r>
    </w:p>
    <w:p w14:paraId="751CC7BA" w14:textId="77777777" w:rsidR="005A4125" w:rsidRDefault="005A4125">
      <w:pPr>
        <w:pStyle w:val="ConsPlusNormal"/>
        <w:spacing w:before="280"/>
        <w:ind w:firstLine="540"/>
        <w:jc w:val="both"/>
      </w:pPr>
      <w:r>
        <w:t>переметами;</w:t>
      </w:r>
    </w:p>
    <w:p w14:paraId="6C271591" w14:textId="77777777" w:rsidR="005A4125" w:rsidRDefault="005A4125">
      <w:pPr>
        <w:pStyle w:val="ConsPlusNormal"/>
        <w:spacing w:before="280"/>
        <w:ind w:firstLine="540"/>
        <w:jc w:val="both"/>
      </w:pPr>
      <w:r>
        <w:t xml:space="preserve">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рыболовства с использованием удочек (в том числе донных удочек) и спиннинговых снастей всех систем и наименований, а также </w:t>
      </w:r>
      <w:proofErr w:type="spellStart"/>
      <w:r>
        <w:t>раколовок</w:t>
      </w:r>
      <w:proofErr w:type="spellEnd"/>
      <w:r>
        <w:t>;</w:t>
      </w:r>
    </w:p>
    <w:p w14:paraId="32734434" w14:textId="77777777" w:rsidR="005A4125" w:rsidRDefault="005A4125">
      <w:pPr>
        <w:pStyle w:val="ConsPlusNormal"/>
        <w:spacing w:before="280"/>
        <w:ind w:firstLine="540"/>
        <w:jc w:val="both"/>
      </w:pPr>
      <w:r>
        <w:t>на дорожку - с применением гребного судна или плавучего средства с использованием более 2 приманок на 1 судно или плавучее средство;</w:t>
      </w:r>
    </w:p>
    <w:p w14:paraId="0B0C415B" w14:textId="77777777" w:rsidR="005A4125" w:rsidRDefault="005A4125">
      <w:pPr>
        <w:pStyle w:val="ConsPlusNormal"/>
        <w:spacing w:before="280"/>
        <w:ind w:firstLine="540"/>
        <w:jc w:val="both"/>
      </w:pPr>
      <w:r>
        <w:t>на троллинг - с применением паруса и (или) мотора с использованием более 2 приманок на 1 судно или плавучее средство;</w:t>
      </w:r>
    </w:p>
    <w:p w14:paraId="7033F7F4" w14:textId="77777777" w:rsidR="005A4125" w:rsidRDefault="005A4125">
      <w:pPr>
        <w:pStyle w:val="ConsPlusNormal"/>
        <w:spacing w:before="280"/>
        <w:ind w:firstLine="540"/>
        <w:jc w:val="both"/>
      </w:pPr>
      <w:r>
        <w:t>кружками и жерлицами с общим количеством крючков (одинарных, двойных или тройных) более 10 штук на орудиях добычи (вылова) у 1 гражданина;</w:t>
      </w:r>
    </w:p>
    <w:p w14:paraId="14BC38D0" w14:textId="77777777" w:rsidR="005A4125" w:rsidRDefault="005A4125">
      <w:pPr>
        <w:pStyle w:val="ConsPlusNormal"/>
        <w:spacing w:before="280"/>
        <w:ind w:firstLine="540"/>
        <w:jc w:val="both"/>
      </w:pPr>
      <w:r>
        <w:t>при помощи устройства заездок, загородок, заколок, запруд и других видов заграждений, частично или полностью перекрывающих русло водных объектов и препятствующих свободному перемещению рыбы;</w:t>
      </w:r>
    </w:p>
    <w:p w14:paraId="13DC5011" w14:textId="77777777" w:rsidR="005A4125" w:rsidRDefault="005A4125">
      <w:pPr>
        <w:pStyle w:val="ConsPlusNormal"/>
        <w:spacing w:before="280"/>
        <w:ind w:firstLine="540"/>
        <w:jc w:val="both"/>
      </w:pPr>
      <w:proofErr w:type="spellStart"/>
      <w:r>
        <w:t>раколовками</w:t>
      </w:r>
      <w:proofErr w:type="spellEnd"/>
      <w:r>
        <w:t xml:space="preserve"> более 5 штук у 1 гражданина, каждый из параметров, разрешаемых </w:t>
      </w:r>
      <w:proofErr w:type="spellStart"/>
      <w:r>
        <w:t>раколовок</w:t>
      </w:r>
      <w:proofErr w:type="spellEnd"/>
      <w:r>
        <w:t xml:space="preserve"> (длина, ширина, высота - для многоугольных, высота, диаметр - для конических и цилиндрических) не должны превышать 80 см);</w:t>
      </w:r>
    </w:p>
    <w:p w14:paraId="05F8611D" w14:textId="77777777" w:rsidR="005A4125" w:rsidRDefault="005A4125">
      <w:pPr>
        <w:pStyle w:val="ConsPlusNormal"/>
        <w:spacing w:before="280"/>
        <w:ind w:firstLine="540"/>
        <w:jc w:val="both"/>
      </w:pPr>
      <w:r>
        <w:t>креветок подъемным сачком более 70 см в диаметре;</w:t>
      </w:r>
    </w:p>
    <w:p w14:paraId="24B24D35" w14:textId="77777777" w:rsidR="005A4125" w:rsidRDefault="005A4125">
      <w:pPr>
        <w:pStyle w:val="ConsPlusNormal"/>
        <w:spacing w:before="280"/>
        <w:ind w:firstLine="540"/>
        <w:jc w:val="both"/>
      </w:pPr>
      <w:r>
        <w:lastRenderedPageBreak/>
        <w:t xml:space="preserve">мидий и </w:t>
      </w:r>
      <w:proofErr w:type="spellStart"/>
      <w:r>
        <w:t>рапаны</w:t>
      </w:r>
      <w:proofErr w:type="spellEnd"/>
      <w:r>
        <w:t xml:space="preserve"> сачками более 70 см в диаметре;</w:t>
      </w:r>
    </w:p>
    <w:p w14:paraId="6748C284" w14:textId="77777777" w:rsidR="005A4125" w:rsidRDefault="005A4125">
      <w:pPr>
        <w:pStyle w:val="ConsPlusNormal"/>
        <w:spacing w:before="280"/>
        <w:ind w:firstLine="540"/>
        <w:jc w:val="both"/>
      </w:pPr>
      <w:r>
        <w:t xml:space="preserve">жаберным способом (при использовании </w:t>
      </w:r>
      <w:proofErr w:type="spellStart"/>
      <w:r>
        <w:t>жмыхоловок</w:t>
      </w:r>
      <w:proofErr w:type="spellEnd"/>
      <w:r>
        <w:t>, "комбайнов");</w:t>
      </w:r>
    </w:p>
    <w:p w14:paraId="6D5B411B" w14:textId="77777777" w:rsidR="005A4125" w:rsidRDefault="005A4125">
      <w:pPr>
        <w:pStyle w:val="ConsPlusNormal"/>
        <w:spacing w:before="280"/>
        <w:ind w:firstLine="540"/>
        <w:jc w:val="both"/>
      </w:pPr>
      <w:r>
        <w:t>раков пресноводных руками вброд или путем ныряния.</w:t>
      </w:r>
    </w:p>
    <w:p w14:paraId="60DD8C03" w14:textId="77777777" w:rsidR="005A4125" w:rsidRDefault="005A4125">
      <w:pPr>
        <w:pStyle w:val="ConsPlusNormal"/>
        <w:spacing w:before="280"/>
        <w:ind w:firstLine="540"/>
        <w:jc w:val="both"/>
      </w:pPr>
      <w:r>
        <w:t>54.2. Гражданам запрещается самостоятельно изымать обнаруженные в водных объектах рыбохозяйственного значения орудия добычи (вылова) водных биоресурсов, запрещенные Правилами рыболовства, а также водные биоресурсы, находящиеся в таких орудиях добычи (вылова). Лица, обнаружившие такие орудия добычи (вылова) водных биоресурсов, должны уведомить об указанном факте органы государственной власти, уполномоченные на осуществление федерального государственного контроля (надзора) в области рыболовства и сохранения водных биоресурсов и (или) государственного контроля в сфере охраны морских биоресурсов.</w:t>
      </w:r>
    </w:p>
    <w:p w14:paraId="2E513BD0" w14:textId="77777777" w:rsidR="005A4125" w:rsidRDefault="005A4125">
      <w:pPr>
        <w:pStyle w:val="ConsPlusNormal"/>
        <w:spacing w:before="280"/>
        <w:ind w:firstLine="540"/>
        <w:jc w:val="both"/>
      </w:pPr>
      <w:r>
        <w:t>55. В отношении минимального размера добываемых (вылавливаемых) водных биоресурсов (промысловый размер) устанавливаются следующие требования:</w:t>
      </w:r>
    </w:p>
    <w:p w14:paraId="7D70638A" w14:textId="77777777" w:rsidR="005A4125" w:rsidRDefault="005A4125">
      <w:pPr>
        <w:pStyle w:val="ConsPlusNormal"/>
        <w:spacing w:before="280"/>
        <w:ind w:firstLine="540"/>
        <w:jc w:val="both"/>
      </w:pPr>
      <w:bookmarkStart w:id="60" w:name="P2228"/>
      <w:bookmarkEnd w:id="60"/>
      <w:r>
        <w:t>55.1. 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 20 (промысловый размер):</w:t>
      </w:r>
    </w:p>
    <w:p w14:paraId="5BA7A230" w14:textId="77777777" w:rsidR="005A4125" w:rsidRDefault="005A4125">
      <w:pPr>
        <w:pStyle w:val="ConsPlusNormal"/>
        <w:jc w:val="both"/>
      </w:pPr>
    </w:p>
    <w:p w14:paraId="4905EB6C" w14:textId="77777777" w:rsidR="005A4125" w:rsidRDefault="005A4125">
      <w:pPr>
        <w:pStyle w:val="ConsPlusNormal"/>
        <w:jc w:val="right"/>
        <w:outlineLvl w:val="3"/>
      </w:pPr>
      <w:r>
        <w:t>Таблица 20</w:t>
      </w:r>
    </w:p>
    <w:p w14:paraId="03255BDD"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5A4125" w14:paraId="314921ED" w14:textId="77777777">
        <w:tc>
          <w:tcPr>
            <w:tcW w:w="7654" w:type="dxa"/>
          </w:tcPr>
          <w:p w14:paraId="4B41E7A7" w14:textId="77777777" w:rsidR="005A4125" w:rsidRDefault="005A4125">
            <w:pPr>
              <w:pStyle w:val="ConsPlusNormal"/>
              <w:jc w:val="center"/>
            </w:pPr>
            <w:r>
              <w:t>Наименование водных биоресурсов</w:t>
            </w:r>
          </w:p>
        </w:tc>
        <w:tc>
          <w:tcPr>
            <w:tcW w:w="1417" w:type="dxa"/>
          </w:tcPr>
          <w:p w14:paraId="3A60DE9E" w14:textId="77777777" w:rsidR="005A4125" w:rsidRDefault="005A4125">
            <w:pPr>
              <w:pStyle w:val="ConsPlusNormal"/>
              <w:jc w:val="center"/>
            </w:pPr>
            <w:r>
              <w:t>Длина, см</w:t>
            </w:r>
          </w:p>
        </w:tc>
      </w:tr>
      <w:tr w:rsidR="005A4125" w14:paraId="2B36772D" w14:textId="77777777">
        <w:tc>
          <w:tcPr>
            <w:tcW w:w="7654" w:type="dxa"/>
          </w:tcPr>
          <w:p w14:paraId="5DA7425C" w14:textId="77777777" w:rsidR="005A4125" w:rsidRDefault="005A4125">
            <w:pPr>
              <w:pStyle w:val="ConsPlusNormal"/>
            </w:pPr>
            <w:r>
              <w:t>Судак</w:t>
            </w:r>
          </w:p>
        </w:tc>
        <w:tc>
          <w:tcPr>
            <w:tcW w:w="1417" w:type="dxa"/>
          </w:tcPr>
          <w:p w14:paraId="74A9A546" w14:textId="77777777" w:rsidR="005A4125" w:rsidRDefault="005A4125">
            <w:pPr>
              <w:pStyle w:val="ConsPlusNormal"/>
              <w:jc w:val="center"/>
            </w:pPr>
            <w:r>
              <w:t>38</w:t>
            </w:r>
          </w:p>
        </w:tc>
      </w:tr>
      <w:tr w:rsidR="005A4125" w14:paraId="627415C5" w14:textId="77777777">
        <w:tc>
          <w:tcPr>
            <w:tcW w:w="7654" w:type="dxa"/>
          </w:tcPr>
          <w:p w14:paraId="6386BFDA" w14:textId="77777777" w:rsidR="005A4125" w:rsidRDefault="005A4125">
            <w:pPr>
              <w:pStyle w:val="ConsPlusNormal"/>
            </w:pPr>
            <w:r>
              <w:t>Сом пресноводный</w:t>
            </w:r>
          </w:p>
        </w:tc>
        <w:tc>
          <w:tcPr>
            <w:tcW w:w="1417" w:type="dxa"/>
          </w:tcPr>
          <w:p w14:paraId="437B0B7A" w14:textId="77777777" w:rsidR="005A4125" w:rsidRDefault="005A4125">
            <w:pPr>
              <w:pStyle w:val="ConsPlusNormal"/>
              <w:jc w:val="center"/>
            </w:pPr>
            <w:r>
              <w:t>60</w:t>
            </w:r>
          </w:p>
        </w:tc>
      </w:tr>
      <w:tr w:rsidR="005A4125" w14:paraId="47D54A95" w14:textId="77777777">
        <w:tc>
          <w:tcPr>
            <w:tcW w:w="7654" w:type="dxa"/>
          </w:tcPr>
          <w:p w14:paraId="1A74073A" w14:textId="77777777" w:rsidR="005A4125" w:rsidRDefault="005A4125">
            <w:pPr>
              <w:pStyle w:val="ConsPlusNormal"/>
            </w:pPr>
            <w:r>
              <w:t>Сазан</w:t>
            </w:r>
          </w:p>
        </w:tc>
        <w:tc>
          <w:tcPr>
            <w:tcW w:w="1417" w:type="dxa"/>
          </w:tcPr>
          <w:p w14:paraId="7045FBAF" w14:textId="77777777" w:rsidR="005A4125" w:rsidRDefault="005A4125">
            <w:pPr>
              <w:pStyle w:val="ConsPlusNormal"/>
              <w:jc w:val="center"/>
            </w:pPr>
            <w:r>
              <w:t>30</w:t>
            </w:r>
          </w:p>
        </w:tc>
      </w:tr>
      <w:tr w:rsidR="005A4125" w14:paraId="76167DC5" w14:textId="77777777">
        <w:tc>
          <w:tcPr>
            <w:tcW w:w="7654" w:type="dxa"/>
          </w:tcPr>
          <w:p w14:paraId="5C9B0015" w14:textId="77777777" w:rsidR="005A4125" w:rsidRDefault="005A4125">
            <w:pPr>
              <w:pStyle w:val="ConsPlusNormal"/>
            </w:pPr>
            <w:r>
              <w:t>Тарань</w:t>
            </w:r>
          </w:p>
        </w:tc>
        <w:tc>
          <w:tcPr>
            <w:tcW w:w="1417" w:type="dxa"/>
          </w:tcPr>
          <w:p w14:paraId="415F0A2F" w14:textId="77777777" w:rsidR="005A4125" w:rsidRDefault="005A4125">
            <w:pPr>
              <w:pStyle w:val="ConsPlusNormal"/>
              <w:jc w:val="center"/>
            </w:pPr>
            <w:r>
              <w:t>16</w:t>
            </w:r>
          </w:p>
        </w:tc>
      </w:tr>
      <w:tr w:rsidR="005A4125" w14:paraId="5684756F" w14:textId="77777777">
        <w:tc>
          <w:tcPr>
            <w:tcW w:w="7654" w:type="dxa"/>
          </w:tcPr>
          <w:p w14:paraId="57E3E075" w14:textId="77777777" w:rsidR="005A4125" w:rsidRDefault="005A4125">
            <w:pPr>
              <w:pStyle w:val="ConsPlusNormal"/>
            </w:pPr>
            <w:r>
              <w:t>Рыбец (сырть)</w:t>
            </w:r>
          </w:p>
        </w:tc>
        <w:tc>
          <w:tcPr>
            <w:tcW w:w="1417" w:type="dxa"/>
          </w:tcPr>
          <w:p w14:paraId="5C26C5F0" w14:textId="77777777" w:rsidR="005A4125" w:rsidRDefault="005A4125">
            <w:pPr>
              <w:pStyle w:val="ConsPlusNormal"/>
              <w:jc w:val="center"/>
            </w:pPr>
            <w:r>
              <w:t>22</w:t>
            </w:r>
          </w:p>
        </w:tc>
      </w:tr>
      <w:tr w:rsidR="005A4125" w14:paraId="6952C240" w14:textId="77777777">
        <w:tc>
          <w:tcPr>
            <w:tcW w:w="7654" w:type="dxa"/>
          </w:tcPr>
          <w:p w14:paraId="3299F6B8" w14:textId="77777777" w:rsidR="005A4125" w:rsidRDefault="005A4125">
            <w:pPr>
              <w:pStyle w:val="ConsPlusNormal"/>
            </w:pPr>
            <w:r>
              <w:t>Синец</w:t>
            </w:r>
          </w:p>
        </w:tc>
        <w:tc>
          <w:tcPr>
            <w:tcW w:w="1417" w:type="dxa"/>
          </w:tcPr>
          <w:p w14:paraId="579AD10D" w14:textId="77777777" w:rsidR="005A4125" w:rsidRDefault="005A4125">
            <w:pPr>
              <w:pStyle w:val="ConsPlusNormal"/>
              <w:jc w:val="center"/>
            </w:pPr>
            <w:r>
              <w:t>24</w:t>
            </w:r>
          </w:p>
        </w:tc>
      </w:tr>
      <w:tr w:rsidR="005A4125" w14:paraId="3607B2EF" w14:textId="77777777">
        <w:tc>
          <w:tcPr>
            <w:tcW w:w="7654" w:type="dxa"/>
          </w:tcPr>
          <w:p w14:paraId="26F30BFC" w14:textId="77777777" w:rsidR="005A4125" w:rsidRDefault="005A4125">
            <w:pPr>
              <w:pStyle w:val="ConsPlusNormal"/>
            </w:pPr>
            <w:r>
              <w:t>Кумжа (форель) (пресноводная жилая форма)</w:t>
            </w:r>
          </w:p>
        </w:tc>
        <w:tc>
          <w:tcPr>
            <w:tcW w:w="1417" w:type="dxa"/>
          </w:tcPr>
          <w:p w14:paraId="551F8A41" w14:textId="77777777" w:rsidR="005A4125" w:rsidRDefault="005A4125">
            <w:pPr>
              <w:pStyle w:val="ConsPlusNormal"/>
              <w:jc w:val="center"/>
            </w:pPr>
            <w:r>
              <w:t>15</w:t>
            </w:r>
          </w:p>
        </w:tc>
      </w:tr>
      <w:tr w:rsidR="005A4125" w14:paraId="18E3393A" w14:textId="77777777">
        <w:tc>
          <w:tcPr>
            <w:tcW w:w="7654" w:type="dxa"/>
          </w:tcPr>
          <w:p w14:paraId="60685410" w14:textId="77777777" w:rsidR="005A4125" w:rsidRDefault="005A4125">
            <w:pPr>
              <w:pStyle w:val="ConsPlusNormal"/>
            </w:pPr>
            <w:r>
              <w:t>Амур белый</w:t>
            </w:r>
          </w:p>
        </w:tc>
        <w:tc>
          <w:tcPr>
            <w:tcW w:w="1417" w:type="dxa"/>
          </w:tcPr>
          <w:p w14:paraId="1D6DD077" w14:textId="77777777" w:rsidR="005A4125" w:rsidRDefault="005A4125">
            <w:pPr>
              <w:pStyle w:val="ConsPlusNormal"/>
              <w:jc w:val="center"/>
            </w:pPr>
            <w:r>
              <w:t>45</w:t>
            </w:r>
          </w:p>
        </w:tc>
      </w:tr>
      <w:tr w:rsidR="005A4125" w14:paraId="2E791723" w14:textId="77777777">
        <w:tc>
          <w:tcPr>
            <w:tcW w:w="7654" w:type="dxa"/>
          </w:tcPr>
          <w:p w14:paraId="6017314C" w14:textId="77777777" w:rsidR="005A4125" w:rsidRDefault="005A4125">
            <w:pPr>
              <w:pStyle w:val="ConsPlusNormal"/>
            </w:pPr>
            <w:proofErr w:type="spellStart"/>
            <w:r>
              <w:t>Барабуля</w:t>
            </w:r>
            <w:proofErr w:type="spellEnd"/>
          </w:p>
        </w:tc>
        <w:tc>
          <w:tcPr>
            <w:tcW w:w="1417" w:type="dxa"/>
          </w:tcPr>
          <w:p w14:paraId="74CB1888" w14:textId="77777777" w:rsidR="005A4125" w:rsidRDefault="005A4125">
            <w:pPr>
              <w:pStyle w:val="ConsPlusNormal"/>
              <w:jc w:val="center"/>
            </w:pPr>
            <w:r>
              <w:t>8,5</w:t>
            </w:r>
          </w:p>
        </w:tc>
      </w:tr>
      <w:tr w:rsidR="005A4125" w14:paraId="35D718E3" w14:textId="77777777">
        <w:tc>
          <w:tcPr>
            <w:tcW w:w="7654" w:type="dxa"/>
          </w:tcPr>
          <w:p w14:paraId="76796BC2" w14:textId="77777777" w:rsidR="005A4125" w:rsidRDefault="005A4125">
            <w:pPr>
              <w:pStyle w:val="ConsPlusNormal"/>
            </w:pPr>
            <w:r>
              <w:t>Ставрида</w:t>
            </w:r>
          </w:p>
        </w:tc>
        <w:tc>
          <w:tcPr>
            <w:tcW w:w="1417" w:type="dxa"/>
          </w:tcPr>
          <w:p w14:paraId="2B27EDB6" w14:textId="77777777" w:rsidR="005A4125" w:rsidRDefault="005A4125">
            <w:pPr>
              <w:pStyle w:val="ConsPlusNormal"/>
              <w:jc w:val="center"/>
            </w:pPr>
            <w:r>
              <w:t>10</w:t>
            </w:r>
          </w:p>
        </w:tc>
      </w:tr>
      <w:tr w:rsidR="005A4125" w14:paraId="7239A999" w14:textId="77777777">
        <w:tc>
          <w:tcPr>
            <w:tcW w:w="7654" w:type="dxa"/>
          </w:tcPr>
          <w:p w14:paraId="17E29808" w14:textId="77777777" w:rsidR="005A4125" w:rsidRDefault="005A4125">
            <w:pPr>
              <w:pStyle w:val="ConsPlusNormal"/>
            </w:pPr>
            <w:r>
              <w:t>Лещ</w:t>
            </w:r>
          </w:p>
        </w:tc>
        <w:tc>
          <w:tcPr>
            <w:tcW w:w="1417" w:type="dxa"/>
          </w:tcPr>
          <w:p w14:paraId="6AEF1D08" w14:textId="77777777" w:rsidR="005A4125" w:rsidRDefault="005A4125">
            <w:pPr>
              <w:pStyle w:val="ConsPlusNormal"/>
              <w:jc w:val="center"/>
            </w:pPr>
            <w:r>
              <w:t>28</w:t>
            </w:r>
          </w:p>
        </w:tc>
      </w:tr>
      <w:tr w:rsidR="005A4125" w14:paraId="58B945EF" w14:textId="77777777">
        <w:tc>
          <w:tcPr>
            <w:tcW w:w="7654" w:type="dxa"/>
          </w:tcPr>
          <w:p w14:paraId="292C4FCA" w14:textId="77777777" w:rsidR="005A4125" w:rsidRDefault="005A4125">
            <w:pPr>
              <w:pStyle w:val="ConsPlusNormal"/>
            </w:pPr>
            <w:proofErr w:type="spellStart"/>
            <w:r>
              <w:t>Берш</w:t>
            </w:r>
            <w:proofErr w:type="spellEnd"/>
          </w:p>
        </w:tc>
        <w:tc>
          <w:tcPr>
            <w:tcW w:w="1417" w:type="dxa"/>
          </w:tcPr>
          <w:p w14:paraId="23FDBFF1" w14:textId="77777777" w:rsidR="005A4125" w:rsidRDefault="005A4125">
            <w:pPr>
              <w:pStyle w:val="ConsPlusNormal"/>
              <w:jc w:val="center"/>
            </w:pPr>
            <w:r>
              <w:t>25</w:t>
            </w:r>
          </w:p>
        </w:tc>
      </w:tr>
      <w:tr w:rsidR="005A4125" w14:paraId="0C749834" w14:textId="77777777">
        <w:tc>
          <w:tcPr>
            <w:tcW w:w="7654" w:type="dxa"/>
          </w:tcPr>
          <w:p w14:paraId="56BCC34E" w14:textId="77777777" w:rsidR="005A4125" w:rsidRDefault="005A4125">
            <w:pPr>
              <w:pStyle w:val="ConsPlusNormal"/>
            </w:pPr>
            <w:r>
              <w:t>Жерех</w:t>
            </w:r>
          </w:p>
        </w:tc>
        <w:tc>
          <w:tcPr>
            <w:tcW w:w="1417" w:type="dxa"/>
          </w:tcPr>
          <w:p w14:paraId="229D6D3E" w14:textId="77777777" w:rsidR="005A4125" w:rsidRDefault="005A4125">
            <w:pPr>
              <w:pStyle w:val="ConsPlusNormal"/>
              <w:jc w:val="center"/>
            </w:pPr>
            <w:r>
              <w:t>35</w:t>
            </w:r>
          </w:p>
        </w:tc>
      </w:tr>
      <w:tr w:rsidR="005A4125" w14:paraId="543131EB" w14:textId="77777777">
        <w:tc>
          <w:tcPr>
            <w:tcW w:w="7654" w:type="dxa"/>
          </w:tcPr>
          <w:p w14:paraId="6FFFAA9A" w14:textId="77777777" w:rsidR="005A4125" w:rsidRDefault="005A4125">
            <w:pPr>
              <w:pStyle w:val="ConsPlusNormal"/>
            </w:pPr>
            <w:r>
              <w:t>Толстолобики</w:t>
            </w:r>
          </w:p>
        </w:tc>
        <w:tc>
          <w:tcPr>
            <w:tcW w:w="1417" w:type="dxa"/>
          </w:tcPr>
          <w:p w14:paraId="3E40BA20" w14:textId="77777777" w:rsidR="005A4125" w:rsidRDefault="005A4125">
            <w:pPr>
              <w:pStyle w:val="ConsPlusNormal"/>
              <w:jc w:val="center"/>
            </w:pPr>
            <w:r>
              <w:t>50</w:t>
            </w:r>
          </w:p>
        </w:tc>
      </w:tr>
      <w:tr w:rsidR="005A4125" w14:paraId="457E19FF" w14:textId="77777777">
        <w:tc>
          <w:tcPr>
            <w:tcW w:w="7654" w:type="dxa"/>
          </w:tcPr>
          <w:p w14:paraId="7E54EB78" w14:textId="77777777" w:rsidR="005A4125" w:rsidRDefault="005A4125">
            <w:pPr>
              <w:pStyle w:val="ConsPlusNormal"/>
            </w:pPr>
            <w:r>
              <w:lastRenderedPageBreak/>
              <w:t>Чехонь</w:t>
            </w:r>
          </w:p>
        </w:tc>
        <w:tc>
          <w:tcPr>
            <w:tcW w:w="1417" w:type="dxa"/>
          </w:tcPr>
          <w:p w14:paraId="1ADA5867" w14:textId="77777777" w:rsidR="005A4125" w:rsidRDefault="005A4125">
            <w:pPr>
              <w:pStyle w:val="ConsPlusNormal"/>
              <w:jc w:val="center"/>
            </w:pPr>
            <w:r>
              <w:t>24</w:t>
            </w:r>
          </w:p>
        </w:tc>
      </w:tr>
      <w:tr w:rsidR="005A4125" w14:paraId="75D1E7A3" w14:textId="77777777">
        <w:tc>
          <w:tcPr>
            <w:tcW w:w="7654" w:type="dxa"/>
          </w:tcPr>
          <w:p w14:paraId="11B8166B" w14:textId="77777777" w:rsidR="005A4125" w:rsidRDefault="005A4125">
            <w:pPr>
              <w:pStyle w:val="ConsPlusNormal"/>
            </w:pPr>
            <w:r>
              <w:t>Сельди черноморско-азовские проходная и морская</w:t>
            </w:r>
          </w:p>
        </w:tc>
        <w:tc>
          <w:tcPr>
            <w:tcW w:w="1417" w:type="dxa"/>
          </w:tcPr>
          <w:p w14:paraId="5E40C4FC" w14:textId="77777777" w:rsidR="005A4125" w:rsidRDefault="005A4125">
            <w:pPr>
              <w:pStyle w:val="ConsPlusNormal"/>
              <w:jc w:val="center"/>
            </w:pPr>
            <w:r>
              <w:t>17</w:t>
            </w:r>
          </w:p>
        </w:tc>
      </w:tr>
      <w:tr w:rsidR="005A4125" w14:paraId="1B0096A1" w14:textId="77777777">
        <w:tc>
          <w:tcPr>
            <w:tcW w:w="7654" w:type="dxa"/>
          </w:tcPr>
          <w:p w14:paraId="10B04E3B" w14:textId="77777777" w:rsidR="005A4125" w:rsidRDefault="005A4125">
            <w:pPr>
              <w:pStyle w:val="ConsPlusNormal"/>
            </w:pPr>
            <w:proofErr w:type="spellStart"/>
            <w:r>
              <w:t>Пиленгас</w:t>
            </w:r>
            <w:proofErr w:type="spellEnd"/>
          </w:p>
        </w:tc>
        <w:tc>
          <w:tcPr>
            <w:tcW w:w="1417" w:type="dxa"/>
          </w:tcPr>
          <w:p w14:paraId="56B5E435" w14:textId="77777777" w:rsidR="005A4125" w:rsidRDefault="005A4125">
            <w:pPr>
              <w:pStyle w:val="ConsPlusNormal"/>
              <w:jc w:val="center"/>
            </w:pPr>
            <w:r>
              <w:t>38</w:t>
            </w:r>
          </w:p>
        </w:tc>
      </w:tr>
      <w:tr w:rsidR="005A4125" w14:paraId="2593B029" w14:textId="77777777">
        <w:tc>
          <w:tcPr>
            <w:tcW w:w="7654" w:type="dxa"/>
          </w:tcPr>
          <w:p w14:paraId="009F5C02" w14:textId="77777777" w:rsidR="005A4125" w:rsidRDefault="005A4125">
            <w:pPr>
              <w:pStyle w:val="ConsPlusNormal"/>
            </w:pPr>
            <w:r>
              <w:t>Голавль</w:t>
            </w:r>
          </w:p>
        </w:tc>
        <w:tc>
          <w:tcPr>
            <w:tcW w:w="1417" w:type="dxa"/>
          </w:tcPr>
          <w:p w14:paraId="7C997112" w14:textId="77777777" w:rsidR="005A4125" w:rsidRDefault="005A4125">
            <w:pPr>
              <w:pStyle w:val="ConsPlusNormal"/>
              <w:jc w:val="center"/>
            </w:pPr>
            <w:r>
              <w:t>28</w:t>
            </w:r>
          </w:p>
        </w:tc>
      </w:tr>
      <w:tr w:rsidR="005A4125" w14:paraId="08175D31" w14:textId="77777777">
        <w:tc>
          <w:tcPr>
            <w:tcW w:w="7654" w:type="dxa"/>
          </w:tcPr>
          <w:p w14:paraId="2DD9D436" w14:textId="77777777" w:rsidR="005A4125" w:rsidRDefault="005A4125">
            <w:pPr>
              <w:pStyle w:val="ConsPlusNormal"/>
            </w:pPr>
            <w:r>
              <w:t>Камбала-калкан</w:t>
            </w:r>
          </w:p>
        </w:tc>
        <w:tc>
          <w:tcPr>
            <w:tcW w:w="1417" w:type="dxa"/>
          </w:tcPr>
          <w:p w14:paraId="18AEE1C1" w14:textId="77777777" w:rsidR="005A4125" w:rsidRDefault="005A4125">
            <w:pPr>
              <w:pStyle w:val="ConsPlusNormal"/>
              <w:jc w:val="center"/>
            </w:pPr>
            <w:r>
              <w:t>40</w:t>
            </w:r>
          </w:p>
        </w:tc>
      </w:tr>
      <w:tr w:rsidR="005A4125" w14:paraId="3DCF842C" w14:textId="77777777">
        <w:tc>
          <w:tcPr>
            <w:tcW w:w="7654" w:type="dxa"/>
          </w:tcPr>
          <w:p w14:paraId="035EDD7F" w14:textId="77777777" w:rsidR="005A4125" w:rsidRDefault="005A4125">
            <w:pPr>
              <w:pStyle w:val="ConsPlusNormal"/>
            </w:pPr>
            <w:r>
              <w:t>Камбала-глосса</w:t>
            </w:r>
          </w:p>
        </w:tc>
        <w:tc>
          <w:tcPr>
            <w:tcW w:w="1417" w:type="dxa"/>
          </w:tcPr>
          <w:p w14:paraId="6964098E" w14:textId="77777777" w:rsidR="005A4125" w:rsidRDefault="005A4125">
            <w:pPr>
              <w:pStyle w:val="ConsPlusNormal"/>
              <w:jc w:val="center"/>
            </w:pPr>
            <w:r>
              <w:t>17</w:t>
            </w:r>
          </w:p>
        </w:tc>
      </w:tr>
      <w:tr w:rsidR="005A4125" w14:paraId="386EC43A" w14:textId="77777777">
        <w:tc>
          <w:tcPr>
            <w:tcW w:w="7654" w:type="dxa"/>
          </w:tcPr>
          <w:p w14:paraId="5D0E61ED" w14:textId="77777777" w:rsidR="005A4125" w:rsidRDefault="005A4125">
            <w:pPr>
              <w:pStyle w:val="ConsPlusNormal"/>
            </w:pPr>
            <w:r>
              <w:t>Морской ерш (</w:t>
            </w:r>
            <w:proofErr w:type="spellStart"/>
            <w:r>
              <w:t>скорпена</w:t>
            </w:r>
            <w:proofErr w:type="spellEnd"/>
            <w:r>
              <w:t>)</w:t>
            </w:r>
          </w:p>
        </w:tc>
        <w:tc>
          <w:tcPr>
            <w:tcW w:w="1417" w:type="dxa"/>
          </w:tcPr>
          <w:p w14:paraId="0BCFA80D" w14:textId="77777777" w:rsidR="005A4125" w:rsidRDefault="005A4125">
            <w:pPr>
              <w:pStyle w:val="ConsPlusNormal"/>
              <w:jc w:val="center"/>
            </w:pPr>
            <w:r>
              <w:t>15</w:t>
            </w:r>
          </w:p>
        </w:tc>
      </w:tr>
      <w:tr w:rsidR="005A4125" w14:paraId="2A1B9636" w14:textId="77777777">
        <w:tc>
          <w:tcPr>
            <w:tcW w:w="7654" w:type="dxa"/>
          </w:tcPr>
          <w:p w14:paraId="0C6AC62E" w14:textId="77777777" w:rsidR="005A4125" w:rsidRDefault="005A4125">
            <w:pPr>
              <w:pStyle w:val="ConsPlusNormal"/>
            </w:pPr>
            <w:r>
              <w:t>Щука</w:t>
            </w:r>
          </w:p>
        </w:tc>
        <w:tc>
          <w:tcPr>
            <w:tcW w:w="1417" w:type="dxa"/>
          </w:tcPr>
          <w:p w14:paraId="774195C5" w14:textId="77777777" w:rsidR="005A4125" w:rsidRDefault="005A4125">
            <w:pPr>
              <w:pStyle w:val="ConsPlusNormal"/>
              <w:jc w:val="center"/>
            </w:pPr>
            <w:r>
              <w:t>30</w:t>
            </w:r>
          </w:p>
        </w:tc>
      </w:tr>
      <w:tr w:rsidR="005A4125" w14:paraId="770BFC91" w14:textId="77777777">
        <w:tc>
          <w:tcPr>
            <w:tcW w:w="7654" w:type="dxa"/>
          </w:tcPr>
          <w:p w14:paraId="7F5E61F7" w14:textId="77777777" w:rsidR="005A4125" w:rsidRDefault="005A4125">
            <w:pPr>
              <w:pStyle w:val="ConsPlusNormal"/>
            </w:pPr>
            <w:r>
              <w:t>Язь</w:t>
            </w:r>
          </w:p>
        </w:tc>
        <w:tc>
          <w:tcPr>
            <w:tcW w:w="1417" w:type="dxa"/>
          </w:tcPr>
          <w:p w14:paraId="62E14474" w14:textId="77777777" w:rsidR="005A4125" w:rsidRDefault="005A4125">
            <w:pPr>
              <w:pStyle w:val="ConsPlusNormal"/>
              <w:jc w:val="center"/>
            </w:pPr>
            <w:r>
              <w:t>26</w:t>
            </w:r>
          </w:p>
        </w:tc>
      </w:tr>
      <w:tr w:rsidR="005A4125" w14:paraId="36E0654F" w14:textId="77777777">
        <w:tc>
          <w:tcPr>
            <w:tcW w:w="7654" w:type="dxa"/>
          </w:tcPr>
          <w:p w14:paraId="21E52C22" w14:textId="77777777" w:rsidR="005A4125" w:rsidRDefault="005A4125">
            <w:pPr>
              <w:pStyle w:val="ConsPlusNormal"/>
            </w:pPr>
            <w:r>
              <w:t>Бычки</w:t>
            </w:r>
          </w:p>
        </w:tc>
        <w:tc>
          <w:tcPr>
            <w:tcW w:w="1417" w:type="dxa"/>
          </w:tcPr>
          <w:p w14:paraId="6FDAC5BA" w14:textId="77777777" w:rsidR="005A4125" w:rsidRDefault="005A4125">
            <w:pPr>
              <w:pStyle w:val="ConsPlusNormal"/>
              <w:jc w:val="center"/>
            </w:pPr>
            <w:r>
              <w:t>10</w:t>
            </w:r>
          </w:p>
        </w:tc>
      </w:tr>
      <w:tr w:rsidR="005A4125" w14:paraId="5FCD0439" w14:textId="77777777">
        <w:tc>
          <w:tcPr>
            <w:tcW w:w="7654" w:type="dxa"/>
          </w:tcPr>
          <w:p w14:paraId="599B6189" w14:textId="77777777" w:rsidR="005A4125" w:rsidRDefault="005A4125">
            <w:pPr>
              <w:pStyle w:val="ConsPlusNormal"/>
            </w:pPr>
            <w:r>
              <w:t>Линь</w:t>
            </w:r>
          </w:p>
        </w:tc>
        <w:tc>
          <w:tcPr>
            <w:tcW w:w="1417" w:type="dxa"/>
          </w:tcPr>
          <w:p w14:paraId="38F9BCCE" w14:textId="77777777" w:rsidR="005A4125" w:rsidRDefault="005A4125">
            <w:pPr>
              <w:pStyle w:val="ConsPlusNormal"/>
              <w:jc w:val="center"/>
            </w:pPr>
            <w:r>
              <w:t>20</w:t>
            </w:r>
          </w:p>
        </w:tc>
      </w:tr>
      <w:tr w:rsidR="005A4125" w14:paraId="43A299C3" w14:textId="77777777">
        <w:tc>
          <w:tcPr>
            <w:tcW w:w="7654" w:type="dxa"/>
          </w:tcPr>
          <w:p w14:paraId="5727F34B" w14:textId="77777777" w:rsidR="005A4125" w:rsidRDefault="005A4125">
            <w:pPr>
              <w:pStyle w:val="ConsPlusNormal"/>
            </w:pPr>
            <w:r>
              <w:t>Окунь пресноводный</w:t>
            </w:r>
          </w:p>
        </w:tc>
        <w:tc>
          <w:tcPr>
            <w:tcW w:w="1417" w:type="dxa"/>
          </w:tcPr>
          <w:p w14:paraId="32AD765D" w14:textId="77777777" w:rsidR="005A4125" w:rsidRDefault="005A4125">
            <w:pPr>
              <w:pStyle w:val="ConsPlusNormal"/>
              <w:jc w:val="center"/>
            </w:pPr>
            <w:r>
              <w:t>15</w:t>
            </w:r>
          </w:p>
        </w:tc>
      </w:tr>
      <w:tr w:rsidR="005A4125" w14:paraId="02098C38" w14:textId="77777777">
        <w:tc>
          <w:tcPr>
            <w:tcW w:w="7654" w:type="dxa"/>
          </w:tcPr>
          <w:p w14:paraId="4FF1AEB9" w14:textId="77777777" w:rsidR="005A4125" w:rsidRDefault="005A4125">
            <w:pPr>
              <w:pStyle w:val="ConsPlusNormal"/>
            </w:pPr>
            <w:r>
              <w:t>Кефали (</w:t>
            </w:r>
            <w:proofErr w:type="spellStart"/>
            <w:r>
              <w:t>сингиль</w:t>
            </w:r>
            <w:proofErr w:type="spellEnd"/>
            <w:r>
              <w:t>, лобан, остронос)</w:t>
            </w:r>
          </w:p>
        </w:tc>
        <w:tc>
          <w:tcPr>
            <w:tcW w:w="1417" w:type="dxa"/>
          </w:tcPr>
          <w:p w14:paraId="05C8C3BB" w14:textId="77777777" w:rsidR="005A4125" w:rsidRDefault="005A4125">
            <w:pPr>
              <w:pStyle w:val="ConsPlusNormal"/>
              <w:jc w:val="center"/>
            </w:pPr>
            <w:r>
              <w:t>20</w:t>
            </w:r>
          </w:p>
        </w:tc>
      </w:tr>
      <w:tr w:rsidR="005A4125" w14:paraId="1308A14D" w14:textId="77777777">
        <w:tc>
          <w:tcPr>
            <w:tcW w:w="7654" w:type="dxa"/>
          </w:tcPr>
          <w:p w14:paraId="4354E50F" w14:textId="77777777" w:rsidR="005A4125" w:rsidRDefault="005A4125">
            <w:pPr>
              <w:pStyle w:val="ConsPlusNormal"/>
            </w:pPr>
            <w:r>
              <w:t>Мидии</w:t>
            </w:r>
          </w:p>
        </w:tc>
        <w:tc>
          <w:tcPr>
            <w:tcW w:w="1417" w:type="dxa"/>
          </w:tcPr>
          <w:p w14:paraId="2AE44A71" w14:textId="77777777" w:rsidR="005A4125" w:rsidRDefault="005A4125">
            <w:pPr>
              <w:pStyle w:val="ConsPlusNormal"/>
              <w:jc w:val="center"/>
            </w:pPr>
            <w:r>
              <w:t>5</w:t>
            </w:r>
          </w:p>
        </w:tc>
      </w:tr>
      <w:tr w:rsidR="005A4125" w14:paraId="5E9E9819" w14:textId="77777777">
        <w:tc>
          <w:tcPr>
            <w:tcW w:w="7654" w:type="dxa"/>
          </w:tcPr>
          <w:p w14:paraId="4D20CF0E" w14:textId="77777777" w:rsidR="005A4125" w:rsidRDefault="005A4125">
            <w:pPr>
              <w:pStyle w:val="ConsPlusNormal"/>
            </w:pPr>
            <w:r>
              <w:t>Раки (рак пресноводный)</w:t>
            </w:r>
          </w:p>
        </w:tc>
        <w:tc>
          <w:tcPr>
            <w:tcW w:w="1417" w:type="dxa"/>
          </w:tcPr>
          <w:p w14:paraId="7EB41BE2" w14:textId="77777777" w:rsidR="005A4125" w:rsidRDefault="005A4125">
            <w:pPr>
              <w:pStyle w:val="ConsPlusNormal"/>
              <w:jc w:val="center"/>
            </w:pPr>
            <w:r>
              <w:t>9</w:t>
            </w:r>
          </w:p>
        </w:tc>
      </w:tr>
      <w:tr w:rsidR="005A4125" w14:paraId="0098E4BF" w14:textId="77777777">
        <w:tc>
          <w:tcPr>
            <w:tcW w:w="7654" w:type="dxa"/>
          </w:tcPr>
          <w:p w14:paraId="053DDF9C" w14:textId="77777777" w:rsidR="005A4125" w:rsidRDefault="005A4125">
            <w:pPr>
              <w:pStyle w:val="ConsPlusNormal"/>
            </w:pPr>
            <w:r>
              <w:t>Пузанок азовский</w:t>
            </w:r>
          </w:p>
        </w:tc>
        <w:tc>
          <w:tcPr>
            <w:tcW w:w="1417" w:type="dxa"/>
          </w:tcPr>
          <w:p w14:paraId="31B8260F" w14:textId="77777777" w:rsidR="005A4125" w:rsidRDefault="005A4125">
            <w:pPr>
              <w:pStyle w:val="ConsPlusNormal"/>
              <w:jc w:val="center"/>
            </w:pPr>
            <w:r>
              <w:t>11</w:t>
            </w:r>
          </w:p>
        </w:tc>
      </w:tr>
      <w:tr w:rsidR="005A4125" w14:paraId="77B6F4A5" w14:textId="77777777">
        <w:tc>
          <w:tcPr>
            <w:tcW w:w="7654" w:type="dxa"/>
          </w:tcPr>
          <w:p w14:paraId="048C17F5" w14:textId="77777777" w:rsidR="005A4125" w:rsidRDefault="005A4125">
            <w:pPr>
              <w:pStyle w:val="ConsPlusNormal"/>
            </w:pPr>
            <w:r>
              <w:t>Креветки черноморские</w:t>
            </w:r>
          </w:p>
        </w:tc>
        <w:tc>
          <w:tcPr>
            <w:tcW w:w="1417" w:type="dxa"/>
          </w:tcPr>
          <w:p w14:paraId="0D7FB7B3" w14:textId="77777777" w:rsidR="005A4125" w:rsidRDefault="005A4125">
            <w:pPr>
              <w:pStyle w:val="ConsPlusNormal"/>
              <w:jc w:val="center"/>
            </w:pPr>
            <w:r>
              <w:t>3,5</w:t>
            </w:r>
          </w:p>
        </w:tc>
      </w:tr>
      <w:tr w:rsidR="005A4125" w14:paraId="1850A9EC" w14:textId="77777777">
        <w:tc>
          <w:tcPr>
            <w:tcW w:w="7654" w:type="dxa"/>
          </w:tcPr>
          <w:p w14:paraId="40D45BBA" w14:textId="77777777" w:rsidR="005A4125" w:rsidRDefault="005A4125">
            <w:pPr>
              <w:pStyle w:val="ConsPlusNormal"/>
            </w:pPr>
            <w:r>
              <w:t>Скумбрия</w:t>
            </w:r>
          </w:p>
        </w:tc>
        <w:tc>
          <w:tcPr>
            <w:tcW w:w="1417" w:type="dxa"/>
          </w:tcPr>
          <w:p w14:paraId="2DCFCF4E" w14:textId="77777777" w:rsidR="005A4125" w:rsidRDefault="005A4125">
            <w:pPr>
              <w:pStyle w:val="ConsPlusNormal"/>
              <w:jc w:val="center"/>
            </w:pPr>
            <w:r>
              <w:t>15</w:t>
            </w:r>
          </w:p>
        </w:tc>
      </w:tr>
      <w:tr w:rsidR="005A4125" w14:paraId="1C06915F" w14:textId="77777777">
        <w:tc>
          <w:tcPr>
            <w:tcW w:w="7654" w:type="dxa"/>
          </w:tcPr>
          <w:p w14:paraId="69937A41" w14:textId="77777777" w:rsidR="005A4125" w:rsidRDefault="005A4125">
            <w:pPr>
              <w:pStyle w:val="ConsPlusNormal"/>
            </w:pPr>
            <w:r>
              <w:t>Горбыль темный</w:t>
            </w:r>
          </w:p>
        </w:tc>
        <w:tc>
          <w:tcPr>
            <w:tcW w:w="1417" w:type="dxa"/>
          </w:tcPr>
          <w:p w14:paraId="59C6004E" w14:textId="77777777" w:rsidR="005A4125" w:rsidRDefault="005A4125">
            <w:pPr>
              <w:pStyle w:val="ConsPlusNormal"/>
              <w:jc w:val="center"/>
            </w:pPr>
            <w:r>
              <w:t>35</w:t>
            </w:r>
          </w:p>
        </w:tc>
      </w:tr>
      <w:tr w:rsidR="005A4125" w14:paraId="39F629F2" w14:textId="77777777">
        <w:tc>
          <w:tcPr>
            <w:tcW w:w="7654" w:type="dxa"/>
          </w:tcPr>
          <w:p w14:paraId="4303A59B" w14:textId="77777777" w:rsidR="005A4125" w:rsidRDefault="005A4125">
            <w:pPr>
              <w:pStyle w:val="ConsPlusNormal"/>
            </w:pPr>
            <w:proofErr w:type="spellStart"/>
            <w:r>
              <w:t>Зубарик</w:t>
            </w:r>
            <w:proofErr w:type="spellEnd"/>
          </w:p>
        </w:tc>
        <w:tc>
          <w:tcPr>
            <w:tcW w:w="1417" w:type="dxa"/>
          </w:tcPr>
          <w:p w14:paraId="7DF4F8B5" w14:textId="77777777" w:rsidR="005A4125" w:rsidRDefault="005A4125">
            <w:pPr>
              <w:pStyle w:val="ConsPlusNormal"/>
              <w:jc w:val="center"/>
            </w:pPr>
            <w:r>
              <w:t>26</w:t>
            </w:r>
          </w:p>
        </w:tc>
      </w:tr>
    </w:tbl>
    <w:p w14:paraId="33B3FBDC" w14:textId="77777777" w:rsidR="005A4125" w:rsidRDefault="005A4125">
      <w:pPr>
        <w:pStyle w:val="ConsPlusNormal"/>
        <w:jc w:val="both"/>
      </w:pPr>
    </w:p>
    <w:p w14:paraId="1AD203B0" w14:textId="77777777" w:rsidR="005A4125" w:rsidRDefault="005A4125">
      <w:pPr>
        <w:pStyle w:val="ConsPlusNormal"/>
        <w:ind w:firstLine="540"/>
        <w:jc w:val="both"/>
      </w:pPr>
      <w:r>
        <w:t>55.2. Промысловый размер водных биоресурсов определяется в свежем виде:</w:t>
      </w:r>
    </w:p>
    <w:p w14:paraId="05E42579" w14:textId="77777777" w:rsidR="005A4125" w:rsidRDefault="005A4125">
      <w:pPr>
        <w:pStyle w:val="ConsPlusNormal"/>
        <w:spacing w:before="280"/>
        <w:ind w:firstLine="540"/>
        <w:jc w:val="both"/>
      </w:pPr>
      <w:r>
        <w:t>у рыб - путем измерения длины от вершины рыла (при закрытом рте) до основания средних лучей хвостового плавника;</w:t>
      </w:r>
    </w:p>
    <w:p w14:paraId="1C7E3EB8" w14:textId="77777777" w:rsidR="005A4125" w:rsidRDefault="005A4125">
      <w:pPr>
        <w:pStyle w:val="ConsPlusNormal"/>
        <w:spacing w:before="280"/>
        <w:ind w:firstLine="540"/>
        <w:jc w:val="both"/>
      </w:pPr>
      <w:r>
        <w:t>у ракообразных - путем измерения тела от линии, соединяющей середину глаз, до окончания хвостовых пластин;</w:t>
      </w:r>
    </w:p>
    <w:p w14:paraId="3238CF51" w14:textId="77777777" w:rsidR="005A4125" w:rsidRDefault="005A4125">
      <w:pPr>
        <w:pStyle w:val="ConsPlusNormal"/>
        <w:spacing w:before="280"/>
        <w:ind w:firstLine="540"/>
        <w:jc w:val="both"/>
      </w:pPr>
      <w:r>
        <w:t>у моллюсков (мидия и другие двустворчатые) - путем измерения наибольшей длины раковины.</w:t>
      </w:r>
    </w:p>
    <w:p w14:paraId="4876324A" w14:textId="77777777" w:rsidR="005A4125" w:rsidRDefault="005A4125">
      <w:pPr>
        <w:pStyle w:val="ConsPlusNormal"/>
        <w:spacing w:before="280"/>
        <w:ind w:firstLine="540"/>
        <w:jc w:val="both"/>
      </w:pPr>
      <w:r>
        <w:t xml:space="preserve">55.3. Добытые (выловленные) водные биоресурсы, имеющие длину меньше указанной в </w:t>
      </w:r>
      <w:hyperlink w:anchor="P2228" w:history="1">
        <w:r>
          <w:rPr>
            <w:color w:val="0000FF"/>
          </w:rPr>
          <w:t>подпункте 55.1</w:t>
        </w:r>
      </w:hyperlink>
      <w:r>
        <w:t xml:space="preserve"> Правил рыболовства, подлежат немедленному выпуску в естественную среду обитания в живом виде с наименьшими повреждениями.</w:t>
      </w:r>
    </w:p>
    <w:p w14:paraId="79740EE1" w14:textId="77777777" w:rsidR="005A4125" w:rsidRDefault="005A4125">
      <w:pPr>
        <w:pStyle w:val="ConsPlusNormal"/>
        <w:spacing w:before="280"/>
        <w:ind w:firstLine="540"/>
        <w:jc w:val="both"/>
      </w:pPr>
      <w:r>
        <w:lastRenderedPageBreak/>
        <w:t>55.4.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20.1.</w:t>
      </w:r>
    </w:p>
    <w:p w14:paraId="746BD14F" w14:textId="77777777" w:rsidR="005A4125" w:rsidRDefault="005A4125">
      <w:pPr>
        <w:pStyle w:val="ConsPlusNormal"/>
        <w:jc w:val="both"/>
      </w:pPr>
    </w:p>
    <w:p w14:paraId="6749C267" w14:textId="77777777" w:rsidR="005A4125" w:rsidRDefault="005A4125">
      <w:pPr>
        <w:pStyle w:val="ConsPlusNormal"/>
        <w:jc w:val="right"/>
        <w:outlineLvl w:val="3"/>
      </w:pPr>
      <w:bookmarkStart w:id="61" w:name="P2310"/>
      <w:bookmarkEnd w:id="61"/>
      <w:r>
        <w:t>Таблица 20.1</w:t>
      </w:r>
    </w:p>
    <w:p w14:paraId="13B3C941"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5A4125" w14:paraId="387AAC30" w14:textId="77777777">
        <w:tc>
          <w:tcPr>
            <w:tcW w:w="5443" w:type="dxa"/>
          </w:tcPr>
          <w:p w14:paraId="733C824D" w14:textId="77777777" w:rsidR="005A4125" w:rsidRDefault="005A4125">
            <w:pPr>
              <w:pStyle w:val="ConsPlusNormal"/>
              <w:jc w:val="center"/>
            </w:pPr>
            <w:r>
              <w:t>Наименование водных биоресурсов</w:t>
            </w:r>
          </w:p>
        </w:tc>
        <w:tc>
          <w:tcPr>
            <w:tcW w:w="3628" w:type="dxa"/>
          </w:tcPr>
          <w:p w14:paraId="735FACF2" w14:textId="77777777" w:rsidR="005A4125" w:rsidRDefault="005A4125">
            <w:pPr>
              <w:pStyle w:val="ConsPlusNormal"/>
              <w:jc w:val="center"/>
            </w:pPr>
            <w:r>
              <w:t>Суточная норма добычи (вылова), кг/экз.</w:t>
            </w:r>
          </w:p>
        </w:tc>
      </w:tr>
      <w:tr w:rsidR="005A4125" w14:paraId="185F8025" w14:textId="77777777">
        <w:tc>
          <w:tcPr>
            <w:tcW w:w="5443" w:type="dxa"/>
          </w:tcPr>
          <w:p w14:paraId="552C730B" w14:textId="77777777" w:rsidR="005A4125" w:rsidRDefault="005A4125">
            <w:pPr>
              <w:pStyle w:val="ConsPlusNormal"/>
            </w:pPr>
            <w:r>
              <w:t>Судак</w:t>
            </w:r>
          </w:p>
        </w:tc>
        <w:tc>
          <w:tcPr>
            <w:tcW w:w="3628" w:type="dxa"/>
          </w:tcPr>
          <w:p w14:paraId="25466362" w14:textId="77777777" w:rsidR="005A4125" w:rsidRDefault="005A4125">
            <w:pPr>
              <w:pStyle w:val="ConsPlusNormal"/>
            </w:pPr>
            <w:r>
              <w:t>2 экземпляра</w:t>
            </w:r>
          </w:p>
        </w:tc>
      </w:tr>
      <w:tr w:rsidR="005A4125" w14:paraId="0854C500" w14:textId="77777777">
        <w:tc>
          <w:tcPr>
            <w:tcW w:w="5443" w:type="dxa"/>
          </w:tcPr>
          <w:p w14:paraId="22C3C13E" w14:textId="77777777" w:rsidR="005A4125" w:rsidRDefault="005A4125">
            <w:pPr>
              <w:pStyle w:val="ConsPlusNormal"/>
            </w:pPr>
            <w:r>
              <w:t>Сом пресноводный</w:t>
            </w:r>
          </w:p>
        </w:tc>
        <w:tc>
          <w:tcPr>
            <w:tcW w:w="3628" w:type="dxa"/>
          </w:tcPr>
          <w:p w14:paraId="4AD92B09" w14:textId="77777777" w:rsidR="005A4125" w:rsidRDefault="005A4125">
            <w:pPr>
              <w:pStyle w:val="ConsPlusNormal"/>
            </w:pPr>
            <w:r>
              <w:t>2 экземпляра</w:t>
            </w:r>
          </w:p>
        </w:tc>
      </w:tr>
      <w:tr w:rsidR="005A4125" w14:paraId="7FE462A9" w14:textId="77777777">
        <w:tc>
          <w:tcPr>
            <w:tcW w:w="5443" w:type="dxa"/>
          </w:tcPr>
          <w:p w14:paraId="3716447A" w14:textId="77777777" w:rsidR="005A4125" w:rsidRDefault="005A4125">
            <w:pPr>
              <w:pStyle w:val="ConsPlusNormal"/>
            </w:pPr>
            <w:r>
              <w:t>Сазан</w:t>
            </w:r>
          </w:p>
        </w:tc>
        <w:tc>
          <w:tcPr>
            <w:tcW w:w="3628" w:type="dxa"/>
          </w:tcPr>
          <w:p w14:paraId="6C4DCDFD" w14:textId="77777777" w:rsidR="005A4125" w:rsidRDefault="005A4125">
            <w:pPr>
              <w:pStyle w:val="ConsPlusNormal"/>
            </w:pPr>
            <w:r>
              <w:t>3 экземпляра</w:t>
            </w:r>
          </w:p>
        </w:tc>
      </w:tr>
      <w:tr w:rsidR="005A4125" w14:paraId="2A783BCA" w14:textId="77777777">
        <w:tc>
          <w:tcPr>
            <w:tcW w:w="5443" w:type="dxa"/>
          </w:tcPr>
          <w:p w14:paraId="77A9E20E" w14:textId="77777777" w:rsidR="005A4125" w:rsidRDefault="005A4125">
            <w:pPr>
              <w:pStyle w:val="ConsPlusNormal"/>
            </w:pPr>
            <w:r>
              <w:t>Сарган</w:t>
            </w:r>
          </w:p>
        </w:tc>
        <w:tc>
          <w:tcPr>
            <w:tcW w:w="3628" w:type="dxa"/>
          </w:tcPr>
          <w:p w14:paraId="4B522C3F" w14:textId="77777777" w:rsidR="005A4125" w:rsidRDefault="005A4125">
            <w:pPr>
              <w:pStyle w:val="ConsPlusNormal"/>
            </w:pPr>
            <w:r>
              <w:t>5 кг</w:t>
            </w:r>
          </w:p>
        </w:tc>
      </w:tr>
      <w:tr w:rsidR="005A4125" w14:paraId="43902FA1" w14:textId="77777777">
        <w:tc>
          <w:tcPr>
            <w:tcW w:w="5443" w:type="dxa"/>
          </w:tcPr>
          <w:p w14:paraId="619A721F" w14:textId="77777777" w:rsidR="005A4125" w:rsidRDefault="005A4125">
            <w:pPr>
              <w:pStyle w:val="ConsPlusNormal"/>
            </w:pPr>
            <w:r>
              <w:t>Тарань</w:t>
            </w:r>
          </w:p>
        </w:tc>
        <w:tc>
          <w:tcPr>
            <w:tcW w:w="3628" w:type="dxa"/>
          </w:tcPr>
          <w:p w14:paraId="7D1902DF" w14:textId="77777777" w:rsidR="005A4125" w:rsidRDefault="005A4125">
            <w:pPr>
              <w:pStyle w:val="ConsPlusNormal"/>
            </w:pPr>
            <w:r>
              <w:t>5 кг</w:t>
            </w:r>
          </w:p>
        </w:tc>
      </w:tr>
      <w:tr w:rsidR="005A4125" w14:paraId="2C624DA4" w14:textId="77777777">
        <w:tc>
          <w:tcPr>
            <w:tcW w:w="5443" w:type="dxa"/>
          </w:tcPr>
          <w:p w14:paraId="0D800ED4" w14:textId="77777777" w:rsidR="005A4125" w:rsidRDefault="005A4125">
            <w:pPr>
              <w:pStyle w:val="ConsPlusNormal"/>
            </w:pPr>
            <w:r>
              <w:t>Рыбец (сырть)</w:t>
            </w:r>
          </w:p>
        </w:tc>
        <w:tc>
          <w:tcPr>
            <w:tcW w:w="3628" w:type="dxa"/>
          </w:tcPr>
          <w:p w14:paraId="04C59E9B" w14:textId="77777777" w:rsidR="005A4125" w:rsidRDefault="005A4125">
            <w:pPr>
              <w:pStyle w:val="ConsPlusNormal"/>
            </w:pPr>
            <w:r>
              <w:t>5 экземпляров</w:t>
            </w:r>
          </w:p>
        </w:tc>
      </w:tr>
      <w:tr w:rsidR="005A4125" w14:paraId="71C735E5" w14:textId="77777777">
        <w:tc>
          <w:tcPr>
            <w:tcW w:w="5443" w:type="dxa"/>
          </w:tcPr>
          <w:p w14:paraId="5249624C" w14:textId="77777777" w:rsidR="005A4125" w:rsidRDefault="005A4125">
            <w:pPr>
              <w:pStyle w:val="ConsPlusNormal"/>
            </w:pPr>
            <w:r>
              <w:t>Амур белый</w:t>
            </w:r>
          </w:p>
        </w:tc>
        <w:tc>
          <w:tcPr>
            <w:tcW w:w="3628" w:type="dxa"/>
          </w:tcPr>
          <w:p w14:paraId="644CCFA7" w14:textId="77777777" w:rsidR="005A4125" w:rsidRDefault="005A4125">
            <w:pPr>
              <w:pStyle w:val="ConsPlusNormal"/>
            </w:pPr>
            <w:r>
              <w:t>2 экземпляра</w:t>
            </w:r>
          </w:p>
        </w:tc>
      </w:tr>
      <w:tr w:rsidR="005A4125" w14:paraId="2C4ADA15" w14:textId="77777777">
        <w:tc>
          <w:tcPr>
            <w:tcW w:w="5443" w:type="dxa"/>
          </w:tcPr>
          <w:p w14:paraId="026B988B" w14:textId="77777777" w:rsidR="005A4125" w:rsidRDefault="005A4125">
            <w:pPr>
              <w:pStyle w:val="ConsPlusNormal"/>
            </w:pPr>
            <w:r>
              <w:t>Кумжа (форель) (пресноводная жилая форма)</w:t>
            </w:r>
          </w:p>
        </w:tc>
        <w:tc>
          <w:tcPr>
            <w:tcW w:w="3628" w:type="dxa"/>
          </w:tcPr>
          <w:p w14:paraId="74C7B3D5" w14:textId="77777777" w:rsidR="005A4125" w:rsidRDefault="005A4125">
            <w:pPr>
              <w:pStyle w:val="ConsPlusNormal"/>
            </w:pPr>
            <w:r>
              <w:t>5 экземпляров</w:t>
            </w:r>
          </w:p>
        </w:tc>
      </w:tr>
      <w:tr w:rsidR="005A4125" w14:paraId="24345488" w14:textId="77777777">
        <w:tc>
          <w:tcPr>
            <w:tcW w:w="5443" w:type="dxa"/>
          </w:tcPr>
          <w:p w14:paraId="4E9D312B" w14:textId="77777777" w:rsidR="005A4125" w:rsidRDefault="005A4125">
            <w:pPr>
              <w:pStyle w:val="ConsPlusNormal"/>
            </w:pPr>
            <w:proofErr w:type="spellStart"/>
            <w:r>
              <w:t>Барабуля</w:t>
            </w:r>
            <w:proofErr w:type="spellEnd"/>
          </w:p>
        </w:tc>
        <w:tc>
          <w:tcPr>
            <w:tcW w:w="3628" w:type="dxa"/>
          </w:tcPr>
          <w:p w14:paraId="7F741AC8" w14:textId="77777777" w:rsidR="005A4125" w:rsidRDefault="005A4125">
            <w:pPr>
              <w:pStyle w:val="ConsPlusNormal"/>
            </w:pPr>
            <w:r>
              <w:t>5 кг</w:t>
            </w:r>
          </w:p>
        </w:tc>
      </w:tr>
      <w:tr w:rsidR="005A4125" w14:paraId="79743F5C" w14:textId="77777777">
        <w:tc>
          <w:tcPr>
            <w:tcW w:w="5443" w:type="dxa"/>
          </w:tcPr>
          <w:p w14:paraId="069BB236" w14:textId="77777777" w:rsidR="005A4125" w:rsidRDefault="005A4125">
            <w:pPr>
              <w:pStyle w:val="ConsPlusNormal"/>
            </w:pPr>
            <w:r>
              <w:t>Ставрида</w:t>
            </w:r>
          </w:p>
        </w:tc>
        <w:tc>
          <w:tcPr>
            <w:tcW w:w="3628" w:type="dxa"/>
          </w:tcPr>
          <w:p w14:paraId="1E107C10" w14:textId="77777777" w:rsidR="005A4125" w:rsidRDefault="005A4125">
            <w:pPr>
              <w:pStyle w:val="ConsPlusNormal"/>
            </w:pPr>
            <w:r>
              <w:t>10 кг</w:t>
            </w:r>
          </w:p>
        </w:tc>
      </w:tr>
      <w:tr w:rsidR="005A4125" w14:paraId="22548C6D" w14:textId="77777777">
        <w:tc>
          <w:tcPr>
            <w:tcW w:w="5443" w:type="dxa"/>
          </w:tcPr>
          <w:p w14:paraId="7BAFAC8C" w14:textId="77777777" w:rsidR="005A4125" w:rsidRDefault="005A4125">
            <w:pPr>
              <w:pStyle w:val="ConsPlusNormal"/>
            </w:pPr>
            <w:r>
              <w:t>Жерех</w:t>
            </w:r>
          </w:p>
        </w:tc>
        <w:tc>
          <w:tcPr>
            <w:tcW w:w="3628" w:type="dxa"/>
          </w:tcPr>
          <w:p w14:paraId="1D7B6814" w14:textId="77777777" w:rsidR="005A4125" w:rsidRDefault="005A4125">
            <w:pPr>
              <w:pStyle w:val="ConsPlusNormal"/>
            </w:pPr>
            <w:r>
              <w:t>3 экземпляра</w:t>
            </w:r>
          </w:p>
        </w:tc>
      </w:tr>
      <w:tr w:rsidR="005A4125" w14:paraId="1EAC012B" w14:textId="77777777">
        <w:tc>
          <w:tcPr>
            <w:tcW w:w="5443" w:type="dxa"/>
          </w:tcPr>
          <w:p w14:paraId="209BFE2D" w14:textId="77777777" w:rsidR="005A4125" w:rsidRDefault="005A4125">
            <w:pPr>
              <w:pStyle w:val="ConsPlusNormal"/>
            </w:pPr>
            <w:r>
              <w:t>Толстолобики</w:t>
            </w:r>
          </w:p>
        </w:tc>
        <w:tc>
          <w:tcPr>
            <w:tcW w:w="3628" w:type="dxa"/>
          </w:tcPr>
          <w:p w14:paraId="1B72D041" w14:textId="77777777" w:rsidR="005A4125" w:rsidRDefault="005A4125">
            <w:pPr>
              <w:pStyle w:val="ConsPlusNormal"/>
            </w:pPr>
            <w:r>
              <w:t>2 экземпляра</w:t>
            </w:r>
          </w:p>
        </w:tc>
      </w:tr>
      <w:tr w:rsidR="005A4125" w14:paraId="4DA48940" w14:textId="77777777">
        <w:tc>
          <w:tcPr>
            <w:tcW w:w="5443" w:type="dxa"/>
          </w:tcPr>
          <w:p w14:paraId="47B580E6" w14:textId="77777777" w:rsidR="005A4125" w:rsidRDefault="005A4125">
            <w:pPr>
              <w:pStyle w:val="ConsPlusNormal"/>
            </w:pPr>
            <w:r>
              <w:t>Сельди черноморско-азовские проходная и морская</w:t>
            </w:r>
          </w:p>
        </w:tc>
        <w:tc>
          <w:tcPr>
            <w:tcW w:w="3628" w:type="dxa"/>
          </w:tcPr>
          <w:p w14:paraId="191ECCD3" w14:textId="77777777" w:rsidR="005A4125" w:rsidRDefault="005A4125">
            <w:pPr>
              <w:pStyle w:val="ConsPlusNormal"/>
            </w:pPr>
            <w:r>
              <w:t>5 кг</w:t>
            </w:r>
          </w:p>
        </w:tc>
      </w:tr>
      <w:tr w:rsidR="005A4125" w14:paraId="4B8993A5" w14:textId="77777777">
        <w:tc>
          <w:tcPr>
            <w:tcW w:w="5443" w:type="dxa"/>
          </w:tcPr>
          <w:p w14:paraId="3C324AD8" w14:textId="77777777" w:rsidR="005A4125" w:rsidRDefault="005A4125">
            <w:pPr>
              <w:pStyle w:val="ConsPlusNormal"/>
            </w:pPr>
            <w:proofErr w:type="spellStart"/>
            <w:r>
              <w:t>Пиленгас</w:t>
            </w:r>
            <w:proofErr w:type="spellEnd"/>
          </w:p>
        </w:tc>
        <w:tc>
          <w:tcPr>
            <w:tcW w:w="3628" w:type="dxa"/>
          </w:tcPr>
          <w:p w14:paraId="706E1E34" w14:textId="77777777" w:rsidR="005A4125" w:rsidRDefault="005A4125">
            <w:pPr>
              <w:pStyle w:val="ConsPlusNormal"/>
            </w:pPr>
            <w:r>
              <w:t>10 кг или 6 экземпляров</w:t>
            </w:r>
          </w:p>
        </w:tc>
      </w:tr>
      <w:tr w:rsidR="005A4125" w14:paraId="45662550" w14:textId="77777777">
        <w:tc>
          <w:tcPr>
            <w:tcW w:w="5443" w:type="dxa"/>
          </w:tcPr>
          <w:p w14:paraId="77F20A5D" w14:textId="77777777" w:rsidR="005A4125" w:rsidRDefault="005A4125">
            <w:pPr>
              <w:pStyle w:val="ConsPlusNormal"/>
            </w:pPr>
            <w:r>
              <w:t>Камбала-калкан</w:t>
            </w:r>
          </w:p>
        </w:tc>
        <w:tc>
          <w:tcPr>
            <w:tcW w:w="3628" w:type="dxa"/>
          </w:tcPr>
          <w:p w14:paraId="1B84816E" w14:textId="77777777" w:rsidR="005A4125" w:rsidRDefault="005A4125">
            <w:pPr>
              <w:pStyle w:val="ConsPlusNormal"/>
            </w:pPr>
            <w:r>
              <w:t>7,5 кг или 2 экземпляра</w:t>
            </w:r>
          </w:p>
        </w:tc>
      </w:tr>
      <w:tr w:rsidR="005A4125" w14:paraId="322AFD2F" w14:textId="77777777">
        <w:tc>
          <w:tcPr>
            <w:tcW w:w="5443" w:type="dxa"/>
          </w:tcPr>
          <w:p w14:paraId="7AB24B6B" w14:textId="77777777" w:rsidR="005A4125" w:rsidRDefault="005A4125">
            <w:pPr>
              <w:pStyle w:val="ConsPlusNormal"/>
            </w:pPr>
            <w:r>
              <w:t>Камбала-глосса</w:t>
            </w:r>
          </w:p>
        </w:tc>
        <w:tc>
          <w:tcPr>
            <w:tcW w:w="3628" w:type="dxa"/>
          </w:tcPr>
          <w:p w14:paraId="25045483" w14:textId="77777777" w:rsidR="005A4125" w:rsidRDefault="005A4125">
            <w:pPr>
              <w:pStyle w:val="ConsPlusNormal"/>
            </w:pPr>
            <w:r>
              <w:t>5 кг</w:t>
            </w:r>
          </w:p>
        </w:tc>
      </w:tr>
      <w:tr w:rsidR="005A4125" w14:paraId="354AC2AB" w14:textId="77777777">
        <w:tc>
          <w:tcPr>
            <w:tcW w:w="5443" w:type="dxa"/>
          </w:tcPr>
          <w:p w14:paraId="363FB483" w14:textId="77777777" w:rsidR="005A4125" w:rsidRDefault="005A4125">
            <w:pPr>
              <w:pStyle w:val="ConsPlusNormal"/>
            </w:pPr>
            <w:r>
              <w:t>Морской ерш (</w:t>
            </w:r>
            <w:proofErr w:type="spellStart"/>
            <w:r>
              <w:t>скорпена</w:t>
            </w:r>
            <w:proofErr w:type="spellEnd"/>
            <w:r>
              <w:t>)</w:t>
            </w:r>
          </w:p>
        </w:tc>
        <w:tc>
          <w:tcPr>
            <w:tcW w:w="3628" w:type="dxa"/>
          </w:tcPr>
          <w:p w14:paraId="44FCE785" w14:textId="77777777" w:rsidR="005A4125" w:rsidRDefault="005A4125">
            <w:pPr>
              <w:pStyle w:val="ConsPlusNormal"/>
            </w:pPr>
            <w:r>
              <w:t>5 кг</w:t>
            </w:r>
          </w:p>
        </w:tc>
      </w:tr>
      <w:tr w:rsidR="005A4125" w14:paraId="7146D55A" w14:textId="77777777">
        <w:tc>
          <w:tcPr>
            <w:tcW w:w="5443" w:type="dxa"/>
          </w:tcPr>
          <w:p w14:paraId="101ADC70" w14:textId="77777777" w:rsidR="005A4125" w:rsidRDefault="005A4125">
            <w:pPr>
              <w:pStyle w:val="ConsPlusNormal"/>
            </w:pPr>
            <w:r>
              <w:t>Темный горбыль</w:t>
            </w:r>
          </w:p>
        </w:tc>
        <w:tc>
          <w:tcPr>
            <w:tcW w:w="3628" w:type="dxa"/>
          </w:tcPr>
          <w:p w14:paraId="71875EA5" w14:textId="77777777" w:rsidR="005A4125" w:rsidRDefault="005A4125">
            <w:pPr>
              <w:pStyle w:val="ConsPlusNormal"/>
            </w:pPr>
            <w:r>
              <w:t>5 кг или 3 экземпляра</w:t>
            </w:r>
          </w:p>
        </w:tc>
      </w:tr>
      <w:tr w:rsidR="005A4125" w14:paraId="7987B0E2" w14:textId="77777777">
        <w:tc>
          <w:tcPr>
            <w:tcW w:w="5443" w:type="dxa"/>
          </w:tcPr>
          <w:p w14:paraId="4573CFD0" w14:textId="77777777" w:rsidR="005A4125" w:rsidRDefault="005A4125">
            <w:pPr>
              <w:pStyle w:val="ConsPlusNormal"/>
            </w:pPr>
            <w:r>
              <w:t>Бычки</w:t>
            </w:r>
          </w:p>
        </w:tc>
        <w:tc>
          <w:tcPr>
            <w:tcW w:w="3628" w:type="dxa"/>
          </w:tcPr>
          <w:p w14:paraId="06F82A9E" w14:textId="77777777" w:rsidR="005A4125" w:rsidRDefault="005A4125">
            <w:pPr>
              <w:pStyle w:val="ConsPlusNormal"/>
            </w:pPr>
            <w:r>
              <w:t>5 кг</w:t>
            </w:r>
          </w:p>
        </w:tc>
      </w:tr>
      <w:tr w:rsidR="005A4125" w14:paraId="5473DFC3" w14:textId="77777777">
        <w:tc>
          <w:tcPr>
            <w:tcW w:w="5443" w:type="dxa"/>
          </w:tcPr>
          <w:p w14:paraId="6599C4DC" w14:textId="77777777" w:rsidR="005A4125" w:rsidRDefault="005A4125">
            <w:pPr>
              <w:pStyle w:val="ConsPlusNormal"/>
            </w:pPr>
            <w:r>
              <w:t>Кефали (</w:t>
            </w:r>
            <w:proofErr w:type="spellStart"/>
            <w:r>
              <w:t>сингиль</w:t>
            </w:r>
            <w:proofErr w:type="spellEnd"/>
            <w:r>
              <w:t>, лобан, остронос)</w:t>
            </w:r>
          </w:p>
        </w:tc>
        <w:tc>
          <w:tcPr>
            <w:tcW w:w="3628" w:type="dxa"/>
          </w:tcPr>
          <w:p w14:paraId="57222860" w14:textId="77777777" w:rsidR="005A4125" w:rsidRDefault="005A4125">
            <w:pPr>
              <w:pStyle w:val="ConsPlusNormal"/>
            </w:pPr>
            <w:r>
              <w:t>15 экземпляров или 7,5 кг</w:t>
            </w:r>
          </w:p>
        </w:tc>
      </w:tr>
      <w:tr w:rsidR="005A4125" w14:paraId="4B912486" w14:textId="77777777">
        <w:tc>
          <w:tcPr>
            <w:tcW w:w="5443" w:type="dxa"/>
          </w:tcPr>
          <w:p w14:paraId="7C5C2376" w14:textId="77777777" w:rsidR="005A4125" w:rsidRDefault="005A4125">
            <w:pPr>
              <w:pStyle w:val="ConsPlusNormal"/>
            </w:pPr>
            <w:r>
              <w:t>Скумбрия</w:t>
            </w:r>
          </w:p>
        </w:tc>
        <w:tc>
          <w:tcPr>
            <w:tcW w:w="3628" w:type="dxa"/>
          </w:tcPr>
          <w:p w14:paraId="75C96E15" w14:textId="77777777" w:rsidR="005A4125" w:rsidRDefault="005A4125">
            <w:pPr>
              <w:pStyle w:val="ConsPlusNormal"/>
            </w:pPr>
            <w:r>
              <w:t>5 кг</w:t>
            </w:r>
          </w:p>
        </w:tc>
      </w:tr>
      <w:tr w:rsidR="005A4125" w14:paraId="072AF02D" w14:textId="77777777">
        <w:tc>
          <w:tcPr>
            <w:tcW w:w="5443" w:type="dxa"/>
          </w:tcPr>
          <w:p w14:paraId="1A32FD20" w14:textId="77777777" w:rsidR="005A4125" w:rsidRDefault="005A4125">
            <w:pPr>
              <w:pStyle w:val="ConsPlusNormal"/>
            </w:pPr>
            <w:r>
              <w:t>Пеламида</w:t>
            </w:r>
          </w:p>
        </w:tc>
        <w:tc>
          <w:tcPr>
            <w:tcW w:w="3628" w:type="dxa"/>
          </w:tcPr>
          <w:p w14:paraId="3125834D" w14:textId="77777777" w:rsidR="005A4125" w:rsidRDefault="005A4125">
            <w:pPr>
              <w:pStyle w:val="ConsPlusNormal"/>
            </w:pPr>
            <w:r>
              <w:t>5 кг или 3 экземпляра</w:t>
            </w:r>
          </w:p>
        </w:tc>
      </w:tr>
      <w:tr w:rsidR="005A4125" w14:paraId="331224DF" w14:textId="77777777">
        <w:tc>
          <w:tcPr>
            <w:tcW w:w="5443" w:type="dxa"/>
          </w:tcPr>
          <w:p w14:paraId="154CA19A" w14:textId="77777777" w:rsidR="005A4125" w:rsidRDefault="005A4125">
            <w:pPr>
              <w:pStyle w:val="ConsPlusNormal"/>
            </w:pPr>
            <w:r>
              <w:lastRenderedPageBreak/>
              <w:t>Мидии</w:t>
            </w:r>
          </w:p>
        </w:tc>
        <w:tc>
          <w:tcPr>
            <w:tcW w:w="3628" w:type="dxa"/>
          </w:tcPr>
          <w:p w14:paraId="37E04DB7" w14:textId="77777777" w:rsidR="005A4125" w:rsidRDefault="005A4125">
            <w:pPr>
              <w:pStyle w:val="ConsPlusNormal"/>
            </w:pPr>
            <w:r>
              <w:t>5 кг</w:t>
            </w:r>
          </w:p>
        </w:tc>
      </w:tr>
      <w:tr w:rsidR="005A4125" w14:paraId="135BF0A1" w14:textId="77777777">
        <w:tc>
          <w:tcPr>
            <w:tcW w:w="5443" w:type="dxa"/>
          </w:tcPr>
          <w:p w14:paraId="5A1D4C1D" w14:textId="77777777" w:rsidR="005A4125" w:rsidRDefault="005A4125">
            <w:pPr>
              <w:pStyle w:val="ConsPlusNormal"/>
            </w:pPr>
            <w:proofErr w:type="spellStart"/>
            <w:r>
              <w:t>Рапана</w:t>
            </w:r>
            <w:proofErr w:type="spellEnd"/>
          </w:p>
        </w:tc>
        <w:tc>
          <w:tcPr>
            <w:tcW w:w="3628" w:type="dxa"/>
          </w:tcPr>
          <w:p w14:paraId="30FDCADB" w14:textId="77777777" w:rsidR="005A4125" w:rsidRDefault="005A4125">
            <w:pPr>
              <w:pStyle w:val="ConsPlusNormal"/>
            </w:pPr>
            <w:r>
              <w:t>30 кг</w:t>
            </w:r>
          </w:p>
        </w:tc>
      </w:tr>
      <w:tr w:rsidR="005A4125" w14:paraId="020AE0BC" w14:textId="77777777">
        <w:tc>
          <w:tcPr>
            <w:tcW w:w="5443" w:type="dxa"/>
          </w:tcPr>
          <w:p w14:paraId="492B0563" w14:textId="77777777" w:rsidR="005A4125" w:rsidRDefault="005A4125">
            <w:pPr>
              <w:pStyle w:val="ConsPlusNormal"/>
            </w:pPr>
            <w:r>
              <w:t>Раки (рак пресноводный)</w:t>
            </w:r>
          </w:p>
        </w:tc>
        <w:tc>
          <w:tcPr>
            <w:tcW w:w="3628" w:type="dxa"/>
          </w:tcPr>
          <w:p w14:paraId="127A89F3" w14:textId="77777777" w:rsidR="005A4125" w:rsidRDefault="005A4125">
            <w:pPr>
              <w:pStyle w:val="ConsPlusNormal"/>
            </w:pPr>
            <w:r>
              <w:t>30 экземпляров</w:t>
            </w:r>
          </w:p>
        </w:tc>
      </w:tr>
      <w:tr w:rsidR="005A4125" w14:paraId="799112F8" w14:textId="77777777">
        <w:tc>
          <w:tcPr>
            <w:tcW w:w="5443" w:type="dxa"/>
          </w:tcPr>
          <w:p w14:paraId="765C3B46" w14:textId="77777777" w:rsidR="005A4125" w:rsidRDefault="005A4125">
            <w:pPr>
              <w:pStyle w:val="ConsPlusNormal"/>
            </w:pPr>
            <w:r>
              <w:t>Креветки черноморские</w:t>
            </w:r>
          </w:p>
        </w:tc>
        <w:tc>
          <w:tcPr>
            <w:tcW w:w="3628" w:type="dxa"/>
          </w:tcPr>
          <w:p w14:paraId="4B5AE85D" w14:textId="77777777" w:rsidR="005A4125" w:rsidRDefault="005A4125">
            <w:pPr>
              <w:pStyle w:val="ConsPlusNormal"/>
            </w:pPr>
            <w:r>
              <w:t>2 кг</w:t>
            </w:r>
          </w:p>
        </w:tc>
      </w:tr>
      <w:tr w:rsidR="005A4125" w14:paraId="4E053760" w14:textId="77777777">
        <w:tc>
          <w:tcPr>
            <w:tcW w:w="5443" w:type="dxa"/>
          </w:tcPr>
          <w:p w14:paraId="4D91B678" w14:textId="77777777" w:rsidR="005A4125" w:rsidRDefault="005A4125">
            <w:pPr>
              <w:pStyle w:val="ConsPlusNormal"/>
            </w:pPr>
            <w:r>
              <w:t>Артемии (в том числе на стадии цист)</w:t>
            </w:r>
          </w:p>
        </w:tc>
        <w:tc>
          <w:tcPr>
            <w:tcW w:w="3628" w:type="dxa"/>
          </w:tcPr>
          <w:p w14:paraId="6A11F587" w14:textId="77777777" w:rsidR="005A4125" w:rsidRDefault="005A4125">
            <w:pPr>
              <w:pStyle w:val="ConsPlusNormal"/>
            </w:pPr>
            <w:r>
              <w:t>0,2 кг</w:t>
            </w:r>
          </w:p>
        </w:tc>
      </w:tr>
      <w:tr w:rsidR="005A4125" w14:paraId="38E543A7" w14:textId="77777777">
        <w:tc>
          <w:tcPr>
            <w:tcW w:w="5443" w:type="dxa"/>
          </w:tcPr>
          <w:p w14:paraId="392A36F7" w14:textId="77777777" w:rsidR="005A4125" w:rsidRDefault="005A4125">
            <w:pPr>
              <w:pStyle w:val="ConsPlusNormal"/>
            </w:pPr>
            <w:proofErr w:type="spellStart"/>
            <w:r>
              <w:t>Хирономиды</w:t>
            </w:r>
            <w:proofErr w:type="spellEnd"/>
          </w:p>
        </w:tc>
        <w:tc>
          <w:tcPr>
            <w:tcW w:w="3628" w:type="dxa"/>
          </w:tcPr>
          <w:p w14:paraId="238B7A73" w14:textId="77777777" w:rsidR="005A4125" w:rsidRDefault="005A4125">
            <w:pPr>
              <w:pStyle w:val="ConsPlusNormal"/>
            </w:pPr>
            <w:r>
              <w:t>0,5 кг</w:t>
            </w:r>
          </w:p>
        </w:tc>
      </w:tr>
      <w:tr w:rsidR="005A4125" w14:paraId="4BBF505C" w14:textId="77777777">
        <w:tc>
          <w:tcPr>
            <w:tcW w:w="5443" w:type="dxa"/>
          </w:tcPr>
          <w:p w14:paraId="4E612825" w14:textId="77777777" w:rsidR="005A4125" w:rsidRDefault="005A4125">
            <w:pPr>
              <w:pStyle w:val="ConsPlusNormal"/>
            </w:pPr>
            <w:r>
              <w:t>Полихеты</w:t>
            </w:r>
          </w:p>
        </w:tc>
        <w:tc>
          <w:tcPr>
            <w:tcW w:w="3628" w:type="dxa"/>
          </w:tcPr>
          <w:p w14:paraId="004E026A" w14:textId="77777777" w:rsidR="005A4125" w:rsidRDefault="005A4125">
            <w:pPr>
              <w:pStyle w:val="ConsPlusNormal"/>
            </w:pPr>
            <w:r>
              <w:t>0,5 кг</w:t>
            </w:r>
          </w:p>
        </w:tc>
      </w:tr>
      <w:tr w:rsidR="005A4125" w14:paraId="16C023B5" w14:textId="77777777">
        <w:tc>
          <w:tcPr>
            <w:tcW w:w="5443" w:type="dxa"/>
          </w:tcPr>
          <w:p w14:paraId="057AA794" w14:textId="77777777" w:rsidR="005A4125" w:rsidRDefault="005A4125">
            <w:pPr>
              <w:pStyle w:val="ConsPlusNormal"/>
            </w:pPr>
            <w:r>
              <w:t>Голавль</w:t>
            </w:r>
          </w:p>
        </w:tc>
        <w:tc>
          <w:tcPr>
            <w:tcW w:w="3628" w:type="dxa"/>
          </w:tcPr>
          <w:p w14:paraId="4D7B8592" w14:textId="77777777" w:rsidR="005A4125" w:rsidRDefault="005A4125">
            <w:pPr>
              <w:pStyle w:val="ConsPlusNormal"/>
            </w:pPr>
            <w:r>
              <w:t>20 экземпляров</w:t>
            </w:r>
          </w:p>
        </w:tc>
      </w:tr>
      <w:tr w:rsidR="005A4125" w14:paraId="4073DF7A" w14:textId="77777777">
        <w:tc>
          <w:tcPr>
            <w:tcW w:w="5443" w:type="dxa"/>
          </w:tcPr>
          <w:p w14:paraId="64269F48" w14:textId="77777777" w:rsidR="005A4125" w:rsidRDefault="005A4125">
            <w:pPr>
              <w:pStyle w:val="ConsPlusNormal"/>
            </w:pPr>
            <w:proofErr w:type="spellStart"/>
            <w:r>
              <w:t>Атерина</w:t>
            </w:r>
            <w:proofErr w:type="spellEnd"/>
          </w:p>
        </w:tc>
        <w:tc>
          <w:tcPr>
            <w:tcW w:w="3628" w:type="dxa"/>
          </w:tcPr>
          <w:p w14:paraId="38B986C4" w14:textId="77777777" w:rsidR="005A4125" w:rsidRDefault="005A4125">
            <w:pPr>
              <w:pStyle w:val="ConsPlusNormal"/>
            </w:pPr>
            <w:r>
              <w:t>10 кг</w:t>
            </w:r>
          </w:p>
        </w:tc>
      </w:tr>
      <w:tr w:rsidR="005A4125" w14:paraId="49E6B256" w14:textId="77777777">
        <w:tc>
          <w:tcPr>
            <w:tcW w:w="5443" w:type="dxa"/>
          </w:tcPr>
          <w:p w14:paraId="38510FBB" w14:textId="77777777" w:rsidR="005A4125" w:rsidRDefault="005A4125">
            <w:pPr>
              <w:pStyle w:val="ConsPlusNormal"/>
            </w:pPr>
            <w:proofErr w:type="spellStart"/>
            <w:r>
              <w:t>Зубарик</w:t>
            </w:r>
            <w:proofErr w:type="spellEnd"/>
          </w:p>
        </w:tc>
        <w:tc>
          <w:tcPr>
            <w:tcW w:w="3628" w:type="dxa"/>
          </w:tcPr>
          <w:p w14:paraId="18D54C8E" w14:textId="77777777" w:rsidR="005A4125" w:rsidRDefault="005A4125">
            <w:pPr>
              <w:pStyle w:val="ConsPlusNormal"/>
            </w:pPr>
            <w:r>
              <w:t>3 кг</w:t>
            </w:r>
          </w:p>
        </w:tc>
      </w:tr>
      <w:tr w:rsidR="005A4125" w14:paraId="6064B8B8" w14:textId="77777777">
        <w:tc>
          <w:tcPr>
            <w:tcW w:w="5443" w:type="dxa"/>
          </w:tcPr>
          <w:p w14:paraId="32546369" w14:textId="77777777" w:rsidR="005A4125" w:rsidRDefault="005A4125">
            <w:pPr>
              <w:pStyle w:val="ConsPlusNormal"/>
            </w:pPr>
            <w:r>
              <w:t>Карась морской</w:t>
            </w:r>
          </w:p>
        </w:tc>
        <w:tc>
          <w:tcPr>
            <w:tcW w:w="3628" w:type="dxa"/>
          </w:tcPr>
          <w:p w14:paraId="6A7688A3" w14:textId="77777777" w:rsidR="005A4125" w:rsidRDefault="005A4125">
            <w:pPr>
              <w:pStyle w:val="ConsPlusNormal"/>
            </w:pPr>
            <w:r>
              <w:t>5 кг</w:t>
            </w:r>
          </w:p>
        </w:tc>
      </w:tr>
      <w:tr w:rsidR="005A4125" w14:paraId="7AE60107" w14:textId="77777777">
        <w:tc>
          <w:tcPr>
            <w:tcW w:w="5443" w:type="dxa"/>
          </w:tcPr>
          <w:p w14:paraId="130F4D14" w14:textId="77777777" w:rsidR="005A4125" w:rsidRDefault="005A4125">
            <w:pPr>
              <w:pStyle w:val="ConsPlusNormal"/>
            </w:pPr>
            <w:r>
              <w:t>Мерланг</w:t>
            </w:r>
          </w:p>
        </w:tc>
        <w:tc>
          <w:tcPr>
            <w:tcW w:w="3628" w:type="dxa"/>
          </w:tcPr>
          <w:p w14:paraId="4D0CB0C3" w14:textId="77777777" w:rsidR="005A4125" w:rsidRDefault="005A4125">
            <w:pPr>
              <w:pStyle w:val="ConsPlusNormal"/>
            </w:pPr>
            <w:r>
              <w:t>10 кг</w:t>
            </w:r>
          </w:p>
        </w:tc>
      </w:tr>
      <w:tr w:rsidR="005A4125" w14:paraId="039E548B" w14:textId="77777777">
        <w:tc>
          <w:tcPr>
            <w:tcW w:w="5443" w:type="dxa"/>
          </w:tcPr>
          <w:p w14:paraId="64C261BA" w14:textId="77777777" w:rsidR="005A4125" w:rsidRDefault="005A4125">
            <w:pPr>
              <w:pStyle w:val="ConsPlusNormal"/>
            </w:pPr>
            <w:r>
              <w:t>Акула-катран</w:t>
            </w:r>
          </w:p>
        </w:tc>
        <w:tc>
          <w:tcPr>
            <w:tcW w:w="3628" w:type="dxa"/>
          </w:tcPr>
          <w:p w14:paraId="102C03E6" w14:textId="77777777" w:rsidR="005A4125" w:rsidRDefault="005A4125">
            <w:pPr>
              <w:pStyle w:val="ConsPlusNormal"/>
            </w:pPr>
            <w:r>
              <w:t>5 кг</w:t>
            </w:r>
          </w:p>
        </w:tc>
      </w:tr>
      <w:tr w:rsidR="005A4125" w14:paraId="071427D8" w14:textId="77777777">
        <w:tc>
          <w:tcPr>
            <w:tcW w:w="5443" w:type="dxa"/>
          </w:tcPr>
          <w:p w14:paraId="6C1DFEA2" w14:textId="77777777" w:rsidR="005A4125" w:rsidRDefault="005A4125">
            <w:pPr>
              <w:pStyle w:val="ConsPlusNormal"/>
            </w:pPr>
            <w:r>
              <w:t>Скат морская лисица</w:t>
            </w:r>
          </w:p>
        </w:tc>
        <w:tc>
          <w:tcPr>
            <w:tcW w:w="3628" w:type="dxa"/>
          </w:tcPr>
          <w:p w14:paraId="55BE7826" w14:textId="77777777" w:rsidR="005A4125" w:rsidRDefault="005A4125">
            <w:pPr>
              <w:pStyle w:val="ConsPlusNormal"/>
            </w:pPr>
            <w:r>
              <w:t>5 кг</w:t>
            </w:r>
          </w:p>
        </w:tc>
      </w:tr>
      <w:tr w:rsidR="005A4125" w14:paraId="0B1B612E" w14:textId="77777777">
        <w:tc>
          <w:tcPr>
            <w:tcW w:w="5443" w:type="dxa"/>
          </w:tcPr>
          <w:p w14:paraId="2B493B5F" w14:textId="77777777" w:rsidR="005A4125" w:rsidRDefault="005A4125">
            <w:pPr>
              <w:pStyle w:val="ConsPlusNormal"/>
            </w:pPr>
            <w:r>
              <w:t>Скат-хвостокол</w:t>
            </w:r>
          </w:p>
        </w:tc>
        <w:tc>
          <w:tcPr>
            <w:tcW w:w="3628" w:type="dxa"/>
          </w:tcPr>
          <w:p w14:paraId="3377844E" w14:textId="77777777" w:rsidR="005A4125" w:rsidRDefault="005A4125">
            <w:pPr>
              <w:pStyle w:val="ConsPlusNormal"/>
            </w:pPr>
            <w:r>
              <w:t>5 кг</w:t>
            </w:r>
          </w:p>
        </w:tc>
      </w:tr>
      <w:tr w:rsidR="005A4125" w14:paraId="27039C03" w14:textId="77777777">
        <w:tc>
          <w:tcPr>
            <w:tcW w:w="5443" w:type="dxa"/>
          </w:tcPr>
          <w:p w14:paraId="346BE812" w14:textId="77777777" w:rsidR="005A4125" w:rsidRDefault="005A4125">
            <w:pPr>
              <w:pStyle w:val="ConsPlusNormal"/>
            </w:pPr>
            <w:r>
              <w:t>Сардина</w:t>
            </w:r>
          </w:p>
        </w:tc>
        <w:tc>
          <w:tcPr>
            <w:tcW w:w="3628" w:type="dxa"/>
          </w:tcPr>
          <w:p w14:paraId="2AB2C385" w14:textId="77777777" w:rsidR="005A4125" w:rsidRDefault="005A4125">
            <w:pPr>
              <w:pStyle w:val="ConsPlusNormal"/>
            </w:pPr>
            <w:r>
              <w:t>5 кг</w:t>
            </w:r>
          </w:p>
        </w:tc>
      </w:tr>
      <w:tr w:rsidR="005A4125" w14:paraId="71096EDD" w14:textId="77777777">
        <w:tc>
          <w:tcPr>
            <w:tcW w:w="5443" w:type="dxa"/>
          </w:tcPr>
          <w:p w14:paraId="5084D8A2" w14:textId="77777777" w:rsidR="005A4125" w:rsidRDefault="005A4125">
            <w:pPr>
              <w:pStyle w:val="ConsPlusNormal"/>
            </w:pPr>
            <w:r>
              <w:t>Хамса</w:t>
            </w:r>
          </w:p>
        </w:tc>
        <w:tc>
          <w:tcPr>
            <w:tcW w:w="3628" w:type="dxa"/>
          </w:tcPr>
          <w:p w14:paraId="1377ABE0" w14:textId="77777777" w:rsidR="005A4125" w:rsidRDefault="005A4125">
            <w:pPr>
              <w:pStyle w:val="ConsPlusNormal"/>
            </w:pPr>
            <w:r>
              <w:t>10 кг</w:t>
            </w:r>
          </w:p>
        </w:tc>
      </w:tr>
      <w:tr w:rsidR="005A4125" w14:paraId="4AE16C89" w14:textId="77777777">
        <w:tc>
          <w:tcPr>
            <w:tcW w:w="5443" w:type="dxa"/>
          </w:tcPr>
          <w:p w14:paraId="11EF00DC" w14:textId="77777777" w:rsidR="005A4125" w:rsidRDefault="005A4125">
            <w:pPr>
              <w:pStyle w:val="ConsPlusNormal"/>
            </w:pPr>
            <w:r>
              <w:t>Шпрот (килька)</w:t>
            </w:r>
          </w:p>
        </w:tc>
        <w:tc>
          <w:tcPr>
            <w:tcW w:w="3628" w:type="dxa"/>
          </w:tcPr>
          <w:p w14:paraId="1900B30B" w14:textId="77777777" w:rsidR="005A4125" w:rsidRDefault="005A4125">
            <w:pPr>
              <w:pStyle w:val="ConsPlusNormal"/>
            </w:pPr>
            <w:r>
              <w:t>10 кг</w:t>
            </w:r>
          </w:p>
        </w:tc>
      </w:tr>
      <w:tr w:rsidR="005A4125" w14:paraId="22AC169C" w14:textId="77777777">
        <w:tc>
          <w:tcPr>
            <w:tcW w:w="5443" w:type="dxa"/>
          </w:tcPr>
          <w:p w14:paraId="450D9ECF" w14:textId="77777777" w:rsidR="005A4125" w:rsidRDefault="005A4125">
            <w:pPr>
              <w:pStyle w:val="ConsPlusNormal"/>
            </w:pPr>
            <w:r>
              <w:t>Тюлька</w:t>
            </w:r>
          </w:p>
        </w:tc>
        <w:tc>
          <w:tcPr>
            <w:tcW w:w="3628" w:type="dxa"/>
          </w:tcPr>
          <w:p w14:paraId="36923947" w14:textId="77777777" w:rsidR="005A4125" w:rsidRDefault="005A4125">
            <w:pPr>
              <w:pStyle w:val="ConsPlusNormal"/>
            </w:pPr>
            <w:r>
              <w:t>5 кг</w:t>
            </w:r>
          </w:p>
        </w:tc>
      </w:tr>
      <w:tr w:rsidR="005A4125" w14:paraId="0D219CEF" w14:textId="77777777">
        <w:tc>
          <w:tcPr>
            <w:tcW w:w="5443" w:type="dxa"/>
          </w:tcPr>
          <w:p w14:paraId="3EEC32E4" w14:textId="77777777" w:rsidR="005A4125" w:rsidRDefault="005A4125">
            <w:pPr>
              <w:pStyle w:val="ConsPlusNormal"/>
            </w:pPr>
            <w:r>
              <w:t>Налим морской</w:t>
            </w:r>
          </w:p>
        </w:tc>
        <w:tc>
          <w:tcPr>
            <w:tcW w:w="3628" w:type="dxa"/>
          </w:tcPr>
          <w:p w14:paraId="066934F7" w14:textId="77777777" w:rsidR="005A4125" w:rsidRDefault="005A4125">
            <w:pPr>
              <w:pStyle w:val="ConsPlusNormal"/>
            </w:pPr>
            <w:r>
              <w:t>5 кг</w:t>
            </w:r>
          </w:p>
        </w:tc>
      </w:tr>
      <w:tr w:rsidR="005A4125" w14:paraId="0DA0E04D" w14:textId="77777777">
        <w:tc>
          <w:tcPr>
            <w:tcW w:w="5443" w:type="dxa"/>
          </w:tcPr>
          <w:p w14:paraId="5D8E2EF3" w14:textId="77777777" w:rsidR="005A4125" w:rsidRDefault="005A4125">
            <w:pPr>
              <w:pStyle w:val="ConsPlusNormal"/>
            </w:pPr>
            <w:r>
              <w:t>Солнечник</w:t>
            </w:r>
          </w:p>
        </w:tc>
        <w:tc>
          <w:tcPr>
            <w:tcW w:w="3628" w:type="dxa"/>
          </w:tcPr>
          <w:p w14:paraId="32AC0DF9" w14:textId="77777777" w:rsidR="005A4125" w:rsidRDefault="005A4125">
            <w:pPr>
              <w:pStyle w:val="ConsPlusNormal"/>
            </w:pPr>
            <w:r>
              <w:t>5 кг</w:t>
            </w:r>
          </w:p>
        </w:tc>
      </w:tr>
      <w:tr w:rsidR="005A4125" w14:paraId="2F9C840D" w14:textId="77777777">
        <w:tc>
          <w:tcPr>
            <w:tcW w:w="5443" w:type="dxa"/>
          </w:tcPr>
          <w:p w14:paraId="6FC9B174" w14:textId="77777777" w:rsidR="005A4125" w:rsidRDefault="005A4125">
            <w:pPr>
              <w:pStyle w:val="ConsPlusNormal"/>
            </w:pPr>
            <w:proofErr w:type="spellStart"/>
            <w:r>
              <w:t>Лаврак</w:t>
            </w:r>
            <w:proofErr w:type="spellEnd"/>
          </w:p>
        </w:tc>
        <w:tc>
          <w:tcPr>
            <w:tcW w:w="3628" w:type="dxa"/>
          </w:tcPr>
          <w:p w14:paraId="27A993EC" w14:textId="77777777" w:rsidR="005A4125" w:rsidRDefault="005A4125">
            <w:pPr>
              <w:pStyle w:val="ConsPlusNormal"/>
            </w:pPr>
            <w:r>
              <w:t>10 кг</w:t>
            </w:r>
          </w:p>
        </w:tc>
      </w:tr>
      <w:tr w:rsidR="005A4125" w14:paraId="27C144B2" w14:textId="77777777">
        <w:tc>
          <w:tcPr>
            <w:tcW w:w="5443" w:type="dxa"/>
          </w:tcPr>
          <w:p w14:paraId="2282ACDC" w14:textId="77777777" w:rsidR="005A4125" w:rsidRDefault="005A4125">
            <w:pPr>
              <w:pStyle w:val="ConsPlusNormal"/>
            </w:pPr>
            <w:proofErr w:type="spellStart"/>
            <w:r>
              <w:t>Луфарь</w:t>
            </w:r>
            <w:proofErr w:type="spellEnd"/>
          </w:p>
        </w:tc>
        <w:tc>
          <w:tcPr>
            <w:tcW w:w="3628" w:type="dxa"/>
          </w:tcPr>
          <w:p w14:paraId="0A2E2800" w14:textId="77777777" w:rsidR="005A4125" w:rsidRDefault="005A4125">
            <w:pPr>
              <w:pStyle w:val="ConsPlusNormal"/>
            </w:pPr>
            <w:r>
              <w:t>10 кг</w:t>
            </w:r>
          </w:p>
        </w:tc>
      </w:tr>
      <w:tr w:rsidR="005A4125" w14:paraId="66A33DEC" w14:textId="77777777">
        <w:tc>
          <w:tcPr>
            <w:tcW w:w="5443" w:type="dxa"/>
          </w:tcPr>
          <w:p w14:paraId="3C751916" w14:textId="77777777" w:rsidR="005A4125" w:rsidRDefault="005A4125">
            <w:pPr>
              <w:pStyle w:val="ConsPlusNormal"/>
            </w:pPr>
            <w:r>
              <w:t>Смарида</w:t>
            </w:r>
          </w:p>
        </w:tc>
        <w:tc>
          <w:tcPr>
            <w:tcW w:w="3628" w:type="dxa"/>
          </w:tcPr>
          <w:p w14:paraId="73503236" w14:textId="77777777" w:rsidR="005A4125" w:rsidRDefault="005A4125">
            <w:pPr>
              <w:pStyle w:val="ConsPlusNormal"/>
            </w:pPr>
            <w:r>
              <w:t>5 кг</w:t>
            </w:r>
          </w:p>
        </w:tc>
      </w:tr>
      <w:tr w:rsidR="005A4125" w14:paraId="3DA5B40D" w14:textId="77777777">
        <w:tc>
          <w:tcPr>
            <w:tcW w:w="5443" w:type="dxa"/>
          </w:tcPr>
          <w:p w14:paraId="1F8B6DC3" w14:textId="77777777" w:rsidR="005A4125" w:rsidRDefault="005A4125">
            <w:pPr>
              <w:pStyle w:val="ConsPlusNormal"/>
            </w:pPr>
            <w:r>
              <w:t>Карась серебряный</w:t>
            </w:r>
          </w:p>
        </w:tc>
        <w:tc>
          <w:tcPr>
            <w:tcW w:w="3628" w:type="dxa"/>
          </w:tcPr>
          <w:p w14:paraId="42FEA250" w14:textId="77777777" w:rsidR="005A4125" w:rsidRDefault="005A4125">
            <w:pPr>
              <w:pStyle w:val="ConsPlusNormal"/>
            </w:pPr>
            <w:r>
              <w:t>10 кг</w:t>
            </w:r>
          </w:p>
        </w:tc>
      </w:tr>
    </w:tbl>
    <w:p w14:paraId="18F91A29" w14:textId="77777777" w:rsidR="005A4125" w:rsidRDefault="005A4125">
      <w:pPr>
        <w:pStyle w:val="ConsPlusNormal"/>
        <w:jc w:val="both"/>
      </w:pPr>
    </w:p>
    <w:p w14:paraId="276D5CA8" w14:textId="77777777" w:rsidR="005A4125" w:rsidRDefault="005A4125">
      <w:pPr>
        <w:pStyle w:val="ConsPlusNormal"/>
        <w:ind w:firstLine="540"/>
        <w:jc w:val="both"/>
      </w:pPr>
      <w:r>
        <w:t xml:space="preserve">55.5. Суммарная суточная норма добычи (вылова) всех видов водных биоресурсов (кроме </w:t>
      </w:r>
      <w:proofErr w:type="spellStart"/>
      <w:r>
        <w:t>рапаны</w:t>
      </w:r>
      <w:proofErr w:type="spellEnd"/>
      <w:r>
        <w:t xml:space="preserve">), указанных в </w:t>
      </w:r>
      <w:hyperlink w:anchor="P2310" w:history="1">
        <w:r>
          <w:rPr>
            <w:color w:val="0000FF"/>
          </w:rPr>
          <w:t>таблице 20.1</w:t>
        </w:r>
      </w:hyperlink>
      <w:r>
        <w:t>, составляет не более 10 кг или 1 экземпляр в случае, если его вес превышает 10 кг.</w:t>
      </w:r>
    </w:p>
    <w:p w14:paraId="298850A1" w14:textId="77777777" w:rsidR="005A4125" w:rsidRDefault="005A4125">
      <w:pPr>
        <w:pStyle w:val="ConsPlusNormal"/>
        <w:spacing w:before="280"/>
        <w:ind w:firstLine="540"/>
        <w:jc w:val="both"/>
      </w:pPr>
      <w: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w:t>
      </w:r>
      <w:r>
        <w:lastRenderedPageBreak/>
        <w:t>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14:paraId="6D8A01C8" w14:textId="77777777" w:rsidR="005A4125" w:rsidRDefault="005A4125">
      <w:pPr>
        <w:pStyle w:val="ConsPlusNormal"/>
        <w:spacing w:before="280"/>
        <w:ind w:firstLine="540"/>
        <w:jc w:val="both"/>
      </w:pPr>
      <w:r>
        <w:t>В случае превышения суточной нормы добыча (вылов) всех видов водных биоресурсов, разрешенных к добыче (вылову), прекращается.</w:t>
      </w:r>
    </w:p>
    <w:p w14:paraId="627358EE" w14:textId="77777777" w:rsidR="005A4125" w:rsidRDefault="005A4125">
      <w:pPr>
        <w:pStyle w:val="ConsPlusNormal"/>
        <w:jc w:val="both"/>
      </w:pPr>
    </w:p>
    <w:p w14:paraId="7E27854A" w14:textId="77777777" w:rsidR="005A4125" w:rsidRDefault="005A4125">
      <w:pPr>
        <w:pStyle w:val="ConsPlusNormal"/>
        <w:jc w:val="both"/>
      </w:pPr>
    </w:p>
    <w:p w14:paraId="4D315820" w14:textId="77777777" w:rsidR="005A4125" w:rsidRDefault="005A4125">
      <w:pPr>
        <w:pStyle w:val="ConsPlusNormal"/>
        <w:jc w:val="both"/>
      </w:pPr>
    </w:p>
    <w:p w14:paraId="790EA15B" w14:textId="77777777" w:rsidR="005A4125" w:rsidRDefault="005A4125">
      <w:pPr>
        <w:pStyle w:val="ConsPlusNormal"/>
        <w:jc w:val="both"/>
      </w:pPr>
    </w:p>
    <w:p w14:paraId="4151292D" w14:textId="77777777" w:rsidR="005A4125" w:rsidRDefault="005A4125">
      <w:pPr>
        <w:pStyle w:val="ConsPlusNormal"/>
        <w:jc w:val="both"/>
      </w:pPr>
    </w:p>
    <w:p w14:paraId="61A58CC5" w14:textId="77777777" w:rsidR="005A4125" w:rsidRDefault="005A4125">
      <w:pPr>
        <w:pStyle w:val="ConsPlusNormal"/>
        <w:jc w:val="right"/>
        <w:outlineLvl w:val="1"/>
      </w:pPr>
      <w:r>
        <w:t>Приложение N 1</w:t>
      </w:r>
    </w:p>
    <w:p w14:paraId="27165136" w14:textId="77777777" w:rsidR="005A4125" w:rsidRDefault="005A4125">
      <w:pPr>
        <w:pStyle w:val="ConsPlusNormal"/>
        <w:jc w:val="right"/>
      </w:pPr>
      <w:r>
        <w:t>к Правилам рыболовства</w:t>
      </w:r>
    </w:p>
    <w:p w14:paraId="1E3650D2" w14:textId="77777777" w:rsidR="005A4125" w:rsidRDefault="005A4125">
      <w:pPr>
        <w:pStyle w:val="ConsPlusNormal"/>
        <w:jc w:val="right"/>
      </w:pPr>
      <w:r>
        <w:t>для Азово-Черноморского</w:t>
      </w:r>
    </w:p>
    <w:p w14:paraId="24C757B7" w14:textId="77777777" w:rsidR="005A4125" w:rsidRDefault="005A4125">
      <w:pPr>
        <w:pStyle w:val="ConsPlusNormal"/>
        <w:jc w:val="right"/>
      </w:pPr>
      <w:r>
        <w:t>рыбохозяйственного бассейна</w:t>
      </w:r>
    </w:p>
    <w:p w14:paraId="0E7CCFA4" w14:textId="77777777" w:rsidR="005A4125" w:rsidRDefault="005A4125">
      <w:pPr>
        <w:pStyle w:val="ConsPlusNormal"/>
        <w:jc w:val="both"/>
      </w:pPr>
    </w:p>
    <w:p w14:paraId="653676FB" w14:textId="77777777" w:rsidR="005A4125" w:rsidRDefault="005A4125">
      <w:pPr>
        <w:pStyle w:val="ConsPlusTitle"/>
        <w:jc w:val="center"/>
      </w:pPr>
      <w:bookmarkStart w:id="62" w:name="P2422"/>
      <w:bookmarkEnd w:id="62"/>
      <w:r>
        <w:t>ПЕРЕЧЕНЬ</w:t>
      </w:r>
    </w:p>
    <w:p w14:paraId="757F620F" w14:textId="77777777" w:rsidR="005A4125" w:rsidRDefault="005A4125">
      <w:pPr>
        <w:pStyle w:val="ConsPlusTitle"/>
        <w:jc w:val="center"/>
      </w:pPr>
      <w:r>
        <w:t>ЗИМОВАЛЬНЫХ ЯМ, РАСПОЛОЖЕННЫХ НА ВОДНЫХ ОБЪЕКТАХ</w:t>
      </w:r>
    </w:p>
    <w:p w14:paraId="32E1C25A" w14:textId="77777777" w:rsidR="005A4125" w:rsidRDefault="005A4125">
      <w:pPr>
        <w:pStyle w:val="ConsPlusTitle"/>
        <w:jc w:val="center"/>
      </w:pPr>
      <w:r>
        <w:t>РЫБОХОЗЯЙСТВЕННОГО ЗНАЧЕНИЯ ВОРОНЕЖСКОЙ, ВОЛГОГРАДСКОЙ,</w:t>
      </w:r>
    </w:p>
    <w:p w14:paraId="19E9B590" w14:textId="77777777" w:rsidR="005A4125" w:rsidRDefault="005A4125">
      <w:pPr>
        <w:pStyle w:val="ConsPlusTitle"/>
        <w:jc w:val="center"/>
      </w:pPr>
      <w:r>
        <w:t>ЛИПЕЦКОЙ, САРАТОВСКОЙ, РОСТОВСКОЙ И ТУЛЬСКОЙ ОБЛАСТЕЙ,</w:t>
      </w:r>
    </w:p>
    <w:p w14:paraId="35E71800" w14:textId="77777777" w:rsidR="005A4125" w:rsidRDefault="005A4125">
      <w:pPr>
        <w:pStyle w:val="ConsPlusTitle"/>
        <w:jc w:val="center"/>
      </w:pPr>
      <w:r>
        <w:t>КРАСНОДАРСКОГО КРАЯ, РЕСПУБЛИК АДЫГЕЯ И КРЫМ</w:t>
      </w:r>
    </w:p>
    <w:p w14:paraId="7D9084CC"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6463"/>
      </w:tblGrid>
      <w:tr w:rsidR="005A4125" w14:paraId="1B167E06" w14:textId="77777777">
        <w:tc>
          <w:tcPr>
            <w:tcW w:w="567" w:type="dxa"/>
          </w:tcPr>
          <w:p w14:paraId="2C438D48" w14:textId="77777777" w:rsidR="005A4125" w:rsidRDefault="005A4125">
            <w:pPr>
              <w:pStyle w:val="ConsPlusNormal"/>
              <w:jc w:val="center"/>
            </w:pPr>
            <w:r>
              <w:t>N п/п</w:t>
            </w:r>
          </w:p>
        </w:tc>
        <w:tc>
          <w:tcPr>
            <w:tcW w:w="2041" w:type="dxa"/>
          </w:tcPr>
          <w:p w14:paraId="368FD0B5" w14:textId="77777777" w:rsidR="005A4125" w:rsidRDefault="005A4125">
            <w:pPr>
              <w:pStyle w:val="ConsPlusNormal"/>
              <w:jc w:val="center"/>
            </w:pPr>
            <w:r>
              <w:t>Наименование зимовальной ямы</w:t>
            </w:r>
          </w:p>
        </w:tc>
        <w:tc>
          <w:tcPr>
            <w:tcW w:w="6463" w:type="dxa"/>
          </w:tcPr>
          <w:p w14:paraId="46468985" w14:textId="77777777" w:rsidR="005A4125" w:rsidRDefault="005A4125">
            <w:pPr>
              <w:pStyle w:val="ConsPlusNormal"/>
              <w:jc w:val="center"/>
            </w:pPr>
            <w:r>
              <w:t>Место расположения</w:t>
            </w:r>
          </w:p>
        </w:tc>
      </w:tr>
      <w:tr w:rsidR="005A4125" w14:paraId="0E9EB3D2" w14:textId="77777777">
        <w:tc>
          <w:tcPr>
            <w:tcW w:w="567" w:type="dxa"/>
          </w:tcPr>
          <w:p w14:paraId="48ED6354" w14:textId="77777777" w:rsidR="005A4125" w:rsidRDefault="005A4125">
            <w:pPr>
              <w:pStyle w:val="ConsPlusNormal"/>
              <w:jc w:val="center"/>
            </w:pPr>
            <w:r>
              <w:t>1</w:t>
            </w:r>
          </w:p>
        </w:tc>
        <w:tc>
          <w:tcPr>
            <w:tcW w:w="2041" w:type="dxa"/>
          </w:tcPr>
          <w:p w14:paraId="56085B5D" w14:textId="77777777" w:rsidR="005A4125" w:rsidRDefault="005A4125">
            <w:pPr>
              <w:pStyle w:val="ConsPlusNormal"/>
              <w:jc w:val="center"/>
            </w:pPr>
            <w:r>
              <w:t>2</w:t>
            </w:r>
          </w:p>
        </w:tc>
        <w:tc>
          <w:tcPr>
            <w:tcW w:w="6463" w:type="dxa"/>
          </w:tcPr>
          <w:p w14:paraId="19A5F46D" w14:textId="77777777" w:rsidR="005A4125" w:rsidRDefault="005A4125">
            <w:pPr>
              <w:pStyle w:val="ConsPlusNormal"/>
              <w:jc w:val="center"/>
            </w:pPr>
            <w:r>
              <w:t>3</w:t>
            </w:r>
          </w:p>
        </w:tc>
      </w:tr>
      <w:tr w:rsidR="005A4125" w14:paraId="3B1FB1F4" w14:textId="77777777">
        <w:tc>
          <w:tcPr>
            <w:tcW w:w="9071" w:type="dxa"/>
            <w:gridSpan w:val="3"/>
          </w:tcPr>
          <w:p w14:paraId="796537EF" w14:textId="77777777" w:rsidR="005A4125" w:rsidRDefault="005A4125">
            <w:pPr>
              <w:pStyle w:val="ConsPlusNormal"/>
              <w:outlineLvl w:val="2"/>
            </w:pPr>
            <w:r>
              <w:t>Водные объекты рыбохозяйственного значения Воронежской области</w:t>
            </w:r>
          </w:p>
        </w:tc>
      </w:tr>
      <w:tr w:rsidR="005A4125" w14:paraId="5D683D34" w14:textId="77777777">
        <w:tc>
          <w:tcPr>
            <w:tcW w:w="567" w:type="dxa"/>
          </w:tcPr>
          <w:p w14:paraId="49FAA74B" w14:textId="77777777" w:rsidR="005A4125" w:rsidRDefault="005A4125">
            <w:pPr>
              <w:pStyle w:val="ConsPlusNormal"/>
            </w:pPr>
            <w:r>
              <w:t>1</w:t>
            </w:r>
          </w:p>
        </w:tc>
        <w:tc>
          <w:tcPr>
            <w:tcW w:w="2041" w:type="dxa"/>
          </w:tcPr>
          <w:p w14:paraId="2FF0D74B" w14:textId="77777777" w:rsidR="005A4125" w:rsidRDefault="005A4125">
            <w:pPr>
              <w:pStyle w:val="ConsPlusNormal"/>
            </w:pPr>
            <w:proofErr w:type="spellStart"/>
            <w:r>
              <w:t>Жировская</w:t>
            </w:r>
            <w:proofErr w:type="spellEnd"/>
          </w:p>
        </w:tc>
        <w:tc>
          <w:tcPr>
            <w:tcW w:w="6463" w:type="dxa"/>
          </w:tcPr>
          <w:p w14:paraId="45801311" w14:textId="77777777" w:rsidR="005A4125" w:rsidRDefault="005A4125">
            <w:pPr>
              <w:pStyle w:val="ConsPlusNormal"/>
            </w:pPr>
            <w:r>
              <w:t>река Дон (Хохольский район): расположена от 1398 км до 1396 км судового хода</w:t>
            </w:r>
          </w:p>
        </w:tc>
      </w:tr>
      <w:tr w:rsidR="005A4125" w14:paraId="65665F1B" w14:textId="77777777">
        <w:tc>
          <w:tcPr>
            <w:tcW w:w="567" w:type="dxa"/>
          </w:tcPr>
          <w:p w14:paraId="0300DF6B" w14:textId="77777777" w:rsidR="005A4125" w:rsidRDefault="005A4125">
            <w:pPr>
              <w:pStyle w:val="ConsPlusNormal"/>
            </w:pPr>
            <w:r>
              <w:t>2</w:t>
            </w:r>
          </w:p>
        </w:tc>
        <w:tc>
          <w:tcPr>
            <w:tcW w:w="2041" w:type="dxa"/>
          </w:tcPr>
          <w:p w14:paraId="5387B215" w14:textId="77777777" w:rsidR="005A4125" w:rsidRDefault="005A4125">
            <w:pPr>
              <w:pStyle w:val="ConsPlusNormal"/>
            </w:pPr>
            <w:r>
              <w:t>Борщевская</w:t>
            </w:r>
          </w:p>
        </w:tc>
        <w:tc>
          <w:tcPr>
            <w:tcW w:w="6463" w:type="dxa"/>
          </w:tcPr>
          <w:p w14:paraId="17C7C1E6" w14:textId="77777777" w:rsidR="005A4125" w:rsidRDefault="005A4125">
            <w:pPr>
              <w:pStyle w:val="ConsPlusNormal"/>
            </w:pPr>
            <w:r>
              <w:t>река Дон (село Борщево, Хохольский район): расположена от 1376 км до 1374 км судового хода</w:t>
            </w:r>
          </w:p>
        </w:tc>
      </w:tr>
      <w:tr w:rsidR="005A4125" w14:paraId="4E5372E1" w14:textId="77777777">
        <w:tc>
          <w:tcPr>
            <w:tcW w:w="567" w:type="dxa"/>
          </w:tcPr>
          <w:p w14:paraId="235B84BF" w14:textId="77777777" w:rsidR="005A4125" w:rsidRDefault="005A4125">
            <w:pPr>
              <w:pStyle w:val="ConsPlusNormal"/>
            </w:pPr>
            <w:r>
              <w:t>3</w:t>
            </w:r>
          </w:p>
        </w:tc>
        <w:tc>
          <w:tcPr>
            <w:tcW w:w="2041" w:type="dxa"/>
          </w:tcPr>
          <w:p w14:paraId="0900697C" w14:textId="77777777" w:rsidR="005A4125" w:rsidRDefault="005A4125">
            <w:pPr>
              <w:pStyle w:val="ConsPlusNormal"/>
            </w:pPr>
            <w:proofErr w:type="spellStart"/>
            <w:r>
              <w:t>Рудкинская</w:t>
            </w:r>
            <w:proofErr w:type="spellEnd"/>
          </w:p>
        </w:tc>
        <w:tc>
          <w:tcPr>
            <w:tcW w:w="6463" w:type="dxa"/>
          </w:tcPr>
          <w:p w14:paraId="6FDB6235" w14:textId="77777777" w:rsidR="005A4125" w:rsidRDefault="005A4125">
            <w:pPr>
              <w:pStyle w:val="ConsPlusNormal"/>
            </w:pPr>
            <w:r>
              <w:t>река Дон (Хохольский район): расположена от 1390 км до 1387 км судового хода</w:t>
            </w:r>
          </w:p>
        </w:tc>
      </w:tr>
      <w:tr w:rsidR="005A4125" w14:paraId="56035B21" w14:textId="77777777">
        <w:tc>
          <w:tcPr>
            <w:tcW w:w="567" w:type="dxa"/>
          </w:tcPr>
          <w:p w14:paraId="726B03AB" w14:textId="77777777" w:rsidR="005A4125" w:rsidRDefault="005A4125">
            <w:pPr>
              <w:pStyle w:val="ConsPlusNormal"/>
            </w:pPr>
            <w:r>
              <w:t>4</w:t>
            </w:r>
          </w:p>
        </w:tc>
        <w:tc>
          <w:tcPr>
            <w:tcW w:w="2041" w:type="dxa"/>
          </w:tcPr>
          <w:p w14:paraId="0E78A079" w14:textId="77777777" w:rsidR="005A4125" w:rsidRDefault="005A4125">
            <w:pPr>
              <w:pStyle w:val="ConsPlusNormal"/>
            </w:pPr>
            <w:proofErr w:type="spellStart"/>
            <w:r>
              <w:t>Бабинский</w:t>
            </w:r>
            <w:proofErr w:type="spellEnd"/>
            <w:r>
              <w:t xml:space="preserve"> затон</w:t>
            </w:r>
          </w:p>
        </w:tc>
        <w:tc>
          <w:tcPr>
            <w:tcW w:w="6463" w:type="dxa"/>
          </w:tcPr>
          <w:p w14:paraId="44B1046B" w14:textId="77777777" w:rsidR="005A4125" w:rsidRDefault="005A4125">
            <w:pPr>
              <w:pStyle w:val="ConsPlusNormal"/>
            </w:pPr>
            <w:r>
              <w:t>река Дон (село Бабка, Павловский район): расположена от 1177 км до 1176 км судового хода</w:t>
            </w:r>
          </w:p>
        </w:tc>
      </w:tr>
      <w:tr w:rsidR="005A4125" w14:paraId="79C2F620" w14:textId="77777777">
        <w:tc>
          <w:tcPr>
            <w:tcW w:w="567" w:type="dxa"/>
          </w:tcPr>
          <w:p w14:paraId="59CBEE28" w14:textId="77777777" w:rsidR="005A4125" w:rsidRDefault="005A4125">
            <w:pPr>
              <w:pStyle w:val="ConsPlusNormal"/>
            </w:pPr>
            <w:r>
              <w:t>5</w:t>
            </w:r>
          </w:p>
        </w:tc>
        <w:tc>
          <w:tcPr>
            <w:tcW w:w="2041" w:type="dxa"/>
          </w:tcPr>
          <w:p w14:paraId="7F7C6751" w14:textId="77777777" w:rsidR="005A4125" w:rsidRDefault="005A4125">
            <w:pPr>
              <w:pStyle w:val="ConsPlusNormal"/>
            </w:pPr>
            <w:proofErr w:type="spellStart"/>
            <w:r>
              <w:t>Казинская</w:t>
            </w:r>
            <w:proofErr w:type="spellEnd"/>
          </w:p>
        </w:tc>
        <w:tc>
          <w:tcPr>
            <w:tcW w:w="6463" w:type="dxa"/>
          </w:tcPr>
          <w:p w14:paraId="6294991E" w14:textId="77777777" w:rsidR="005A4125" w:rsidRDefault="005A4125">
            <w:pPr>
              <w:pStyle w:val="ConsPlusNormal"/>
            </w:pPr>
            <w:r>
              <w:t>река Дон (село Большая Казинка, Павловский район): расположена от 1127 км до 1125 км судового хода</w:t>
            </w:r>
          </w:p>
        </w:tc>
      </w:tr>
      <w:tr w:rsidR="005A4125" w14:paraId="072A7E1C" w14:textId="77777777">
        <w:tc>
          <w:tcPr>
            <w:tcW w:w="567" w:type="dxa"/>
          </w:tcPr>
          <w:p w14:paraId="47692ED9" w14:textId="77777777" w:rsidR="005A4125" w:rsidRDefault="005A4125">
            <w:pPr>
              <w:pStyle w:val="ConsPlusNormal"/>
            </w:pPr>
            <w:r>
              <w:t>6</w:t>
            </w:r>
          </w:p>
        </w:tc>
        <w:tc>
          <w:tcPr>
            <w:tcW w:w="2041" w:type="dxa"/>
          </w:tcPr>
          <w:p w14:paraId="2937132D" w14:textId="77777777" w:rsidR="005A4125" w:rsidRDefault="005A4125">
            <w:pPr>
              <w:pStyle w:val="ConsPlusNormal"/>
            </w:pPr>
            <w:proofErr w:type="spellStart"/>
            <w:r>
              <w:t>Галиевская</w:t>
            </w:r>
            <w:proofErr w:type="spellEnd"/>
          </w:p>
        </w:tc>
        <w:tc>
          <w:tcPr>
            <w:tcW w:w="6463" w:type="dxa"/>
          </w:tcPr>
          <w:p w14:paraId="40E75EBE" w14:textId="77777777" w:rsidR="005A4125" w:rsidRDefault="005A4125">
            <w:pPr>
              <w:pStyle w:val="ConsPlusNormal"/>
            </w:pPr>
            <w:r>
              <w:t>река Дон (</w:t>
            </w:r>
            <w:proofErr w:type="spellStart"/>
            <w:r>
              <w:t>Богучарский</w:t>
            </w:r>
            <w:proofErr w:type="spellEnd"/>
            <w:r>
              <w:t xml:space="preserve"> район): расположена от 1030 км до 1026 км судового хода</w:t>
            </w:r>
          </w:p>
        </w:tc>
      </w:tr>
      <w:tr w:rsidR="005A4125" w14:paraId="22BCCA1B" w14:textId="77777777">
        <w:tc>
          <w:tcPr>
            <w:tcW w:w="567" w:type="dxa"/>
          </w:tcPr>
          <w:p w14:paraId="0434BEE8" w14:textId="77777777" w:rsidR="005A4125" w:rsidRDefault="005A4125">
            <w:pPr>
              <w:pStyle w:val="ConsPlusNormal"/>
            </w:pPr>
            <w:r>
              <w:t>7</w:t>
            </w:r>
          </w:p>
        </w:tc>
        <w:tc>
          <w:tcPr>
            <w:tcW w:w="2041" w:type="dxa"/>
          </w:tcPr>
          <w:p w14:paraId="768C8FBD" w14:textId="77777777" w:rsidR="005A4125" w:rsidRDefault="005A4125">
            <w:pPr>
              <w:pStyle w:val="ConsPlusNormal"/>
            </w:pPr>
            <w:proofErr w:type="spellStart"/>
            <w:r>
              <w:t>Красногоровская</w:t>
            </w:r>
            <w:proofErr w:type="spellEnd"/>
          </w:p>
        </w:tc>
        <w:tc>
          <w:tcPr>
            <w:tcW w:w="6463" w:type="dxa"/>
          </w:tcPr>
          <w:p w14:paraId="09732E1D" w14:textId="77777777" w:rsidR="005A4125" w:rsidRDefault="005A4125">
            <w:pPr>
              <w:pStyle w:val="ConsPlusNormal"/>
            </w:pPr>
            <w:r>
              <w:t>река Дон (</w:t>
            </w:r>
            <w:proofErr w:type="spellStart"/>
            <w:r>
              <w:t>Богучарский</w:t>
            </w:r>
            <w:proofErr w:type="spellEnd"/>
            <w:r>
              <w:t xml:space="preserve"> район): расположена от 1013 км до 1011 км судового хода</w:t>
            </w:r>
          </w:p>
        </w:tc>
      </w:tr>
      <w:tr w:rsidR="005A4125" w14:paraId="4438C400" w14:textId="77777777">
        <w:tc>
          <w:tcPr>
            <w:tcW w:w="567" w:type="dxa"/>
          </w:tcPr>
          <w:p w14:paraId="3FA230CB" w14:textId="77777777" w:rsidR="005A4125" w:rsidRDefault="005A4125">
            <w:pPr>
              <w:pStyle w:val="ConsPlusNormal"/>
            </w:pPr>
            <w:r>
              <w:lastRenderedPageBreak/>
              <w:t>8</w:t>
            </w:r>
          </w:p>
        </w:tc>
        <w:tc>
          <w:tcPr>
            <w:tcW w:w="2041" w:type="dxa"/>
          </w:tcPr>
          <w:p w14:paraId="4C36C46C" w14:textId="77777777" w:rsidR="005A4125" w:rsidRDefault="005A4125">
            <w:pPr>
              <w:pStyle w:val="ConsPlusNormal"/>
            </w:pPr>
            <w:proofErr w:type="spellStart"/>
            <w:r>
              <w:t>Рыжкино</w:t>
            </w:r>
            <w:proofErr w:type="spellEnd"/>
            <w:r>
              <w:t xml:space="preserve"> колено</w:t>
            </w:r>
          </w:p>
        </w:tc>
        <w:tc>
          <w:tcPr>
            <w:tcW w:w="6463" w:type="dxa"/>
          </w:tcPr>
          <w:p w14:paraId="6C1A338E" w14:textId="77777777" w:rsidR="005A4125" w:rsidRDefault="005A4125">
            <w:pPr>
              <w:pStyle w:val="ConsPlusNormal"/>
            </w:pPr>
            <w:r>
              <w:t>река Дон (</w:t>
            </w:r>
            <w:proofErr w:type="spellStart"/>
            <w:r>
              <w:t>Богучарский</w:t>
            </w:r>
            <w:proofErr w:type="spellEnd"/>
            <w:r>
              <w:t xml:space="preserve"> район): расположена от 1004 км до 1001 км судового хода</w:t>
            </w:r>
          </w:p>
        </w:tc>
      </w:tr>
      <w:tr w:rsidR="005A4125" w14:paraId="24FB92AE" w14:textId="77777777">
        <w:tc>
          <w:tcPr>
            <w:tcW w:w="567" w:type="dxa"/>
          </w:tcPr>
          <w:p w14:paraId="50C3FFC0" w14:textId="77777777" w:rsidR="005A4125" w:rsidRDefault="005A4125">
            <w:pPr>
              <w:pStyle w:val="ConsPlusNormal"/>
            </w:pPr>
            <w:r>
              <w:t>9</w:t>
            </w:r>
          </w:p>
        </w:tc>
        <w:tc>
          <w:tcPr>
            <w:tcW w:w="2041" w:type="dxa"/>
          </w:tcPr>
          <w:p w14:paraId="0A375B18" w14:textId="77777777" w:rsidR="005A4125" w:rsidRDefault="005A4125">
            <w:pPr>
              <w:pStyle w:val="ConsPlusNormal"/>
            </w:pPr>
            <w:proofErr w:type="spellStart"/>
            <w:r>
              <w:t>Суходонецкая</w:t>
            </w:r>
            <w:proofErr w:type="spellEnd"/>
          </w:p>
        </w:tc>
        <w:tc>
          <w:tcPr>
            <w:tcW w:w="6463" w:type="dxa"/>
          </w:tcPr>
          <w:p w14:paraId="08AE623E" w14:textId="77777777" w:rsidR="005A4125" w:rsidRDefault="005A4125">
            <w:pPr>
              <w:pStyle w:val="ConsPlusNormal"/>
            </w:pPr>
            <w:r>
              <w:t>река Дон (</w:t>
            </w:r>
            <w:proofErr w:type="spellStart"/>
            <w:r>
              <w:t>Бучаровский</w:t>
            </w:r>
            <w:proofErr w:type="spellEnd"/>
            <w:r>
              <w:t xml:space="preserve"> район): расположена от 972 км до 970 км судового хода</w:t>
            </w:r>
          </w:p>
        </w:tc>
      </w:tr>
      <w:tr w:rsidR="005A4125" w14:paraId="3547AB93" w14:textId="77777777">
        <w:tc>
          <w:tcPr>
            <w:tcW w:w="567" w:type="dxa"/>
          </w:tcPr>
          <w:p w14:paraId="6236F2DA" w14:textId="77777777" w:rsidR="005A4125" w:rsidRDefault="005A4125">
            <w:pPr>
              <w:pStyle w:val="ConsPlusNormal"/>
            </w:pPr>
            <w:r>
              <w:t>10</w:t>
            </w:r>
          </w:p>
        </w:tc>
        <w:tc>
          <w:tcPr>
            <w:tcW w:w="2041" w:type="dxa"/>
          </w:tcPr>
          <w:p w14:paraId="710F86A2" w14:textId="77777777" w:rsidR="005A4125" w:rsidRDefault="005A4125">
            <w:pPr>
              <w:pStyle w:val="ConsPlusNormal"/>
            </w:pPr>
            <w:r>
              <w:t>Окружная</w:t>
            </w:r>
          </w:p>
        </w:tc>
        <w:tc>
          <w:tcPr>
            <w:tcW w:w="6463" w:type="dxa"/>
          </w:tcPr>
          <w:p w14:paraId="7BACF533" w14:textId="77777777" w:rsidR="005A4125" w:rsidRDefault="005A4125">
            <w:pPr>
              <w:pStyle w:val="ConsPlusNormal"/>
            </w:pPr>
            <w:r>
              <w:t>Воронежское водохранилище: расположена у левого берега северного участка водохранилища в 20 м от уреза воды до линии, соединяющей крайние восточные оконечности Багратионовских и Песчаных островов</w:t>
            </w:r>
          </w:p>
        </w:tc>
      </w:tr>
      <w:tr w:rsidR="005A4125" w14:paraId="18AEC86E" w14:textId="77777777">
        <w:tc>
          <w:tcPr>
            <w:tcW w:w="567" w:type="dxa"/>
          </w:tcPr>
          <w:p w14:paraId="198DFE98" w14:textId="77777777" w:rsidR="005A4125" w:rsidRDefault="005A4125">
            <w:pPr>
              <w:pStyle w:val="ConsPlusNormal"/>
            </w:pPr>
            <w:r>
              <w:t>11</w:t>
            </w:r>
          </w:p>
        </w:tc>
        <w:tc>
          <w:tcPr>
            <w:tcW w:w="2041" w:type="dxa"/>
          </w:tcPr>
          <w:p w14:paraId="776CDF0A" w14:textId="77777777" w:rsidR="005A4125" w:rsidRDefault="005A4125">
            <w:pPr>
              <w:pStyle w:val="ConsPlusNormal"/>
            </w:pPr>
            <w:proofErr w:type="spellStart"/>
            <w:r>
              <w:t>Отроженская</w:t>
            </w:r>
            <w:proofErr w:type="spellEnd"/>
          </w:p>
        </w:tc>
        <w:tc>
          <w:tcPr>
            <w:tcW w:w="6463" w:type="dxa"/>
          </w:tcPr>
          <w:p w14:paraId="26B569F6" w14:textId="77777777" w:rsidR="005A4125" w:rsidRDefault="005A4125">
            <w:pPr>
              <w:pStyle w:val="ConsPlusNormal"/>
            </w:pPr>
            <w:r>
              <w:t>Воронежское водохранилище: расположена между мостами "Северный" и "Железнодорожный" на траверзе пристаней "Нептун" и "Турист" в районе железнодорожной станции Отрожки</w:t>
            </w:r>
          </w:p>
        </w:tc>
      </w:tr>
      <w:tr w:rsidR="005A4125" w14:paraId="64F14F8D" w14:textId="77777777">
        <w:tc>
          <w:tcPr>
            <w:tcW w:w="567" w:type="dxa"/>
          </w:tcPr>
          <w:p w14:paraId="044BD112" w14:textId="77777777" w:rsidR="005A4125" w:rsidRDefault="005A4125">
            <w:pPr>
              <w:pStyle w:val="ConsPlusNormal"/>
            </w:pPr>
            <w:r>
              <w:t>12</w:t>
            </w:r>
          </w:p>
        </w:tc>
        <w:tc>
          <w:tcPr>
            <w:tcW w:w="2041" w:type="dxa"/>
          </w:tcPr>
          <w:p w14:paraId="6BA0605A" w14:textId="77777777" w:rsidR="005A4125" w:rsidRDefault="005A4125">
            <w:pPr>
              <w:pStyle w:val="ConsPlusNormal"/>
            </w:pPr>
            <w:r>
              <w:t>Лесная</w:t>
            </w:r>
          </w:p>
        </w:tc>
        <w:tc>
          <w:tcPr>
            <w:tcW w:w="6463" w:type="dxa"/>
          </w:tcPr>
          <w:p w14:paraId="029D3B1C" w14:textId="77777777" w:rsidR="005A4125" w:rsidRDefault="005A4125">
            <w:pPr>
              <w:pStyle w:val="ConsPlusNormal"/>
            </w:pPr>
            <w:r>
              <w:t xml:space="preserve">Воронежское водохранилище: расположена в русле реки Воронеж у правого берега южного участка водохранилища напротив урочища </w:t>
            </w:r>
            <w:proofErr w:type="spellStart"/>
            <w:r>
              <w:t>Трушкино</w:t>
            </w:r>
            <w:proofErr w:type="spellEnd"/>
            <w:r>
              <w:t xml:space="preserve"> в 300 м от уреза воды</w:t>
            </w:r>
          </w:p>
        </w:tc>
      </w:tr>
      <w:tr w:rsidR="005A4125" w14:paraId="15E0FB91" w14:textId="77777777">
        <w:tc>
          <w:tcPr>
            <w:tcW w:w="567" w:type="dxa"/>
          </w:tcPr>
          <w:p w14:paraId="1885BEC7" w14:textId="77777777" w:rsidR="005A4125" w:rsidRDefault="005A4125">
            <w:pPr>
              <w:pStyle w:val="ConsPlusNormal"/>
            </w:pPr>
            <w:r>
              <w:t>13</w:t>
            </w:r>
          </w:p>
        </w:tc>
        <w:tc>
          <w:tcPr>
            <w:tcW w:w="2041" w:type="dxa"/>
          </w:tcPr>
          <w:p w14:paraId="5DF487A5" w14:textId="77777777" w:rsidR="005A4125" w:rsidRDefault="005A4125">
            <w:pPr>
              <w:pStyle w:val="ConsPlusNormal"/>
            </w:pPr>
            <w:proofErr w:type="spellStart"/>
            <w:r>
              <w:t>Стрибная</w:t>
            </w:r>
            <w:proofErr w:type="spellEnd"/>
          </w:p>
        </w:tc>
        <w:tc>
          <w:tcPr>
            <w:tcW w:w="6463" w:type="dxa"/>
          </w:tcPr>
          <w:p w14:paraId="0904BD5B" w14:textId="77777777" w:rsidR="005A4125" w:rsidRDefault="005A4125">
            <w:pPr>
              <w:pStyle w:val="ConsPlusNormal"/>
            </w:pPr>
            <w:r>
              <w:t>река Дон (</w:t>
            </w:r>
            <w:proofErr w:type="spellStart"/>
            <w:r>
              <w:t>Богучарский</w:t>
            </w:r>
            <w:proofErr w:type="spellEnd"/>
            <w:r>
              <w:t xml:space="preserve"> район): расположена от 998 до 995 км судового хода</w:t>
            </w:r>
          </w:p>
        </w:tc>
      </w:tr>
      <w:tr w:rsidR="005A4125" w14:paraId="1FC8683D" w14:textId="77777777">
        <w:tc>
          <w:tcPr>
            <w:tcW w:w="9071" w:type="dxa"/>
            <w:gridSpan w:val="3"/>
          </w:tcPr>
          <w:p w14:paraId="731FA34B" w14:textId="77777777" w:rsidR="005A4125" w:rsidRDefault="005A4125">
            <w:pPr>
              <w:pStyle w:val="ConsPlusNormal"/>
              <w:outlineLvl w:val="2"/>
            </w:pPr>
            <w:r>
              <w:t>Водные объекты рыбохозяйственного значения Волгоградской области</w:t>
            </w:r>
          </w:p>
        </w:tc>
      </w:tr>
      <w:tr w:rsidR="005A4125" w14:paraId="114C8471" w14:textId="77777777">
        <w:tc>
          <w:tcPr>
            <w:tcW w:w="567" w:type="dxa"/>
          </w:tcPr>
          <w:p w14:paraId="6653A687" w14:textId="77777777" w:rsidR="005A4125" w:rsidRDefault="005A4125">
            <w:pPr>
              <w:pStyle w:val="ConsPlusNormal"/>
            </w:pPr>
            <w:r>
              <w:t>14</w:t>
            </w:r>
          </w:p>
        </w:tc>
        <w:tc>
          <w:tcPr>
            <w:tcW w:w="2041" w:type="dxa"/>
          </w:tcPr>
          <w:p w14:paraId="322875FD" w14:textId="77777777" w:rsidR="005A4125" w:rsidRDefault="005A4125">
            <w:pPr>
              <w:pStyle w:val="ConsPlusNormal"/>
            </w:pPr>
            <w:r>
              <w:t>Липовая</w:t>
            </w:r>
          </w:p>
        </w:tc>
        <w:tc>
          <w:tcPr>
            <w:tcW w:w="6463" w:type="dxa"/>
          </w:tcPr>
          <w:p w14:paraId="554348CB" w14:textId="77777777" w:rsidR="005A4125" w:rsidRDefault="005A4125">
            <w:pPr>
              <w:pStyle w:val="ConsPlusNormal"/>
            </w:pPr>
            <w:r>
              <w:t>река Хопер (Алексеевский район): расположена вниз по течению реки Хопер на расстоянии 5 км от административной границы хутора Раменского протяженностью 200 м</w:t>
            </w:r>
          </w:p>
        </w:tc>
      </w:tr>
      <w:tr w:rsidR="005A4125" w14:paraId="7331B7B3" w14:textId="77777777">
        <w:tc>
          <w:tcPr>
            <w:tcW w:w="567" w:type="dxa"/>
          </w:tcPr>
          <w:p w14:paraId="3F819DB8" w14:textId="77777777" w:rsidR="005A4125" w:rsidRDefault="005A4125">
            <w:pPr>
              <w:pStyle w:val="ConsPlusNormal"/>
            </w:pPr>
            <w:r>
              <w:t>15</w:t>
            </w:r>
          </w:p>
        </w:tc>
        <w:tc>
          <w:tcPr>
            <w:tcW w:w="2041" w:type="dxa"/>
          </w:tcPr>
          <w:p w14:paraId="6A8C7E4C" w14:textId="77777777" w:rsidR="005A4125" w:rsidRDefault="005A4125">
            <w:pPr>
              <w:pStyle w:val="ConsPlusNormal"/>
            </w:pPr>
            <w:r>
              <w:t>Филина</w:t>
            </w:r>
          </w:p>
        </w:tc>
        <w:tc>
          <w:tcPr>
            <w:tcW w:w="6463" w:type="dxa"/>
          </w:tcPr>
          <w:p w14:paraId="2AD61D60" w14:textId="77777777" w:rsidR="005A4125" w:rsidRDefault="005A4125">
            <w:pPr>
              <w:pStyle w:val="ConsPlusNormal"/>
            </w:pPr>
            <w:r>
              <w:t xml:space="preserve">Река Хопер (Нехаевский район): расположена выше по течению на расстоянии 2,5 км от административной границы хутора </w:t>
            </w:r>
            <w:proofErr w:type="spellStart"/>
            <w:r>
              <w:t>Тишанского</w:t>
            </w:r>
            <w:proofErr w:type="spellEnd"/>
            <w:r>
              <w:t xml:space="preserve"> протяженностью 100 м</w:t>
            </w:r>
          </w:p>
        </w:tc>
      </w:tr>
      <w:tr w:rsidR="005A4125" w14:paraId="03AC71FE" w14:textId="77777777">
        <w:tc>
          <w:tcPr>
            <w:tcW w:w="567" w:type="dxa"/>
          </w:tcPr>
          <w:p w14:paraId="55614756" w14:textId="77777777" w:rsidR="005A4125" w:rsidRDefault="005A4125">
            <w:pPr>
              <w:pStyle w:val="ConsPlusNormal"/>
            </w:pPr>
            <w:r>
              <w:t>16</w:t>
            </w:r>
          </w:p>
        </w:tc>
        <w:tc>
          <w:tcPr>
            <w:tcW w:w="2041" w:type="dxa"/>
          </w:tcPr>
          <w:p w14:paraId="0FFA8B15" w14:textId="77777777" w:rsidR="005A4125" w:rsidRDefault="005A4125">
            <w:pPr>
              <w:pStyle w:val="ConsPlusNormal"/>
            </w:pPr>
            <w:proofErr w:type="spellStart"/>
            <w:r>
              <w:t>Чебаково</w:t>
            </w:r>
            <w:proofErr w:type="spellEnd"/>
          </w:p>
        </w:tc>
        <w:tc>
          <w:tcPr>
            <w:tcW w:w="6463" w:type="dxa"/>
          </w:tcPr>
          <w:p w14:paraId="19B65A21" w14:textId="77777777" w:rsidR="005A4125" w:rsidRDefault="005A4125">
            <w:pPr>
              <w:pStyle w:val="ConsPlusNormal"/>
            </w:pPr>
            <w:r>
              <w:t xml:space="preserve">река Хопер (Урюпинский район): расположена выше по течению на расстоянии 2.7 км от административной границы хутора </w:t>
            </w:r>
            <w:proofErr w:type="spellStart"/>
            <w:r>
              <w:t>Ендовского</w:t>
            </w:r>
            <w:proofErr w:type="spellEnd"/>
            <w:r>
              <w:t xml:space="preserve"> протяженностью 200 м</w:t>
            </w:r>
          </w:p>
        </w:tc>
      </w:tr>
      <w:tr w:rsidR="005A4125" w14:paraId="74026879" w14:textId="77777777">
        <w:tc>
          <w:tcPr>
            <w:tcW w:w="567" w:type="dxa"/>
          </w:tcPr>
          <w:p w14:paraId="099DD420" w14:textId="77777777" w:rsidR="005A4125" w:rsidRDefault="005A4125">
            <w:pPr>
              <w:pStyle w:val="ConsPlusNormal"/>
            </w:pPr>
            <w:r>
              <w:t>17</w:t>
            </w:r>
          </w:p>
        </w:tc>
        <w:tc>
          <w:tcPr>
            <w:tcW w:w="2041" w:type="dxa"/>
          </w:tcPr>
          <w:p w14:paraId="06DF819B" w14:textId="77777777" w:rsidR="005A4125" w:rsidRDefault="005A4125">
            <w:pPr>
              <w:pStyle w:val="ConsPlusNormal"/>
            </w:pPr>
            <w:proofErr w:type="spellStart"/>
            <w:r>
              <w:t>Кудиновская</w:t>
            </w:r>
            <w:proofErr w:type="spellEnd"/>
          </w:p>
        </w:tc>
        <w:tc>
          <w:tcPr>
            <w:tcW w:w="6463" w:type="dxa"/>
          </w:tcPr>
          <w:p w14:paraId="477BD0B4" w14:textId="77777777" w:rsidR="005A4125" w:rsidRDefault="005A4125">
            <w:pPr>
              <w:pStyle w:val="ConsPlusNormal"/>
            </w:pPr>
            <w:r>
              <w:t xml:space="preserve">река Хопер (Алексеевский район): расположена ниже по течению на расстоянии 1,5 км от административной границы хутора </w:t>
            </w:r>
            <w:proofErr w:type="spellStart"/>
            <w:r>
              <w:t>Кудиновского</w:t>
            </w:r>
            <w:proofErr w:type="spellEnd"/>
            <w:r>
              <w:t xml:space="preserve"> протяженностью 200 м</w:t>
            </w:r>
          </w:p>
        </w:tc>
      </w:tr>
      <w:tr w:rsidR="005A4125" w14:paraId="290EF2B2" w14:textId="77777777">
        <w:tc>
          <w:tcPr>
            <w:tcW w:w="567" w:type="dxa"/>
          </w:tcPr>
          <w:p w14:paraId="1B6ED70E" w14:textId="77777777" w:rsidR="005A4125" w:rsidRDefault="005A4125">
            <w:pPr>
              <w:pStyle w:val="ConsPlusNormal"/>
            </w:pPr>
            <w:r>
              <w:t>18</w:t>
            </w:r>
          </w:p>
        </w:tc>
        <w:tc>
          <w:tcPr>
            <w:tcW w:w="2041" w:type="dxa"/>
          </w:tcPr>
          <w:p w14:paraId="063CF98C" w14:textId="77777777" w:rsidR="005A4125" w:rsidRDefault="005A4125">
            <w:pPr>
              <w:pStyle w:val="ConsPlusNormal"/>
            </w:pPr>
            <w:proofErr w:type="spellStart"/>
            <w:r>
              <w:t>Горско</w:t>
            </w:r>
            <w:proofErr w:type="spellEnd"/>
            <w:r>
              <w:t>-Поповская</w:t>
            </w:r>
          </w:p>
        </w:tc>
        <w:tc>
          <w:tcPr>
            <w:tcW w:w="6463" w:type="dxa"/>
          </w:tcPr>
          <w:p w14:paraId="6C3E31F2" w14:textId="77777777" w:rsidR="005A4125" w:rsidRDefault="005A4125">
            <w:pPr>
              <w:pStyle w:val="ConsPlusNormal"/>
            </w:pPr>
            <w:r>
              <w:t xml:space="preserve">река Хопер (Урюпинский район): расположена ниже по течению на расстоянии 800 м от административной границы хутора </w:t>
            </w:r>
            <w:proofErr w:type="spellStart"/>
            <w:r>
              <w:t>Горско</w:t>
            </w:r>
            <w:proofErr w:type="spellEnd"/>
            <w:r>
              <w:t>-Поповского протяженностью 100</w:t>
            </w:r>
          </w:p>
        </w:tc>
      </w:tr>
      <w:tr w:rsidR="005A4125" w14:paraId="387B1A95" w14:textId="77777777">
        <w:tc>
          <w:tcPr>
            <w:tcW w:w="567" w:type="dxa"/>
          </w:tcPr>
          <w:p w14:paraId="3D817227" w14:textId="77777777" w:rsidR="005A4125" w:rsidRDefault="005A4125">
            <w:pPr>
              <w:pStyle w:val="ConsPlusNormal"/>
            </w:pPr>
            <w:r>
              <w:lastRenderedPageBreak/>
              <w:t>19</w:t>
            </w:r>
          </w:p>
        </w:tc>
        <w:tc>
          <w:tcPr>
            <w:tcW w:w="2041" w:type="dxa"/>
          </w:tcPr>
          <w:p w14:paraId="2A0513B1" w14:textId="77777777" w:rsidR="005A4125" w:rsidRDefault="005A4125">
            <w:pPr>
              <w:pStyle w:val="ConsPlusNormal"/>
            </w:pPr>
            <w:proofErr w:type="spellStart"/>
            <w:r>
              <w:t>Куриновская</w:t>
            </w:r>
            <w:proofErr w:type="spellEnd"/>
            <w:r>
              <w:t xml:space="preserve"> яма</w:t>
            </w:r>
          </w:p>
        </w:tc>
        <w:tc>
          <w:tcPr>
            <w:tcW w:w="6463" w:type="dxa"/>
          </w:tcPr>
          <w:p w14:paraId="1FD138C2" w14:textId="77777777" w:rsidR="005A4125" w:rsidRDefault="005A4125">
            <w:pPr>
              <w:pStyle w:val="ConsPlusNormal"/>
            </w:pPr>
            <w:r>
              <w:t>река Кардаил (</w:t>
            </w:r>
            <w:proofErr w:type="spellStart"/>
            <w:r>
              <w:t>Новоианнинский</w:t>
            </w:r>
            <w:proofErr w:type="spellEnd"/>
            <w:r>
              <w:t xml:space="preserve"> район): расположена на расстоянии 1.5 км выше по течению от административной границы хутора </w:t>
            </w:r>
            <w:proofErr w:type="spellStart"/>
            <w:r>
              <w:t>Нижнекардаилького</w:t>
            </w:r>
            <w:proofErr w:type="spellEnd"/>
            <w:r>
              <w:t xml:space="preserve"> протяженностью 150 м</w:t>
            </w:r>
          </w:p>
        </w:tc>
      </w:tr>
      <w:tr w:rsidR="005A4125" w14:paraId="341F134C" w14:textId="77777777">
        <w:tc>
          <w:tcPr>
            <w:tcW w:w="567" w:type="dxa"/>
          </w:tcPr>
          <w:p w14:paraId="65B79121" w14:textId="77777777" w:rsidR="005A4125" w:rsidRDefault="005A4125">
            <w:pPr>
              <w:pStyle w:val="ConsPlusNormal"/>
            </w:pPr>
            <w:r>
              <w:t>20</w:t>
            </w:r>
          </w:p>
        </w:tc>
        <w:tc>
          <w:tcPr>
            <w:tcW w:w="2041" w:type="dxa"/>
          </w:tcPr>
          <w:p w14:paraId="4E47985F" w14:textId="77777777" w:rsidR="005A4125" w:rsidRDefault="005A4125">
            <w:pPr>
              <w:pStyle w:val="ConsPlusNormal"/>
            </w:pPr>
            <w:proofErr w:type="spellStart"/>
            <w:r>
              <w:t>Отрезовская</w:t>
            </w:r>
            <w:proofErr w:type="spellEnd"/>
          </w:p>
        </w:tc>
        <w:tc>
          <w:tcPr>
            <w:tcW w:w="6463" w:type="dxa"/>
          </w:tcPr>
          <w:p w14:paraId="2BAD583E" w14:textId="77777777" w:rsidR="005A4125" w:rsidRDefault="005A4125">
            <w:pPr>
              <w:pStyle w:val="ConsPlusNormal"/>
            </w:pPr>
            <w:r>
              <w:t>река Хопер (</w:t>
            </w:r>
            <w:proofErr w:type="spellStart"/>
            <w:r>
              <w:t>Нихаевский</w:t>
            </w:r>
            <w:proofErr w:type="spellEnd"/>
            <w:r>
              <w:t xml:space="preserve"> район): расположена на расстоянии 1,5 км ниже по течению от административной границы хутора </w:t>
            </w:r>
            <w:proofErr w:type="spellStart"/>
            <w:r>
              <w:t>Тишанского</w:t>
            </w:r>
            <w:proofErr w:type="spellEnd"/>
            <w:r>
              <w:t xml:space="preserve"> протяженностью 100 м</w:t>
            </w:r>
          </w:p>
        </w:tc>
      </w:tr>
      <w:tr w:rsidR="005A4125" w14:paraId="023E15FB" w14:textId="77777777">
        <w:tc>
          <w:tcPr>
            <w:tcW w:w="567" w:type="dxa"/>
          </w:tcPr>
          <w:p w14:paraId="27341D1B" w14:textId="77777777" w:rsidR="005A4125" w:rsidRDefault="005A4125">
            <w:pPr>
              <w:pStyle w:val="ConsPlusNormal"/>
            </w:pPr>
            <w:r>
              <w:t>21</w:t>
            </w:r>
          </w:p>
        </w:tc>
        <w:tc>
          <w:tcPr>
            <w:tcW w:w="2041" w:type="dxa"/>
          </w:tcPr>
          <w:p w14:paraId="154D6E20" w14:textId="77777777" w:rsidR="005A4125" w:rsidRDefault="005A4125">
            <w:pPr>
              <w:pStyle w:val="ConsPlusNormal"/>
            </w:pPr>
            <w:r>
              <w:t>Бобры-2</w:t>
            </w:r>
          </w:p>
        </w:tc>
        <w:tc>
          <w:tcPr>
            <w:tcW w:w="6463" w:type="dxa"/>
          </w:tcPr>
          <w:p w14:paraId="568688E1" w14:textId="77777777" w:rsidR="005A4125" w:rsidRDefault="005A4125">
            <w:pPr>
              <w:pStyle w:val="ConsPlusNormal"/>
            </w:pPr>
            <w:r>
              <w:t>река Дон (</w:t>
            </w:r>
            <w:proofErr w:type="spellStart"/>
            <w:r>
              <w:t>Серафимовичский</w:t>
            </w:r>
            <w:proofErr w:type="spellEnd"/>
            <w:r>
              <w:t xml:space="preserve"> район): расположена на участке от 770 до 771 км судового хода</w:t>
            </w:r>
          </w:p>
        </w:tc>
      </w:tr>
      <w:tr w:rsidR="005A4125" w14:paraId="1468EDAD" w14:textId="77777777">
        <w:tc>
          <w:tcPr>
            <w:tcW w:w="567" w:type="dxa"/>
          </w:tcPr>
          <w:p w14:paraId="22DDE36D" w14:textId="77777777" w:rsidR="005A4125" w:rsidRDefault="005A4125">
            <w:pPr>
              <w:pStyle w:val="ConsPlusNormal"/>
            </w:pPr>
            <w:r>
              <w:t>22</w:t>
            </w:r>
          </w:p>
        </w:tc>
        <w:tc>
          <w:tcPr>
            <w:tcW w:w="2041" w:type="dxa"/>
          </w:tcPr>
          <w:p w14:paraId="356A8AA4" w14:textId="77777777" w:rsidR="005A4125" w:rsidRDefault="005A4125">
            <w:pPr>
              <w:pStyle w:val="ConsPlusNormal"/>
            </w:pPr>
            <w:r>
              <w:t>Серебрянка</w:t>
            </w:r>
          </w:p>
        </w:tc>
        <w:tc>
          <w:tcPr>
            <w:tcW w:w="6463" w:type="dxa"/>
          </w:tcPr>
          <w:p w14:paraId="53558F57" w14:textId="77777777" w:rsidR="005A4125" w:rsidRDefault="005A4125">
            <w:pPr>
              <w:pStyle w:val="ConsPlusNormal"/>
            </w:pPr>
            <w:r>
              <w:t>река Дон (</w:t>
            </w:r>
            <w:proofErr w:type="spellStart"/>
            <w:r>
              <w:t>Серафимовичский</w:t>
            </w:r>
            <w:proofErr w:type="spellEnd"/>
            <w:r>
              <w:t xml:space="preserve"> район): расположена на участке от 798 км до 799 км судового хода</w:t>
            </w:r>
          </w:p>
        </w:tc>
      </w:tr>
      <w:tr w:rsidR="005A4125" w14:paraId="36380C28" w14:textId="77777777">
        <w:tc>
          <w:tcPr>
            <w:tcW w:w="567" w:type="dxa"/>
          </w:tcPr>
          <w:p w14:paraId="1872BCFF" w14:textId="77777777" w:rsidR="005A4125" w:rsidRDefault="005A4125">
            <w:pPr>
              <w:pStyle w:val="ConsPlusNormal"/>
            </w:pPr>
            <w:r>
              <w:t>23</w:t>
            </w:r>
          </w:p>
        </w:tc>
        <w:tc>
          <w:tcPr>
            <w:tcW w:w="2041" w:type="dxa"/>
          </w:tcPr>
          <w:p w14:paraId="04C9507E" w14:textId="77777777" w:rsidR="005A4125" w:rsidRDefault="005A4125">
            <w:pPr>
              <w:pStyle w:val="ConsPlusNormal"/>
            </w:pPr>
            <w:r>
              <w:t>Черный Яр</w:t>
            </w:r>
          </w:p>
        </w:tc>
        <w:tc>
          <w:tcPr>
            <w:tcW w:w="6463" w:type="dxa"/>
          </w:tcPr>
          <w:p w14:paraId="3A219AAF" w14:textId="77777777" w:rsidR="005A4125" w:rsidRDefault="005A4125">
            <w:pPr>
              <w:pStyle w:val="ConsPlusNormal"/>
            </w:pPr>
            <w:r>
              <w:t>Река Дон (</w:t>
            </w:r>
            <w:proofErr w:type="spellStart"/>
            <w:r>
              <w:t>Серафимовичский</w:t>
            </w:r>
            <w:proofErr w:type="spellEnd"/>
            <w:r>
              <w:t xml:space="preserve"> район): расположена на участке от 766 км до 767 км судового хода</w:t>
            </w:r>
          </w:p>
        </w:tc>
      </w:tr>
      <w:tr w:rsidR="005A4125" w14:paraId="150A1773" w14:textId="77777777">
        <w:tc>
          <w:tcPr>
            <w:tcW w:w="567" w:type="dxa"/>
          </w:tcPr>
          <w:p w14:paraId="1F37398B" w14:textId="77777777" w:rsidR="005A4125" w:rsidRDefault="005A4125">
            <w:pPr>
              <w:pStyle w:val="ConsPlusNormal"/>
            </w:pPr>
            <w:r>
              <w:t>24</w:t>
            </w:r>
          </w:p>
        </w:tc>
        <w:tc>
          <w:tcPr>
            <w:tcW w:w="2041" w:type="dxa"/>
          </w:tcPr>
          <w:p w14:paraId="24A74943" w14:textId="77777777" w:rsidR="005A4125" w:rsidRDefault="005A4125">
            <w:pPr>
              <w:pStyle w:val="ConsPlusNormal"/>
            </w:pPr>
            <w:r>
              <w:t>Голубинская</w:t>
            </w:r>
          </w:p>
        </w:tc>
        <w:tc>
          <w:tcPr>
            <w:tcW w:w="6463" w:type="dxa"/>
          </w:tcPr>
          <w:p w14:paraId="40B258EB" w14:textId="77777777" w:rsidR="005A4125" w:rsidRDefault="005A4125">
            <w:pPr>
              <w:pStyle w:val="ConsPlusNormal"/>
            </w:pPr>
            <w:r>
              <w:t>Цимлянское водохранилище (Верхний плес): расположена на участке от 20 до 24 км судового хода</w:t>
            </w:r>
          </w:p>
        </w:tc>
      </w:tr>
      <w:tr w:rsidR="005A4125" w14:paraId="145A65E5" w14:textId="77777777">
        <w:tc>
          <w:tcPr>
            <w:tcW w:w="567" w:type="dxa"/>
          </w:tcPr>
          <w:p w14:paraId="3F3255B8" w14:textId="77777777" w:rsidR="005A4125" w:rsidRDefault="005A4125">
            <w:pPr>
              <w:pStyle w:val="ConsPlusNormal"/>
            </w:pPr>
            <w:r>
              <w:t>25</w:t>
            </w:r>
          </w:p>
        </w:tc>
        <w:tc>
          <w:tcPr>
            <w:tcW w:w="2041" w:type="dxa"/>
          </w:tcPr>
          <w:p w14:paraId="090F3D80" w14:textId="77777777" w:rsidR="005A4125" w:rsidRDefault="005A4125">
            <w:pPr>
              <w:pStyle w:val="ConsPlusNormal"/>
            </w:pPr>
            <w:r>
              <w:t>Рубежная</w:t>
            </w:r>
          </w:p>
        </w:tc>
        <w:tc>
          <w:tcPr>
            <w:tcW w:w="6463" w:type="dxa"/>
          </w:tcPr>
          <w:p w14:paraId="28B7202F" w14:textId="77777777" w:rsidR="005A4125" w:rsidRDefault="005A4125">
            <w:pPr>
              <w:pStyle w:val="ConsPlusNormal"/>
            </w:pPr>
            <w:r>
              <w:t>Цимлянское водохранилище (Верхний плес): расположена на участке от 7 до 9 км судового хода</w:t>
            </w:r>
          </w:p>
        </w:tc>
      </w:tr>
      <w:tr w:rsidR="005A4125" w14:paraId="73DB8CD7" w14:textId="77777777">
        <w:tc>
          <w:tcPr>
            <w:tcW w:w="567" w:type="dxa"/>
          </w:tcPr>
          <w:p w14:paraId="6B03CC38" w14:textId="77777777" w:rsidR="005A4125" w:rsidRDefault="005A4125">
            <w:pPr>
              <w:pStyle w:val="ConsPlusNormal"/>
            </w:pPr>
            <w:r>
              <w:t>26</w:t>
            </w:r>
          </w:p>
        </w:tc>
        <w:tc>
          <w:tcPr>
            <w:tcW w:w="2041" w:type="dxa"/>
          </w:tcPr>
          <w:p w14:paraId="0BBE6BDF" w14:textId="77777777" w:rsidR="005A4125" w:rsidRDefault="005A4125">
            <w:pPr>
              <w:pStyle w:val="ConsPlusNormal"/>
            </w:pPr>
            <w:proofErr w:type="spellStart"/>
            <w:r>
              <w:t>Набатовская</w:t>
            </w:r>
            <w:proofErr w:type="spellEnd"/>
          </w:p>
        </w:tc>
        <w:tc>
          <w:tcPr>
            <w:tcW w:w="6463" w:type="dxa"/>
          </w:tcPr>
          <w:p w14:paraId="233CF04D" w14:textId="77777777" w:rsidR="005A4125" w:rsidRDefault="005A4125">
            <w:pPr>
              <w:pStyle w:val="ConsPlusNormal"/>
            </w:pPr>
            <w:r>
              <w:t>Цимлянское водохранилище (Верхний плес): расположена на участке от 37 до 42 км судового хода</w:t>
            </w:r>
          </w:p>
        </w:tc>
      </w:tr>
      <w:tr w:rsidR="005A4125" w14:paraId="76E8D815" w14:textId="77777777">
        <w:tc>
          <w:tcPr>
            <w:tcW w:w="567" w:type="dxa"/>
          </w:tcPr>
          <w:p w14:paraId="48B71043" w14:textId="77777777" w:rsidR="005A4125" w:rsidRDefault="005A4125">
            <w:pPr>
              <w:pStyle w:val="ConsPlusNormal"/>
            </w:pPr>
            <w:r>
              <w:t>27</w:t>
            </w:r>
          </w:p>
        </w:tc>
        <w:tc>
          <w:tcPr>
            <w:tcW w:w="2041" w:type="dxa"/>
          </w:tcPr>
          <w:p w14:paraId="31F7B36E" w14:textId="77777777" w:rsidR="005A4125" w:rsidRDefault="005A4125">
            <w:pPr>
              <w:pStyle w:val="ConsPlusNormal"/>
            </w:pPr>
            <w:r>
              <w:t>Яма N 9</w:t>
            </w:r>
          </w:p>
        </w:tc>
        <w:tc>
          <w:tcPr>
            <w:tcW w:w="6463" w:type="dxa"/>
          </w:tcPr>
          <w:p w14:paraId="06AB5BAE" w14:textId="77777777" w:rsidR="005A4125" w:rsidRDefault="005A4125">
            <w:pPr>
              <w:pStyle w:val="ConsPlusNormal"/>
            </w:pPr>
            <w:r>
              <w:t>Цимлянское водохранилище (Верхний плес): расположена на участке от 38 до 40 буев ограничивающих судовой ход</w:t>
            </w:r>
          </w:p>
        </w:tc>
      </w:tr>
      <w:tr w:rsidR="005A4125" w14:paraId="210C52FA" w14:textId="77777777">
        <w:tc>
          <w:tcPr>
            <w:tcW w:w="567" w:type="dxa"/>
          </w:tcPr>
          <w:p w14:paraId="5DB68E78" w14:textId="77777777" w:rsidR="005A4125" w:rsidRDefault="005A4125">
            <w:pPr>
              <w:pStyle w:val="ConsPlusNormal"/>
            </w:pPr>
            <w:r>
              <w:t>28</w:t>
            </w:r>
          </w:p>
        </w:tc>
        <w:tc>
          <w:tcPr>
            <w:tcW w:w="2041" w:type="dxa"/>
          </w:tcPr>
          <w:p w14:paraId="3F8480B6" w14:textId="77777777" w:rsidR="005A4125" w:rsidRDefault="005A4125">
            <w:pPr>
              <w:pStyle w:val="ConsPlusNormal"/>
            </w:pPr>
            <w:r>
              <w:t>Яма N 1</w:t>
            </w:r>
          </w:p>
        </w:tc>
        <w:tc>
          <w:tcPr>
            <w:tcW w:w="6463" w:type="dxa"/>
          </w:tcPr>
          <w:p w14:paraId="594AAE44" w14:textId="77777777" w:rsidR="005A4125" w:rsidRDefault="005A4125">
            <w:pPr>
              <w:pStyle w:val="ConsPlusNormal"/>
            </w:pPr>
            <w:r>
              <w:t>река Дон: расположена на участке от 510 до 513 км судового хода</w:t>
            </w:r>
          </w:p>
        </w:tc>
      </w:tr>
      <w:tr w:rsidR="005A4125" w14:paraId="2A789A1E" w14:textId="77777777">
        <w:tc>
          <w:tcPr>
            <w:tcW w:w="9071" w:type="dxa"/>
            <w:gridSpan w:val="3"/>
          </w:tcPr>
          <w:p w14:paraId="70D8065A" w14:textId="77777777" w:rsidR="005A4125" w:rsidRDefault="005A4125">
            <w:pPr>
              <w:pStyle w:val="ConsPlusNormal"/>
              <w:outlineLvl w:val="2"/>
            </w:pPr>
            <w:r>
              <w:t>Водные объекты рыбохозяйственного значения Липецкой области</w:t>
            </w:r>
          </w:p>
        </w:tc>
      </w:tr>
      <w:tr w:rsidR="005A4125" w14:paraId="6FEFFBC2" w14:textId="77777777">
        <w:tc>
          <w:tcPr>
            <w:tcW w:w="567" w:type="dxa"/>
          </w:tcPr>
          <w:p w14:paraId="6FBD2845" w14:textId="77777777" w:rsidR="005A4125" w:rsidRDefault="005A4125">
            <w:pPr>
              <w:pStyle w:val="ConsPlusNormal"/>
            </w:pPr>
            <w:r>
              <w:t>29</w:t>
            </w:r>
          </w:p>
        </w:tc>
        <w:tc>
          <w:tcPr>
            <w:tcW w:w="2041" w:type="dxa"/>
          </w:tcPr>
          <w:p w14:paraId="46BEC1D2" w14:textId="77777777" w:rsidR="005A4125" w:rsidRDefault="005A4125">
            <w:pPr>
              <w:pStyle w:val="ConsPlusNormal"/>
            </w:pPr>
            <w:r>
              <w:t>20-я просека</w:t>
            </w:r>
          </w:p>
        </w:tc>
        <w:tc>
          <w:tcPr>
            <w:tcW w:w="6463" w:type="dxa"/>
          </w:tcPr>
          <w:p w14:paraId="1F1E7EB7" w14:textId="77777777" w:rsidR="005A4125" w:rsidRDefault="005A4125">
            <w:pPr>
              <w:pStyle w:val="ConsPlusNormal"/>
            </w:pPr>
            <w:r>
              <w:t>река Воронеж: расположена вдоль левого берега реки в 2,5 км вниз по течению реки от административной границы села Вербилово протяженность 200 метров</w:t>
            </w:r>
          </w:p>
        </w:tc>
      </w:tr>
      <w:tr w:rsidR="005A4125" w14:paraId="07CEF2B4" w14:textId="77777777">
        <w:tc>
          <w:tcPr>
            <w:tcW w:w="567" w:type="dxa"/>
          </w:tcPr>
          <w:p w14:paraId="649A340A" w14:textId="77777777" w:rsidR="005A4125" w:rsidRDefault="005A4125">
            <w:pPr>
              <w:pStyle w:val="ConsPlusNormal"/>
            </w:pPr>
            <w:r>
              <w:t>30</w:t>
            </w:r>
          </w:p>
        </w:tc>
        <w:tc>
          <w:tcPr>
            <w:tcW w:w="2041" w:type="dxa"/>
          </w:tcPr>
          <w:p w14:paraId="0ACB5980" w14:textId="77777777" w:rsidR="005A4125" w:rsidRDefault="005A4125">
            <w:pPr>
              <w:pStyle w:val="ConsPlusNormal"/>
            </w:pPr>
            <w:r>
              <w:t>Девическая</w:t>
            </w:r>
          </w:p>
        </w:tc>
        <w:tc>
          <w:tcPr>
            <w:tcW w:w="6463" w:type="dxa"/>
          </w:tcPr>
          <w:p w14:paraId="36352C43" w14:textId="77777777" w:rsidR="005A4125" w:rsidRDefault="005A4125">
            <w:pPr>
              <w:pStyle w:val="ConsPlusNormal"/>
            </w:pPr>
            <w:r>
              <w:t>река Воронеж: расположена в районе, ограниченном координатами:</w:t>
            </w:r>
          </w:p>
          <w:p w14:paraId="30EFD8FD" w14:textId="77777777" w:rsidR="005A4125" w:rsidRDefault="005A4125">
            <w:pPr>
              <w:pStyle w:val="ConsPlusNormal"/>
            </w:pPr>
            <w:r>
              <w:t xml:space="preserve">52°58'5.3" </w:t>
            </w:r>
            <w:proofErr w:type="spellStart"/>
            <w:r>
              <w:t>с.ш</w:t>
            </w:r>
            <w:proofErr w:type="spellEnd"/>
            <w:r>
              <w:t xml:space="preserve">. - 40°00'9.9" </w:t>
            </w:r>
            <w:proofErr w:type="spellStart"/>
            <w:r>
              <w:t>в.д</w:t>
            </w:r>
            <w:proofErr w:type="spellEnd"/>
            <w:r>
              <w:t>.,</w:t>
            </w:r>
          </w:p>
          <w:p w14:paraId="7C6422CB" w14:textId="77777777" w:rsidR="005A4125" w:rsidRDefault="005A4125">
            <w:pPr>
              <w:pStyle w:val="ConsPlusNormal"/>
            </w:pPr>
            <w:r>
              <w:t xml:space="preserve">52°58'5.9" </w:t>
            </w:r>
            <w:proofErr w:type="spellStart"/>
            <w:r>
              <w:t>с.ш</w:t>
            </w:r>
            <w:proofErr w:type="spellEnd"/>
            <w:r>
              <w:t xml:space="preserve">. - 40°00'9.6" </w:t>
            </w:r>
            <w:proofErr w:type="spellStart"/>
            <w:r>
              <w:t>в.д</w:t>
            </w:r>
            <w:proofErr w:type="spellEnd"/>
            <w:r>
              <w:t>.,</w:t>
            </w:r>
          </w:p>
          <w:p w14:paraId="2897D17D" w14:textId="77777777" w:rsidR="005A4125" w:rsidRDefault="005A4125">
            <w:pPr>
              <w:pStyle w:val="ConsPlusNormal"/>
            </w:pPr>
            <w:r>
              <w:t xml:space="preserve">52°58'7.3" </w:t>
            </w:r>
            <w:proofErr w:type="spellStart"/>
            <w:r>
              <w:t>с.ш</w:t>
            </w:r>
            <w:proofErr w:type="spellEnd"/>
            <w:r>
              <w:t xml:space="preserve">. - 40°00'16.5" </w:t>
            </w:r>
            <w:proofErr w:type="spellStart"/>
            <w:r>
              <w:t>в.д</w:t>
            </w:r>
            <w:proofErr w:type="spellEnd"/>
            <w:r>
              <w:t>.,</w:t>
            </w:r>
          </w:p>
          <w:p w14:paraId="634C791B" w14:textId="77777777" w:rsidR="005A4125" w:rsidRDefault="005A4125">
            <w:pPr>
              <w:pStyle w:val="ConsPlusNormal"/>
            </w:pPr>
            <w:r>
              <w:t xml:space="preserve">52°58'6.5" </w:t>
            </w:r>
            <w:proofErr w:type="spellStart"/>
            <w:r>
              <w:t>с.ш</w:t>
            </w:r>
            <w:proofErr w:type="spellEnd"/>
            <w:r>
              <w:t xml:space="preserve">. - 40°00'17.6" </w:t>
            </w:r>
            <w:proofErr w:type="spellStart"/>
            <w:r>
              <w:t>в.д</w:t>
            </w:r>
            <w:proofErr w:type="spellEnd"/>
            <w:r>
              <w:t>.</w:t>
            </w:r>
          </w:p>
        </w:tc>
      </w:tr>
      <w:tr w:rsidR="005A4125" w14:paraId="419BA7AB" w14:textId="77777777">
        <w:tc>
          <w:tcPr>
            <w:tcW w:w="567" w:type="dxa"/>
          </w:tcPr>
          <w:p w14:paraId="29419A77" w14:textId="77777777" w:rsidR="005A4125" w:rsidRDefault="005A4125">
            <w:pPr>
              <w:pStyle w:val="ConsPlusNormal"/>
            </w:pPr>
            <w:r>
              <w:t>31</w:t>
            </w:r>
          </w:p>
        </w:tc>
        <w:tc>
          <w:tcPr>
            <w:tcW w:w="2041" w:type="dxa"/>
          </w:tcPr>
          <w:p w14:paraId="54CF8E1D" w14:textId="77777777" w:rsidR="005A4125" w:rsidRDefault="005A4125">
            <w:pPr>
              <w:pStyle w:val="ConsPlusNormal"/>
            </w:pPr>
            <w:r>
              <w:t>Савицкая</w:t>
            </w:r>
          </w:p>
        </w:tc>
        <w:tc>
          <w:tcPr>
            <w:tcW w:w="6463" w:type="dxa"/>
          </w:tcPr>
          <w:p w14:paraId="398BC1EE" w14:textId="77777777" w:rsidR="005A4125" w:rsidRDefault="005A4125">
            <w:pPr>
              <w:pStyle w:val="ConsPlusNormal"/>
            </w:pPr>
            <w:r>
              <w:t xml:space="preserve">река Воронеж: расположена в 400 м ниже по </w:t>
            </w:r>
            <w:r>
              <w:lastRenderedPageBreak/>
              <w:t xml:space="preserve">течению реки от моста через реку Воронеж 52°10'00.4" </w:t>
            </w:r>
            <w:proofErr w:type="spellStart"/>
            <w:r>
              <w:t>с.ш</w:t>
            </w:r>
            <w:proofErr w:type="spellEnd"/>
            <w:r>
              <w:t xml:space="preserve">. - 39°22'46.9" </w:t>
            </w:r>
            <w:proofErr w:type="spellStart"/>
            <w:r>
              <w:t>в.д</w:t>
            </w:r>
            <w:proofErr w:type="spellEnd"/>
            <w:r>
              <w:t xml:space="preserve">., по которому проходит автодорога между селом Подгорное и селом </w:t>
            </w:r>
            <w:proofErr w:type="spellStart"/>
            <w:r>
              <w:t>Савицкое</w:t>
            </w:r>
            <w:proofErr w:type="spellEnd"/>
            <w:r>
              <w:t>. Протяженность 200 метров</w:t>
            </w:r>
          </w:p>
        </w:tc>
      </w:tr>
      <w:tr w:rsidR="005A4125" w14:paraId="09D07BEE" w14:textId="77777777">
        <w:tc>
          <w:tcPr>
            <w:tcW w:w="567" w:type="dxa"/>
          </w:tcPr>
          <w:p w14:paraId="0B7C2DA8" w14:textId="77777777" w:rsidR="005A4125" w:rsidRDefault="005A4125">
            <w:pPr>
              <w:pStyle w:val="ConsPlusNormal"/>
            </w:pPr>
            <w:r>
              <w:lastRenderedPageBreak/>
              <w:t>32</w:t>
            </w:r>
          </w:p>
        </w:tc>
        <w:tc>
          <w:tcPr>
            <w:tcW w:w="2041" w:type="dxa"/>
          </w:tcPr>
          <w:p w14:paraId="35F0340A" w14:textId="77777777" w:rsidR="005A4125" w:rsidRDefault="005A4125">
            <w:pPr>
              <w:pStyle w:val="ConsPlusNormal"/>
            </w:pPr>
            <w:r>
              <w:t>Яшкина</w:t>
            </w:r>
          </w:p>
        </w:tc>
        <w:tc>
          <w:tcPr>
            <w:tcW w:w="6463" w:type="dxa"/>
          </w:tcPr>
          <w:p w14:paraId="5B092B56" w14:textId="77777777" w:rsidR="005A4125" w:rsidRDefault="005A4125">
            <w:pPr>
              <w:pStyle w:val="ConsPlusNormal"/>
            </w:pPr>
            <w:r>
              <w:t>река Воронеж (город Липецк): расположена в 650 метрах выше по течению от северной оконечности острова Зеленый. Протяженность 500 метров</w:t>
            </w:r>
          </w:p>
        </w:tc>
      </w:tr>
      <w:tr w:rsidR="005A4125" w14:paraId="7EA17AA9" w14:textId="77777777">
        <w:tc>
          <w:tcPr>
            <w:tcW w:w="567" w:type="dxa"/>
          </w:tcPr>
          <w:p w14:paraId="1E2F0C57" w14:textId="77777777" w:rsidR="005A4125" w:rsidRDefault="005A4125">
            <w:pPr>
              <w:pStyle w:val="ConsPlusNormal"/>
            </w:pPr>
            <w:r>
              <w:t>33</w:t>
            </w:r>
          </w:p>
        </w:tc>
        <w:tc>
          <w:tcPr>
            <w:tcW w:w="2041" w:type="dxa"/>
          </w:tcPr>
          <w:p w14:paraId="0DF925E6" w14:textId="77777777" w:rsidR="005A4125" w:rsidRDefault="005A4125">
            <w:pPr>
              <w:pStyle w:val="ConsPlusNormal"/>
            </w:pPr>
            <w:proofErr w:type="spellStart"/>
            <w:r>
              <w:t>Делеховская</w:t>
            </w:r>
            <w:proofErr w:type="spellEnd"/>
          </w:p>
        </w:tc>
        <w:tc>
          <w:tcPr>
            <w:tcW w:w="6463" w:type="dxa"/>
          </w:tcPr>
          <w:p w14:paraId="2A2F9630" w14:textId="77777777" w:rsidR="005A4125" w:rsidRDefault="005A4125">
            <w:pPr>
              <w:pStyle w:val="ConsPlusNormal"/>
            </w:pPr>
            <w:r>
              <w:t>река Воронеж (</w:t>
            </w:r>
            <w:proofErr w:type="spellStart"/>
            <w:r>
              <w:t>Добровский</w:t>
            </w:r>
            <w:proofErr w:type="spellEnd"/>
            <w:r>
              <w:t xml:space="preserve"> район): расположена на расстоянии 1 км ниже по течению реки от административной границы села </w:t>
            </w:r>
            <w:proofErr w:type="spellStart"/>
            <w:r>
              <w:t>Делеховое</w:t>
            </w:r>
            <w:proofErr w:type="spellEnd"/>
            <w:r>
              <w:t>. Протяженность 100 метров</w:t>
            </w:r>
          </w:p>
        </w:tc>
      </w:tr>
      <w:tr w:rsidR="005A4125" w14:paraId="56934F99" w14:textId="77777777">
        <w:tc>
          <w:tcPr>
            <w:tcW w:w="567" w:type="dxa"/>
          </w:tcPr>
          <w:p w14:paraId="13EBB3B0" w14:textId="77777777" w:rsidR="005A4125" w:rsidRDefault="005A4125">
            <w:pPr>
              <w:pStyle w:val="ConsPlusNormal"/>
            </w:pPr>
            <w:r>
              <w:t>34</w:t>
            </w:r>
          </w:p>
        </w:tc>
        <w:tc>
          <w:tcPr>
            <w:tcW w:w="2041" w:type="dxa"/>
          </w:tcPr>
          <w:p w14:paraId="54591804" w14:textId="77777777" w:rsidR="005A4125" w:rsidRDefault="005A4125">
            <w:pPr>
              <w:pStyle w:val="ConsPlusNormal"/>
            </w:pPr>
            <w:proofErr w:type="spellStart"/>
            <w:r>
              <w:t>Шаршок</w:t>
            </w:r>
            <w:proofErr w:type="spellEnd"/>
          </w:p>
        </w:tc>
        <w:tc>
          <w:tcPr>
            <w:tcW w:w="6463" w:type="dxa"/>
          </w:tcPr>
          <w:p w14:paraId="78FB2A51" w14:textId="77777777" w:rsidR="005A4125" w:rsidRDefault="005A4125">
            <w:pPr>
              <w:pStyle w:val="ConsPlusNormal"/>
            </w:pPr>
            <w:r>
              <w:t xml:space="preserve">река Воронеж: </w:t>
            </w:r>
            <w:proofErr w:type="spellStart"/>
            <w:r>
              <w:t>Добровский</w:t>
            </w:r>
            <w:proofErr w:type="spellEnd"/>
            <w:r>
              <w:t xml:space="preserve"> район, село Доброе, расположена в </w:t>
            </w:r>
            <w:proofErr w:type="spellStart"/>
            <w:r>
              <w:t>Добровском</w:t>
            </w:r>
            <w:proofErr w:type="spellEnd"/>
            <w:r>
              <w:t xml:space="preserve"> затоне (вся акватория затона)</w:t>
            </w:r>
          </w:p>
        </w:tc>
      </w:tr>
      <w:tr w:rsidR="005A4125" w14:paraId="1FC307EF" w14:textId="77777777">
        <w:tc>
          <w:tcPr>
            <w:tcW w:w="567" w:type="dxa"/>
          </w:tcPr>
          <w:p w14:paraId="6C618941" w14:textId="77777777" w:rsidR="005A4125" w:rsidRDefault="005A4125">
            <w:pPr>
              <w:pStyle w:val="ConsPlusNormal"/>
            </w:pPr>
            <w:r>
              <w:t>35</w:t>
            </w:r>
          </w:p>
        </w:tc>
        <w:tc>
          <w:tcPr>
            <w:tcW w:w="2041" w:type="dxa"/>
          </w:tcPr>
          <w:p w14:paraId="74DB794C" w14:textId="77777777" w:rsidR="005A4125" w:rsidRDefault="005A4125">
            <w:pPr>
              <w:pStyle w:val="ConsPlusNormal"/>
            </w:pPr>
            <w:proofErr w:type="spellStart"/>
            <w:r>
              <w:t>Спиртзаводская</w:t>
            </w:r>
            <w:proofErr w:type="spellEnd"/>
          </w:p>
        </w:tc>
        <w:tc>
          <w:tcPr>
            <w:tcW w:w="6463" w:type="dxa"/>
          </w:tcPr>
          <w:p w14:paraId="22C94E06" w14:textId="77777777" w:rsidR="005A4125" w:rsidRDefault="005A4125">
            <w:pPr>
              <w:pStyle w:val="ConsPlusNormal"/>
            </w:pPr>
            <w:r>
              <w:t>река Воронеж (город Липецк): расположена вдоль левого берега реки вниз по течению на расстоянии 100 м от уреза воды от южной оконечности о. Зеленый до Петровского моста</w:t>
            </w:r>
          </w:p>
        </w:tc>
      </w:tr>
      <w:tr w:rsidR="005A4125" w14:paraId="69772268" w14:textId="77777777">
        <w:tc>
          <w:tcPr>
            <w:tcW w:w="567" w:type="dxa"/>
          </w:tcPr>
          <w:p w14:paraId="181427CE" w14:textId="77777777" w:rsidR="005A4125" w:rsidRDefault="005A4125">
            <w:pPr>
              <w:pStyle w:val="ConsPlusNormal"/>
            </w:pPr>
            <w:r>
              <w:t>36</w:t>
            </w:r>
          </w:p>
        </w:tc>
        <w:tc>
          <w:tcPr>
            <w:tcW w:w="2041" w:type="dxa"/>
          </w:tcPr>
          <w:p w14:paraId="5847C45B" w14:textId="77777777" w:rsidR="005A4125" w:rsidRDefault="005A4125">
            <w:pPr>
              <w:pStyle w:val="ConsPlusNormal"/>
            </w:pPr>
            <w:proofErr w:type="spellStart"/>
            <w:r>
              <w:t>Месевка</w:t>
            </w:r>
            <w:proofErr w:type="spellEnd"/>
          </w:p>
        </w:tc>
        <w:tc>
          <w:tcPr>
            <w:tcW w:w="6463" w:type="dxa"/>
          </w:tcPr>
          <w:p w14:paraId="5444AB94" w14:textId="77777777" w:rsidR="005A4125" w:rsidRDefault="005A4125">
            <w:pPr>
              <w:pStyle w:val="ConsPlusNormal"/>
            </w:pPr>
            <w:r>
              <w:t xml:space="preserve">река Воронеж (затон </w:t>
            </w:r>
            <w:proofErr w:type="spellStart"/>
            <w:r>
              <w:t>Месевка</w:t>
            </w:r>
            <w:proofErr w:type="spellEnd"/>
            <w:r>
              <w:t>): выше по течению на расстоянии 400 м от Октябрьского моста протяженностью 100 м</w:t>
            </w:r>
          </w:p>
        </w:tc>
      </w:tr>
      <w:tr w:rsidR="005A4125" w14:paraId="60D41393" w14:textId="77777777">
        <w:tc>
          <w:tcPr>
            <w:tcW w:w="567" w:type="dxa"/>
          </w:tcPr>
          <w:p w14:paraId="1A6FE13A" w14:textId="77777777" w:rsidR="005A4125" w:rsidRDefault="005A4125">
            <w:pPr>
              <w:pStyle w:val="ConsPlusNormal"/>
            </w:pPr>
            <w:r>
              <w:t>37</w:t>
            </w:r>
          </w:p>
        </w:tc>
        <w:tc>
          <w:tcPr>
            <w:tcW w:w="2041" w:type="dxa"/>
          </w:tcPr>
          <w:p w14:paraId="512021B2" w14:textId="77777777" w:rsidR="005A4125" w:rsidRDefault="005A4125">
            <w:pPr>
              <w:pStyle w:val="ConsPlusNormal"/>
            </w:pPr>
            <w:proofErr w:type="spellStart"/>
            <w:r>
              <w:t>Долговская</w:t>
            </w:r>
            <w:proofErr w:type="spellEnd"/>
          </w:p>
        </w:tc>
        <w:tc>
          <w:tcPr>
            <w:tcW w:w="6463" w:type="dxa"/>
          </w:tcPr>
          <w:p w14:paraId="58B98945" w14:textId="77777777" w:rsidR="005A4125" w:rsidRDefault="005A4125">
            <w:pPr>
              <w:pStyle w:val="ConsPlusNormal"/>
            </w:pPr>
            <w:r>
              <w:t>река Дон (</w:t>
            </w:r>
            <w:proofErr w:type="spellStart"/>
            <w:r>
              <w:t>Данковский</w:t>
            </w:r>
            <w:proofErr w:type="spellEnd"/>
            <w:r>
              <w:t xml:space="preserve"> район): расположена в 800 метрах ниже по течению от переходного моста через реку Дон в селе Долгое протяженность 200 м</w:t>
            </w:r>
          </w:p>
        </w:tc>
      </w:tr>
      <w:tr w:rsidR="005A4125" w14:paraId="271D8F3A" w14:textId="77777777">
        <w:tc>
          <w:tcPr>
            <w:tcW w:w="567" w:type="dxa"/>
          </w:tcPr>
          <w:p w14:paraId="42FFE3BD" w14:textId="77777777" w:rsidR="005A4125" w:rsidRDefault="005A4125">
            <w:pPr>
              <w:pStyle w:val="ConsPlusNormal"/>
            </w:pPr>
            <w:r>
              <w:t>38</w:t>
            </w:r>
          </w:p>
        </w:tc>
        <w:tc>
          <w:tcPr>
            <w:tcW w:w="2041" w:type="dxa"/>
          </w:tcPr>
          <w:p w14:paraId="6DD0B4BB" w14:textId="77777777" w:rsidR="005A4125" w:rsidRDefault="005A4125">
            <w:pPr>
              <w:pStyle w:val="ConsPlusNormal"/>
            </w:pPr>
            <w:proofErr w:type="spellStart"/>
            <w:r>
              <w:t>Кашарская</w:t>
            </w:r>
            <w:proofErr w:type="spellEnd"/>
          </w:p>
        </w:tc>
        <w:tc>
          <w:tcPr>
            <w:tcW w:w="6463" w:type="dxa"/>
          </w:tcPr>
          <w:p w14:paraId="7AB2596C" w14:textId="77777777" w:rsidR="005A4125" w:rsidRDefault="005A4125">
            <w:pPr>
              <w:pStyle w:val="ConsPlusNormal"/>
            </w:pPr>
            <w:r>
              <w:t xml:space="preserve">река Дон (Задонский район): расположена в 300 метрах ниже по течению от административной границы села </w:t>
            </w:r>
            <w:proofErr w:type="spellStart"/>
            <w:r>
              <w:t>Кашары</w:t>
            </w:r>
            <w:proofErr w:type="spellEnd"/>
            <w:r>
              <w:t>. Протяженность 500 м</w:t>
            </w:r>
          </w:p>
        </w:tc>
      </w:tr>
      <w:tr w:rsidR="005A4125" w14:paraId="737BF378" w14:textId="77777777">
        <w:tc>
          <w:tcPr>
            <w:tcW w:w="567" w:type="dxa"/>
          </w:tcPr>
          <w:p w14:paraId="340C7BD0" w14:textId="77777777" w:rsidR="005A4125" w:rsidRDefault="005A4125">
            <w:pPr>
              <w:pStyle w:val="ConsPlusNormal"/>
            </w:pPr>
            <w:r>
              <w:t>39</w:t>
            </w:r>
          </w:p>
        </w:tc>
        <w:tc>
          <w:tcPr>
            <w:tcW w:w="2041" w:type="dxa"/>
          </w:tcPr>
          <w:p w14:paraId="5DF6A8F0" w14:textId="77777777" w:rsidR="005A4125" w:rsidRDefault="005A4125">
            <w:pPr>
              <w:pStyle w:val="ConsPlusNormal"/>
            </w:pPr>
            <w:proofErr w:type="spellStart"/>
            <w:r>
              <w:t>Быстринская</w:t>
            </w:r>
            <w:proofErr w:type="spellEnd"/>
          </w:p>
        </w:tc>
        <w:tc>
          <w:tcPr>
            <w:tcW w:w="6463" w:type="dxa"/>
          </w:tcPr>
          <w:p w14:paraId="5ABBD8E0" w14:textId="77777777" w:rsidR="005A4125" w:rsidRDefault="005A4125">
            <w:pPr>
              <w:pStyle w:val="ConsPlusNormal"/>
            </w:pPr>
            <w:r>
              <w:t xml:space="preserve">река Дон (город Лебедянь): расположена на протяжении 2 км ниже по течению реки от места впадения реки </w:t>
            </w:r>
            <w:proofErr w:type="spellStart"/>
            <w:r>
              <w:t>Лебедянка</w:t>
            </w:r>
            <w:proofErr w:type="spellEnd"/>
          </w:p>
        </w:tc>
      </w:tr>
      <w:tr w:rsidR="005A4125" w14:paraId="77E3C86E" w14:textId="77777777">
        <w:tc>
          <w:tcPr>
            <w:tcW w:w="567" w:type="dxa"/>
          </w:tcPr>
          <w:p w14:paraId="75384A96" w14:textId="77777777" w:rsidR="005A4125" w:rsidRDefault="005A4125">
            <w:pPr>
              <w:pStyle w:val="ConsPlusNormal"/>
            </w:pPr>
            <w:r>
              <w:t>40</w:t>
            </w:r>
          </w:p>
        </w:tc>
        <w:tc>
          <w:tcPr>
            <w:tcW w:w="2041" w:type="dxa"/>
          </w:tcPr>
          <w:p w14:paraId="0B925069" w14:textId="77777777" w:rsidR="005A4125" w:rsidRDefault="005A4125">
            <w:pPr>
              <w:pStyle w:val="ConsPlusNormal"/>
            </w:pPr>
            <w:proofErr w:type="spellStart"/>
            <w:r>
              <w:t>Семибратская</w:t>
            </w:r>
            <w:proofErr w:type="spellEnd"/>
          </w:p>
        </w:tc>
        <w:tc>
          <w:tcPr>
            <w:tcW w:w="6463" w:type="dxa"/>
          </w:tcPr>
          <w:p w14:paraId="07237FA0" w14:textId="77777777" w:rsidR="005A4125" w:rsidRDefault="005A4125">
            <w:pPr>
              <w:pStyle w:val="ConsPlusNormal"/>
            </w:pPr>
            <w:r>
              <w:t>река Дон (Лебедянский район): расположена в 700 м ниже по течению от южной административной границы села Волотово протяженность 70 м</w:t>
            </w:r>
          </w:p>
        </w:tc>
      </w:tr>
      <w:tr w:rsidR="005A4125" w14:paraId="164D28F8" w14:textId="77777777">
        <w:tc>
          <w:tcPr>
            <w:tcW w:w="567" w:type="dxa"/>
          </w:tcPr>
          <w:p w14:paraId="788D23B6" w14:textId="77777777" w:rsidR="005A4125" w:rsidRDefault="005A4125">
            <w:pPr>
              <w:pStyle w:val="ConsPlusNormal"/>
            </w:pPr>
            <w:r>
              <w:t>41</w:t>
            </w:r>
          </w:p>
        </w:tc>
        <w:tc>
          <w:tcPr>
            <w:tcW w:w="2041" w:type="dxa"/>
          </w:tcPr>
          <w:p w14:paraId="599FF1C8" w14:textId="77777777" w:rsidR="005A4125" w:rsidRDefault="005A4125">
            <w:pPr>
              <w:pStyle w:val="ConsPlusNormal"/>
            </w:pPr>
            <w:proofErr w:type="spellStart"/>
            <w:r>
              <w:t>Докторовская</w:t>
            </w:r>
            <w:proofErr w:type="spellEnd"/>
          </w:p>
        </w:tc>
        <w:tc>
          <w:tcPr>
            <w:tcW w:w="6463" w:type="dxa"/>
          </w:tcPr>
          <w:p w14:paraId="680B5873" w14:textId="77777777" w:rsidR="005A4125" w:rsidRDefault="005A4125">
            <w:pPr>
              <w:pStyle w:val="ConsPlusNormal"/>
            </w:pPr>
            <w:r>
              <w:t xml:space="preserve">река Дон (Лебедянский район): расположена на реке Дон в 1,5 км выше по течению от административной границы села </w:t>
            </w:r>
            <w:proofErr w:type="spellStart"/>
            <w:r>
              <w:t>Докторово</w:t>
            </w:r>
            <w:proofErr w:type="spellEnd"/>
            <w:r>
              <w:t xml:space="preserve"> протяженность 300 м</w:t>
            </w:r>
          </w:p>
        </w:tc>
      </w:tr>
      <w:tr w:rsidR="005A4125" w14:paraId="1BCA1060" w14:textId="77777777">
        <w:tc>
          <w:tcPr>
            <w:tcW w:w="567" w:type="dxa"/>
          </w:tcPr>
          <w:p w14:paraId="292968DE" w14:textId="77777777" w:rsidR="005A4125" w:rsidRDefault="005A4125">
            <w:pPr>
              <w:pStyle w:val="ConsPlusNormal"/>
            </w:pPr>
            <w:r>
              <w:t>42</w:t>
            </w:r>
          </w:p>
        </w:tc>
        <w:tc>
          <w:tcPr>
            <w:tcW w:w="2041" w:type="dxa"/>
          </w:tcPr>
          <w:p w14:paraId="34A8DE06" w14:textId="77777777" w:rsidR="005A4125" w:rsidRDefault="005A4125">
            <w:pPr>
              <w:pStyle w:val="ConsPlusNormal"/>
            </w:pPr>
            <w:proofErr w:type="spellStart"/>
            <w:r>
              <w:t>Панаринская</w:t>
            </w:r>
            <w:proofErr w:type="spellEnd"/>
          </w:p>
        </w:tc>
        <w:tc>
          <w:tcPr>
            <w:tcW w:w="6463" w:type="dxa"/>
          </w:tcPr>
          <w:p w14:paraId="4D5A49B2" w14:textId="77777777" w:rsidR="005A4125" w:rsidRDefault="005A4125">
            <w:pPr>
              <w:pStyle w:val="ConsPlusNormal"/>
            </w:pPr>
            <w:r>
              <w:t>река Дон (Задонский район): расположена в 250 метрах ниже по течению от моста через реку Дон на федеральной трассе М4 протяженность 200 м</w:t>
            </w:r>
          </w:p>
        </w:tc>
      </w:tr>
      <w:tr w:rsidR="005A4125" w14:paraId="125F4914" w14:textId="77777777">
        <w:tc>
          <w:tcPr>
            <w:tcW w:w="567" w:type="dxa"/>
          </w:tcPr>
          <w:p w14:paraId="31E2FD21" w14:textId="77777777" w:rsidR="005A4125" w:rsidRDefault="005A4125">
            <w:pPr>
              <w:pStyle w:val="ConsPlusNormal"/>
            </w:pPr>
            <w:r>
              <w:t>43</w:t>
            </w:r>
          </w:p>
        </w:tc>
        <w:tc>
          <w:tcPr>
            <w:tcW w:w="2041" w:type="dxa"/>
          </w:tcPr>
          <w:p w14:paraId="6C15B50D" w14:textId="77777777" w:rsidR="005A4125" w:rsidRDefault="005A4125">
            <w:pPr>
              <w:pStyle w:val="ConsPlusNormal"/>
            </w:pPr>
            <w:proofErr w:type="spellStart"/>
            <w:r>
              <w:t>Бибиковская</w:t>
            </w:r>
            <w:proofErr w:type="spellEnd"/>
          </w:p>
        </w:tc>
        <w:tc>
          <w:tcPr>
            <w:tcW w:w="6463" w:type="dxa"/>
          </w:tcPr>
          <w:p w14:paraId="17CF9A4D" w14:textId="77777777" w:rsidR="005A4125" w:rsidRDefault="005A4125">
            <w:pPr>
              <w:pStyle w:val="ConsPlusNormal"/>
            </w:pPr>
            <w:r>
              <w:t xml:space="preserve">река Красивая Меча (Лебедянский район, село </w:t>
            </w:r>
            <w:r>
              <w:lastRenderedPageBreak/>
              <w:t xml:space="preserve">Троекурово): расположена на реке Красивая Меча непосредственно у здания </w:t>
            </w:r>
            <w:proofErr w:type="spellStart"/>
            <w:r>
              <w:t>Троекуроской</w:t>
            </w:r>
            <w:proofErr w:type="spellEnd"/>
            <w:r>
              <w:t xml:space="preserve"> ГЭС выше и ниже по течению 100 м</w:t>
            </w:r>
          </w:p>
        </w:tc>
      </w:tr>
      <w:tr w:rsidR="005A4125" w14:paraId="36E3E8A7" w14:textId="77777777">
        <w:tc>
          <w:tcPr>
            <w:tcW w:w="567" w:type="dxa"/>
          </w:tcPr>
          <w:p w14:paraId="6C833438" w14:textId="77777777" w:rsidR="005A4125" w:rsidRDefault="005A4125">
            <w:pPr>
              <w:pStyle w:val="ConsPlusNormal"/>
            </w:pPr>
            <w:r>
              <w:lastRenderedPageBreak/>
              <w:t>44</w:t>
            </w:r>
          </w:p>
        </w:tc>
        <w:tc>
          <w:tcPr>
            <w:tcW w:w="2041" w:type="dxa"/>
          </w:tcPr>
          <w:p w14:paraId="00772BC7" w14:textId="77777777" w:rsidR="005A4125" w:rsidRDefault="005A4125">
            <w:pPr>
              <w:pStyle w:val="ConsPlusNormal"/>
            </w:pPr>
            <w:proofErr w:type="spellStart"/>
            <w:r>
              <w:t>Кураповская</w:t>
            </w:r>
            <w:proofErr w:type="spellEnd"/>
          </w:p>
        </w:tc>
        <w:tc>
          <w:tcPr>
            <w:tcW w:w="6463" w:type="dxa"/>
          </w:tcPr>
          <w:p w14:paraId="76D72644" w14:textId="77777777" w:rsidR="005A4125" w:rsidRDefault="005A4125">
            <w:pPr>
              <w:pStyle w:val="ConsPlusNormal"/>
            </w:pPr>
            <w:r>
              <w:t xml:space="preserve">река Красивая Меча (Лебедянский район, село </w:t>
            </w:r>
            <w:proofErr w:type="spellStart"/>
            <w:r>
              <w:t>Курапово</w:t>
            </w:r>
            <w:proofErr w:type="spellEnd"/>
            <w:r>
              <w:t xml:space="preserve">): расположена в 200 метрах ниже по течению реки от административной границы села </w:t>
            </w:r>
            <w:proofErr w:type="spellStart"/>
            <w:r>
              <w:t>Курапово</w:t>
            </w:r>
            <w:proofErr w:type="spellEnd"/>
            <w:r>
              <w:t xml:space="preserve"> протяженность 50 м</w:t>
            </w:r>
          </w:p>
        </w:tc>
      </w:tr>
      <w:tr w:rsidR="005A4125" w14:paraId="085524BE" w14:textId="77777777">
        <w:tc>
          <w:tcPr>
            <w:tcW w:w="567" w:type="dxa"/>
          </w:tcPr>
          <w:p w14:paraId="60612DE6" w14:textId="77777777" w:rsidR="005A4125" w:rsidRDefault="005A4125">
            <w:pPr>
              <w:pStyle w:val="ConsPlusNormal"/>
            </w:pPr>
            <w:r>
              <w:t>45</w:t>
            </w:r>
          </w:p>
        </w:tc>
        <w:tc>
          <w:tcPr>
            <w:tcW w:w="2041" w:type="dxa"/>
          </w:tcPr>
          <w:p w14:paraId="0B2ACB97" w14:textId="77777777" w:rsidR="005A4125" w:rsidRDefault="005A4125">
            <w:pPr>
              <w:pStyle w:val="ConsPlusNormal"/>
            </w:pPr>
            <w:r>
              <w:t>Чертова</w:t>
            </w:r>
          </w:p>
        </w:tc>
        <w:tc>
          <w:tcPr>
            <w:tcW w:w="6463" w:type="dxa"/>
          </w:tcPr>
          <w:p w14:paraId="03D11D13" w14:textId="77777777" w:rsidR="005A4125" w:rsidRDefault="005A4125">
            <w:pPr>
              <w:pStyle w:val="ConsPlusNormal"/>
            </w:pPr>
            <w:r>
              <w:t>река Сосна (Елецкий район): расположена в 20 м ниже по течению от моста через реку Сосна на федеральной трассе М4 (объездная вокруг г. Елец) протяженность 100 м</w:t>
            </w:r>
          </w:p>
        </w:tc>
      </w:tr>
      <w:tr w:rsidR="005A4125" w14:paraId="6CD14088" w14:textId="77777777">
        <w:tc>
          <w:tcPr>
            <w:tcW w:w="567" w:type="dxa"/>
          </w:tcPr>
          <w:p w14:paraId="456F4166" w14:textId="77777777" w:rsidR="005A4125" w:rsidRDefault="005A4125">
            <w:pPr>
              <w:pStyle w:val="ConsPlusNormal"/>
            </w:pPr>
            <w:r>
              <w:t>46</w:t>
            </w:r>
          </w:p>
        </w:tc>
        <w:tc>
          <w:tcPr>
            <w:tcW w:w="2041" w:type="dxa"/>
          </w:tcPr>
          <w:p w14:paraId="582CBE9E" w14:textId="77777777" w:rsidR="005A4125" w:rsidRDefault="005A4125">
            <w:pPr>
              <w:pStyle w:val="ConsPlusNormal"/>
            </w:pPr>
            <w:proofErr w:type="spellStart"/>
            <w:r>
              <w:t>Казинская</w:t>
            </w:r>
            <w:proofErr w:type="spellEnd"/>
          </w:p>
        </w:tc>
        <w:tc>
          <w:tcPr>
            <w:tcW w:w="6463" w:type="dxa"/>
          </w:tcPr>
          <w:p w14:paraId="4799A810" w14:textId="77777777" w:rsidR="005A4125" w:rsidRDefault="005A4125">
            <w:pPr>
              <w:pStyle w:val="ConsPlusNormal"/>
            </w:pPr>
            <w:r>
              <w:t>река Сосна (город Елец): расположена в 650 метрах ниже по течению реки от моста через реку Сосна на трассе М4. По левому берегу находится Елецкая ТЭЦ, по правому - деревня Казинка протяженность 800 м</w:t>
            </w:r>
          </w:p>
        </w:tc>
      </w:tr>
      <w:tr w:rsidR="005A4125" w14:paraId="13FA7CE0" w14:textId="77777777">
        <w:tc>
          <w:tcPr>
            <w:tcW w:w="567" w:type="dxa"/>
          </w:tcPr>
          <w:p w14:paraId="32A58FA0" w14:textId="77777777" w:rsidR="005A4125" w:rsidRDefault="005A4125">
            <w:pPr>
              <w:pStyle w:val="ConsPlusNormal"/>
            </w:pPr>
            <w:r>
              <w:t>47</w:t>
            </w:r>
          </w:p>
        </w:tc>
        <w:tc>
          <w:tcPr>
            <w:tcW w:w="2041" w:type="dxa"/>
          </w:tcPr>
          <w:p w14:paraId="1483CE76" w14:textId="77777777" w:rsidR="005A4125" w:rsidRDefault="005A4125">
            <w:pPr>
              <w:pStyle w:val="ConsPlusNormal"/>
            </w:pPr>
            <w:proofErr w:type="spellStart"/>
            <w:r>
              <w:t>Затонская</w:t>
            </w:r>
            <w:proofErr w:type="spellEnd"/>
          </w:p>
        </w:tc>
        <w:tc>
          <w:tcPr>
            <w:tcW w:w="6463" w:type="dxa"/>
          </w:tcPr>
          <w:p w14:paraId="1F943679" w14:textId="77777777" w:rsidR="005A4125" w:rsidRDefault="005A4125">
            <w:pPr>
              <w:pStyle w:val="ConsPlusNormal"/>
            </w:pPr>
            <w:r>
              <w:t xml:space="preserve">река Сосна (город Елец): расположена в 1,2 км ниже по течению от места впадения реки </w:t>
            </w:r>
            <w:proofErr w:type="spellStart"/>
            <w:r>
              <w:t>Ельчик</w:t>
            </w:r>
            <w:proofErr w:type="spellEnd"/>
            <w:r>
              <w:t xml:space="preserve"> протяженность 100 м</w:t>
            </w:r>
          </w:p>
        </w:tc>
      </w:tr>
      <w:tr w:rsidR="005A4125" w14:paraId="04C835F7" w14:textId="77777777">
        <w:tc>
          <w:tcPr>
            <w:tcW w:w="567" w:type="dxa"/>
          </w:tcPr>
          <w:p w14:paraId="0B956AB4" w14:textId="77777777" w:rsidR="005A4125" w:rsidRDefault="005A4125">
            <w:pPr>
              <w:pStyle w:val="ConsPlusNormal"/>
            </w:pPr>
            <w:r>
              <w:t>48</w:t>
            </w:r>
          </w:p>
        </w:tc>
        <w:tc>
          <w:tcPr>
            <w:tcW w:w="2041" w:type="dxa"/>
          </w:tcPr>
          <w:p w14:paraId="7E2B403F" w14:textId="77777777" w:rsidR="005A4125" w:rsidRDefault="005A4125">
            <w:pPr>
              <w:pStyle w:val="ConsPlusNormal"/>
            </w:pPr>
            <w:proofErr w:type="spellStart"/>
            <w:r>
              <w:t>Лавская</w:t>
            </w:r>
            <w:proofErr w:type="spellEnd"/>
          </w:p>
        </w:tc>
        <w:tc>
          <w:tcPr>
            <w:tcW w:w="6463" w:type="dxa"/>
          </w:tcPr>
          <w:p w14:paraId="5C4CAE51" w14:textId="77777777" w:rsidR="005A4125" w:rsidRDefault="005A4125">
            <w:pPr>
              <w:pStyle w:val="ConsPlusNormal"/>
            </w:pPr>
            <w:r>
              <w:t xml:space="preserve">река Сосна (город Елец): расположена в радиусе 150 метров выше по течению от </w:t>
            </w:r>
            <w:proofErr w:type="spellStart"/>
            <w:r>
              <w:t>Лавской</w:t>
            </w:r>
            <w:proofErr w:type="spellEnd"/>
            <w:r>
              <w:t xml:space="preserve"> плотины</w:t>
            </w:r>
          </w:p>
        </w:tc>
      </w:tr>
      <w:tr w:rsidR="005A4125" w14:paraId="6D84CE7F" w14:textId="77777777">
        <w:tc>
          <w:tcPr>
            <w:tcW w:w="567" w:type="dxa"/>
          </w:tcPr>
          <w:p w14:paraId="0FCB04B9" w14:textId="77777777" w:rsidR="005A4125" w:rsidRDefault="005A4125">
            <w:pPr>
              <w:pStyle w:val="ConsPlusNormal"/>
            </w:pPr>
            <w:r>
              <w:t>49</w:t>
            </w:r>
          </w:p>
        </w:tc>
        <w:tc>
          <w:tcPr>
            <w:tcW w:w="2041" w:type="dxa"/>
          </w:tcPr>
          <w:p w14:paraId="7A80E553" w14:textId="77777777" w:rsidR="005A4125" w:rsidRDefault="005A4125">
            <w:pPr>
              <w:pStyle w:val="ConsPlusNormal"/>
            </w:pPr>
            <w:r>
              <w:t>Голиковская</w:t>
            </w:r>
          </w:p>
        </w:tc>
        <w:tc>
          <w:tcPr>
            <w:tcW w:w="6463" w:type="dxa"/>
          </w:tcPr>
          <w:p w14:paraId="3DEAA33A" w14:textId="77777777" w:rsidR="005A4125" w:rsidRDefault="005A4125">
            <w:pPr>
              <w:pStyle w:val="ConsPlusNormal"/>
            </w:pPr>
            <w:r>
              <w:t xml:space="preserve">река Сосна (Елецкий район): расположена у правого берега реки в административных границах села </w:t>
            </w:r>
            <w:proofErr w:type="spellStart"/>
            <w:r>
              <w:t>Голиково</w:t>
            </w:r>
            <w:proofErr w:type="spellEnd"/>
          </w:p>
        </w:tc>
      </w:tr>
      <w:tr w:rsidR="005A4125" w14:paraId="337586D8" w14:textId="77777777">
        <w:tc>
          <w:tcPr>
            <w:tcW w:w="567" w:type="dxa"/>
          </w:tcPr>
          <w:p w14:paraId="1AF2C398" w14:textId="77777777" w:rsidR="005A4125" w:rsidRDefault="005A4125">
            <w:pPr>
              <w:pStyle w:val="ConsPlusNormal"/>
            </w:pPr>
            <w:r>
              <w:t>50</w:t>
            </w:r>
          </w:p>
        </w:tc>
        <w:tc>
          <w:tcPr>
            <w:tcW w:w="2041" w:type="dxa"/>
          </w:tcPr>
          <w:p w14:paraId="6E464F98" w14:textId="77777777" w:rsidR="005A4125" w:rsidRDefault="005A4125">
            <w:pPr>
              <w:pStyle w:val="ConsPlusNormal"/>
            </w:pPr>
            <w:r>
              <w:t>Аннинская</w:t>
            </w:r>
          </w:p>
        </w:tc>
        <w:tc>
          <w:tcPr>
            <w:tcW w:w="6463" w:type="dxa"/>
          </w:tcPr>
          <w:p w14:paraId="1A686EF6" w14:textId="77777777" w:rsidR="005A4125" w:rsidRDefault="005A4125">
            <w:pPr>
              <w:pStyle w:val="ConsPlusNormal"/>
            </w:pPr>
            <w:r>
              <w:t>река Матыра (</w:t>
            </w:r>
            <w:proofErr w:type="spellStart"/>
            <w:r>
              <w:t>Грязинский</w:t>
            </w:r>
            <w:proofErr w:type="spellEnd"/>
            <w:r>
              <w:t xml:space="preserve"> район, село Аннино): расположена в 4,7 км ниже по течению реки от крайней северной точки административной границы села Аннино протяженность 250 м</w:t>
            </w:r>
          </w:p>
        </w:tc>
      </w:tr>
      <w:tr w:rsidR="005A4125" w14:paraId="73884D0A" w14:textId="77777777">
        <w:tc>
          <w:tcPr>
            <w:tcW w:w="567" w:type="dxa"/>
          </w:tcPr>
          <w:p w14:paraId="3EC2DE24" w14:textId="77777777" w:rsidR="005A4125" w:rsidRDefault="005A4125">
            <w:pPr>
              <w:pStyle w:val="ConsPlusNormal"/>
            </w:pPr>
            <w:r>
              <w:t>51</w:t>
            </w:r>
          </w:p>
        </w:tc>
        <w:tc>
          <w:tcPr>
            <w:tcW w:w="2041" w:type="dxa"/>
          </w:tcPr>
          <w:p w14:paraId="54D0E477" w14:textId="77777777" w:rsidR="005A4125" w:rsidRDefault="005A4125">
            <w:pPr>
              <w:pStyle w:val="ConsPlusNormal"/>
            </w:pPr>
            <w:proofErr w:type="spellStart"/>
            <w:r>
              <w:t>Грязинская</w:t>
            </w:r>
            <w:proofErr w:type="spellEnd"/>
          </w:p>
        </w:tc>
        <w:tc>
          <w:tcPr>
            <w:tcW w:w="6463" w:type="dxa"/>
          </w:tcPr>
          <w:p w14:paraId="6CD99DD1" w14:textId="77777777" w:rsidR="005A4125" w:rsidRDefault="005A4125">
            <w:pPr>
              <w:pStyle w:val="ConsPlusNormal"/>
            </w:pPr>
            <w:r>
              <w:t>расположена на акватории реки Матыра в радиусе 220 метров от городского пляжа в г. Грязи (</w:t>
            </w:r>
            <w:proofErr w:type="spellStart"/>
            <w:r>
              <w:t>Грязинский</w:t>
            </w:r>
            <w:proofErr w:type="spellEnd"/>
            <w:r>
              <w:t xml:space="preserve"> район, город Грязи, ул. Свободы, д. 103.</w:t>
            </w:r>
          </w:p>
        </w:tc>
      </w:tr>
      <w:tr w:rsidR="005A4125" w14:paraId="6F658C5C" w14:textId="77777777">
        <w:tc>
          <w:tcPr>
            <w:tcW w:w="567" w:type="dxa"/>
          </w:tcPr>
          <w:p w14:paraId="4F006B0C" w14:textId="77777777" w:rsidR="005A4125" w:rsidRDefault="005A4125">
            <w:pPr>
              <w:pStyle w:val="ConsPlusNormal"/>
            </w:pPr>
            <w:r>
              <w:t>52</w:t>
            </w:r>
          </w:p>
        </w:tc>
        <w:tc>
          <w:tcPr>
            <w:tcW w:w="2041" w:type="dxa"/>
          </w:tcPr>
          <w:p w14:paraId="5E179349" w14:textId="77777777" w:rsidR="005A4125" w:rsidRDefault="005A4125">
            <w:pPr>
              <w:pStyle w:val="ConsPlusNormal"/>
            </w:pPr>
            <w:r>
              <w:t>Яма N 18</w:t>
            </w:r>
          </w:p>
        </w:tc>
        <w:tc>
          <w:tcPr>
            <w:tcW w:w="6463" w:type="dxa"/>
          </w:tcPr>
          <w:p w14:paraId="497A2EE3" w14:textId="77777777" w:rsidR="005A4125" w:rsidRDefault="005A4125">
            <w:pPr>
              <w:pStyle w:val="ConsPlusNormal"/>
            </w:pPr>
            <w:proofErr w:type="spellStart"/>
            <w:r>
              <w:t>Матырское</w:t>
            </w:r>
            <w:proofErr w:type="spellEnd"/>
            <w:r>
              <w:t xml:space="preserve"> водохранилище (</w:t>
            </w:r>
            <w:proofErr w:type="spellStart"/>
            <w:r>
              <w:t>Грязинский</w:t>
            </w:r>
            <w:proofErr w:type="spellEnd"/>
            <w:r>
              <w:t xml:space="preserve"> район): расположена в точке с координатами 52°34'18.5" </w:t>
            </w:r>
            <w:proofErr w:type="spellStart"/>
            <w:r>
              <w:t>с.ш</w:t>
            </w:r>
            <w:proofErr w:type="spellEnd"/>
            <w:r>
              <w:t xml:space="preserve">. - 39°43'44.4" </w:t>
            </w:r>
            <w:proofErr w:type="spellStart"/>
            <w:r>
              <w:t>в.д</w:t>
            </w:r>
            <w:proofErr w:type="spellEnd"/>
            <w:r>
              <w:t>. Радиус 500 метров</w:t>
            </w:r>
          </w:p>
        </w:tc>
      </w:tr>
      <w:tr w:rsidR="005A4125" w14:paraId="33149744" w14:textId="77777777">
        <w:tc>
          <w:tcPr>
            <w:tcW w:w="567" w:type="dxa"/>
          </w:tcPr>
          <w:p w14:paraId="25C693B8" w14:textId="77777777" w:rsidR="005A4125" w:rsidRDefault="005A4125">
            <w:pPr>
              <w:pStyle w:val="ConsPlusNormal"/>
            </w:pPr>
            <w:r>
              <w:t>53</w:t>
            </w:r>
          </w:p>
        </w:tc>
        <w:tc>
          <w:tcPr>
            <w:tcW w:w="2041" w:type="dxa"/>
          </w:tcPr>
          <w:p w14:paraId="4E1DBBB5" w14:textId="77777777" w:rsidR="005A4125" w:rsidRDefault="005A4125">
            <w:pPr>
              <w:pStyle w:val="ConsPlusNormal"/>
            </w:pPr>
            <w:r>
              <w:t>Яма N 12</w:t>
            </w:r>
          </w:p>
        </w:tc>
        <w:tc>
          <w:tcPr>
            <w:tcW w:w="6463" w:type="dxa"/>
          </w:tcPr>
          <w:p w14:paraId="65B6DBA1" w14:textId="77777777" w:rsidR="005A4125" w:rsidRDefault="005A4125">
            <w:pPr>
              <w:pStyle w:val="ConsPlusNormal"/>
            </w:pPr>
            <w:proofErr w:type="spellStart"/>
            <w:r>
              <w:t>Матырское</w:t>
            </w:r>
            <w:proofErr w:type="spellEnd"/>
            <w:r>
              <w:t xml:space="preserve"> водохранилище (</w:t>
            </w:r>
            <w:proofErr w:type="spellStart"/>
            <w:r>
              <w:t>Грязинский</w:t>
            </w:r>
            <w:proofErr w:type="spellEnd"/>
            <w:r>
              <w:t xml:space="preserve"> район): расположена в точке с координатами 52°34'25.2" </w:t>
            </w:r>
            <w:proofErr w:type="spellStart"/>
            <w:r>
              <w:t>с.ш</w:t>
            </w:r>
            <w:proofErr w:type="spellEnd"/>
            <w:r>
              <w:t xml:space="preserve">. - 39°46'37.6" </w:t>
            </w:r>
            <w:proofErr w:type="spellStart"/>
            <w:r>
              <w:t>в.д</w:t>
            </w:r>
            <w:proofErr w:type="spellEnd"/>
            <w:r>
              <w:t>. Радиус 500 метров</w:t>
            </w:r>
          </w:p>
        </w:tc>
      </w:tr>
      <w:tr w:rsidR="005A4125" w14:paraId="1CB5B2E9" w14:textId="77777777">
        <w:tc>
          <w:tcPr>
            <w:tcW w:w="567" w:type="dxa"/>
          </w:tcPr>
          <w:p w14:paraId="37FBD522" w14:textId="77777777" w:rsidR="005A4125" w:rsidRDefault="005A4125">
            <w:pPr>
              <w:pStyle w:val="ConsPlusNormal"/>
            </w:pPr>
            <w:r>
              <w:t>54</w:t>
            </w:r>
          </w:p>
        </w:tc>
        <w:tc>
          <w:tcPr>
            <w:tcW w:w="2041" w:type="dxa"/>
          </w:tcPr>
          <w:p w14:paraId="532C537D" w14:textId="77777777" w:rsidR="005A4125" w:rsidRDefault="005A4125">
            <w:pPr>
              <w:pStyle w:val="ConsPlusNormal"/>
            </w:pPr>
            <w:r>
              <w:t>Троицкая</w:t>
            </w:r>
          </w:p>
        </w:tc>
        <w:tc>
          <w:tcPr>
            <w:tcW w:w="6463" w:type="dxa"/>
          </w:tcPr>
          <w:p w14:paraId="668BCFF4" w14:textId="77777777" w:rsidR="005A4125" w:rsidRDefault="005A4125">
            <w:pPr>
              <w:pStyle w:val="ConsPlusNormal"/>
            </w:pPr>
            <w:r>
              <w:t xml:space="preserve">река Воронеж (Липецкий район, село Троицкое): верхняя граница расположена в 1,35 км выше по </w:t>
            </w:r>
            <w:r>
              <w:lastRenderedPageBreak/>
              <w:t>течению от моста через реку Воронеж протяженность 400 м вниз по течению</w:t>
            </w:r>
          </w:p>
        </w:tc>
      </w:tr>
      <w:tr w:rsidR="005A4125" w14:paraId="7F870426" w14:textId="77777777">
        <w:tc>
          <w:tcPr>
            <w:tcW w:w="567" w:type="dxa"/>
          </w:tcPr>
          <w:p w14:paraId="019D645F" w14:textId="77777777" w:rsidR="005A4125" w:rsidRDefault="005A4125">
            <w:pPr>
              <w:pStyle w:val="ConsPlusNormal"/>
            </w:pPr>
            <w:r>
              <w:lastRenderedPageBreak/>
              <w:t>55</w:t>
            </w:r>
          </w:p>
        </w:tc>
        <w:tc>
          <w:tcPr>
            <w:tcW w:w="2041" w:type="dxa"/>
          </w:tcPr>
          <w:p w14:paraId="0E204E2E" w14:textId="77777777" w:rsidR="005A4125" w:rsidRDefault="005A4125">
            <w:pPr>
              <w:pStyle w:val="ConsPlusNormal"/>
            </w:pPr>
            <w:proofErr w:type="spellStart"/>
            <w:r>
              <w:t>Бартеньевская</w:t>
            </w:r>
            <w:proofErr w:type="spellEnd"/>
          </w:p>
        </w:tc>
        <w:tc>
          <w:tcPr>
            <w:tcW w:w="6463" w:type="dxa"/>
          </w:tcPr>
          <w:p w14:paraId="08640100" w14:textId="77777777" w:rsidR="005A4125" w:rsidRDefault="005A4125">
            <w:pPr>
              <w:pStyle w:val="ConsPlusNormal"/>
            </w:pPr>
            <w:r>
              <w:t>река Байгора (</w:t>
            </w:r>
            <w:proofErr w:type="spellStart"/>
            <w:r>
              <w:t>Грязинский</w:t>
            </w:r>
            <w:proofErr w:type="spellEnd"/>
            <w:r>
              <w:t xml:space="preserve"> район): расположена ниже по течению от административной границы села Анино вдоль правого берега протяженностью 100 м</w:t>
            </w:r>
          </w:p>
        </w:tc>
      </w:tr>
      <w:tr w:rsidR="005A4125" w14:paraId="464588FE" w14:textId="77777777">
        <w:tc>
          <w:tcPr>
            <w:tcW w:w="567" w:type="dxa"/>
          </w:tcPr>
          <w:p w14:paraId="79B70F43" w14:textId="77777777" w:rsidR="005A4125" w:rsidRDefault="005A4125">
            <w:pPr>
              <w:pStyle w:val="ConsPlusNormal"/>
            </w:pPr>
            <w:r>
              <w:t>56</w:t>
            </w:r>
          </w:p>
        </w:tc>
        <w:tc>
          <w:tcPr>
            <w:tcW w:w="2041" w:type="dxa"/>
          </w:tcPr>
          <w:p w14:paraId="7ED183AF" w14:textId="77777777" w:rsidR="005A4125" w:rsidRDefault="005A4125">
            <w:pPr>
              <w:pStyle w:val="ConsPlusNormal"/>
            </w:pPr>
            <w:proofErr w:type="spellStart"/>
            <w:r>
              <w:t>Усманская</w:t>
            </w:r>
            <w:proofErr w:type="spellEnd"/>
          </w:p>
        </w:tc>
        <w:tc>
          <w:tcPr>
            <w:tcW w:w="6463" w:type="dxa"/>
          </w:tcPr>
          <w:p w14:paraId="46B5C4A3" w14:textId="77777777" w:rsidR="005A4125" w:rsidRDefault="005A4125">
            <w:pPr>
              <w:pStyle w:val="ConsPlusNormal"/>
            </w:pPr>
            <w:r>
              <w:t>река Усманка (город Усмань): расположена ниже по течению в 1,5 км от автомобильного моста на трассе 42К-739. Протяженность 200 м</w:t>
            </w:r>
          </w:p>
        </w:tc>
      </w:tr>
      <w:tr w:rsidR="005A4125" w14:paraId="02D67089" w14:textId="77777777">
        <w:tc>
          <w:tcPr>
            <w:tcW w:w="9071" w:type="dxa"/>
            <w:gridSpan w:val="3"/>
          </w:tcPr>
          <w:p w14:paraId="74A541B3" w14:textId="77777777" w:rsidR="005A4125" w:rsidRDefault="005A4125">
            <w:pPr>
              <w:pStyle w:val="ConsPlusNormal"/>
              <w:outlineLvl w:val="2"/>
            </w:pPr>
            <w:r>
              <w:t>Водные объекты рыбохозяйственного значения Саратовской области</w:t>
            </w:r>
          </w:p>
        </w:tc>
      </w:tr>
      <w:tr w:rsidR="005A4125" w14:paraId="06B2B1CA" w14:textId="77777777">
        <w:tc>
          <w:tcPr>
            <w:tcW w:w="567" w:type="dxa"/>
          </w:tcPr>
          <w:p w14:paraId="77A7D8A9" w14:textId="77777777" w:rsidR="005A4125" w:rsidRDefault="005A4125">
            <w:pPr>
              <w:pStyle w:val="ConsPlusNormal"/>
            </w:pPr>
            <w:r>
              <w:t>57</w:t>
            </w:r>
          </w:p>
        </w:tc>
        <w:tc>
          <w:tcPr>
            <w:tcW w:w="2041" w:type="dxa"/>
          </w:tcPr>
          <w:p w14:paraId="7D2FC1A1" w14:textId="77777777" w:rsidR="005A4125" w:rsidRDefault="005A4125">
            <w:pPr>
              <w:pStyle w:val="ConsPlusNormal"/>
            </w:pPr>
            <w:r>
              <w:t>Трубетчино</w:t>
            </w:r>
          </w:p>
        </w:tc>
        <w:tc>
          <w:tcPr>
            <w:tcW w:w="6463" w:type="dxa"/>
          </w:tcPr>
          <w:p w14:paraId="2C244689" w14:textId="77777777" w:rsidR="005A4125" w:rsidRDefault="005A4125">
            <w:pPr>
              <w:pStyle w:val="ConsPlusNormal"/>
            </w:pPr>
            <w:r>
              <w:t>река Хопер (</w:t>
            </w:r>
            <w:proofErr w:type="spellStart"/>
            <w:r>
              <w:t>Турковский</w:t>
            </w:r>
            <w:proofErr w:type="spellEnd"/>
            <w:r>
              <w:t xml:space="preserve"> район): расположена вверх по течению от административной границы села Трубетчино на протяжении 200 м</w:t>
            </w:r>
          </w:p>
        </w:tc>
      </w:tr>
      <w:tr w:rsidR="005A4125" w14:paraId="1D48BC33" w14:textId="77777777">
        <w:tc>
          <w:tcPr>
            <w:tcW w:w="567" w:type="dxa"/>
          </w:tcPr>
          <w:p w14:paraId="105B58D2" w14:textId="77777777" w:rsidR="005A4125" w:rsidRDefault="005A4125">
            <w:pPr>
              <w:pStyle w:val="ConsPlusNormal"/>
            </w:pPr>
            <w:r>
              <w:t>58</w:t>
            </w:r>
          </w:p>
        </w:tc>
        <w:tc>
          <w:tcPr>
            <w:tcW w:w="2041" w:type="dxa"/>
          </w:tcPr>
          <w:p w14:paraId="1B6B19E0" w14:textId="77777777" w:rsidR="005A4125" w:rsidRDefault="005A4125">
            <w:pPr>
              <w:pStyle w:val="ConsPlusNormal"/>
            </w:pPr>
            <w:proofErr w:type="spellStart"/>
            <w:r>
              <w:t>Агеевская</w:t>
            </w:r>
            <w:proofErr w:type="spellEnd"/>
          </w:p>
        </w:tc>
        <w:tc>
          <w:tcPr>
            <w:tcW w:w="6463" w:type="dxa"/>
          </w:tcPr>
          <w:p w14:paraId="76CC78F1" w14:textId="77777777" w:rsidR="005A4125" w:rsidRDefault="005A4125">
            <w:pPr>
              <w:pStyle w:val="ConsPlusNormal"/>
            </w:pPr>
            <w:r>
              <w:t>река Хопер (</w:t>
            </w:r>
            <w:proofErr w:type="spellStart"/>
            <w:r>
              <w:t>Турковский</w:t>
            </w:r>
            <w:proofErr w:type="spellEnd"/>
            <w:r>
              <w:t xml:space="preserve"> район): расположена вниз по течению в 200 м от административной границы села </w:t>
            </w:r>
            <w:proofErr w:type="spellStart"/>
            <w:r>
              <w:t>Агеевка</w:t>
            </w:r>
            <w:proofErr w:type="spellEnd"/>
            <w:r>
              <w:t xml:space="preserve"> протяженностью 100 м</w:t>
            </w:r>
          </w:p>
        </w:tc>
      </w:tr>
      <w:tr w:rsidR="005A4125" w14:paraId="37C60247" w14:textId="77777777">
        <w:tc>
          <w:tcPr>
            <w:tcW w:w="567" w:type="dxa"/>
          </w:tcPr>
          <w:p w14:paraId="0A68B3BE" w14:textId="77777777" w:rsidR="005A4125" w:rsidRDefault="005A4125">
            <w:pPr>
              <w:pStyle w:val="ConsPlusNormal"/>
            </w:pPr>
            <w:r>
              <w:t>59</w:t>
            </w:r>
          </w:p>
        </w:tc>
        <w:tc>
          <w:tcPr>
            <w:tcW w:w="2041" w:type="dxa"/>
          </w:tcPr>
          <w:p w14:paraId="6DC430E0" w14:textId="77777777" w:rsidR="005A4125" w:rsidRDefault="005A4125">
            <w:pPr>
              <w:pStyle w:val="ConsPlusNormal"/>
            </w:pPr>
            <w:proofErr w:type="spellStart"/>
            <w:r>
              <w:t>Макаровский</w:t>
            </w:r>
            <w:proofErr w:type="spellEnd"/>
            <w:r>
              <w:t xml:space="preserve"> лесхоз</w:t>
            </w:r>
          </w:p>
        </w:tc>
        <w:tc>
          <w:tcPr>
            <w:tcW w:w="6463" w:type="dxa"/>
          </w:tcPr>
          <w:p w14:paraId="1A93EBB3" w14:textId="77777777" w:rsidR="005A4125" w:rsidRDefault="005A4125">
            <w:pPr>
              <w:pStyle w:val="ConsPlusNormal"/>
            </w:pPr>
            <w:r>
              <w:t>река Хопер (</w:t>
            </w:r>
            <w:proofErr w:type="spellStart"/>
            <w:r>
              <w:t>Ртищевский</w:t>
            </w:r>
            <w:proofErr w:type="spellEnd"/>
            <w:r>
              <w:t xml:space="preserve"> район): расположена в 1,5 км выше по течению административной границы села </w:t>
            </w:r>
            <w:proofErr w:type="spellStart"/>
            <w:r>
              <w:t>Перевесинка</w:t>
            </w:r>
            <w:proofErr w:type="spellEnd"/>
            <w:r>
              <w:t xml:space="preserve"> протяженностью 200 м</w:t>
            </w:r>
          </w:p>
        </w:tc>
      </w:tr>
      <w:tr w:rsidR="005A4125" w14:paraId="421EA1B5" w14:textId="77777777">
        <w:tc>
          <w:tcPr>
            <w:tcW w:w="567" w:type="dxa"/>
          </w:tcPr>
          <w:p w14:paraId="425225E0" w14:textId="77777777" w:rsidR="005A4125" w:rsidRDefault="005A4125">
            <w:pPr>
              <w:pStyle w:val="ConsPlusNormal"/>
            </w:pPr>
            <w:r>
              <w:t>60</w:t>
            </w:r>
          </w:p>
        </w:tc>
        <w:tc>
          <w:tcPr>
            <w:tcW w:w="2041" w:type="dxa"/>
          </w:tcPr>
          <w:p w14:paraId="6483D22C" w14:textId="77777777" w:rsidR="005A4125" w:rsidRDefault="005A4125">
            <w:pPr>
              <w:pStyle w:val="ConsPlusNormal"/>
            </w:pPr>
            <w:r>
              <w:t>Черный омут</w:t>
            </w:r>
          </w:p>
        </w:tc>
        <w:tc>
          <w:tcPr>
            <w:tcW w:w="6463" w:type="dxa"/>
          </w:tcPr>
          <w:p w14:paraId="3022CCFC" w14:textId="77777777" w:rsidR="005A4125" w:rsidRDefault="005A4125">
            <w:pPr>
              <w:pStyle w:val="ConsPlusNormal"/>
            </w:pPr>
            <w:r>
              <w:t>река Хопер (</w:t>
            </w:r>
            <w:proofErr w:type="spellStart"/>
            <w:r>
              <w:t>Балашовский</w:t>
            </w:r>
            <w:proofErr w:type="spellEnd"/>
            <w:r>
              <w:t xml:space="preserve"> район): расположена в 20 м выше водозабора </w:t>
            </w:r>
            <w:proofErr w:type="spellStart"/>
            <w:r>
              <w:t>Балашовского</w:t>
            </w:r>
            <w:proofErr w:type="spellEnd"/>
            <w:r>
              <w:t xml:space="preserve"> сахарного комбината (Саратовская область, </w:t>
            </w:r>
            <w:proofErr w:type="spellStart"/>
            <w:r>
              <w:t>Балашовский</w:t>
            </w:r>
            <w:proofErr w:type="spellEnd"/>
            <w:r>
              <w:t xml:space="preserve"> район, поселок Пинеровка) протяженностью 30 м</w:t>
            </w:r>
          </w:p>
        </w:tc>
      </w:tr>
      <w:tr w:rsidR="005A4125" w14:paraId="6F56A4EB" w14:textId="77777777">
        <w:tc>
          <w:tcPr>
            <w:tcW w:w="567" w:type="dxa"/>
          </w:tcPr>
          <w:p w14:paraId="2C2E8581" w14:textId="77777777" w:rsidR="005A4125" w:rsidRDefault="005A4125">
            <w:pPr>
              <w:pStyle w:val="ConsPlusNormal"/>
            </w:pPr>
            <w:r>
              <w:t>61</w:t>
            </w:r>
          </w:p>
        </w:tc>
        <w:tc>
          <w:tcPr>
            <w:tcW w:w="2041" w:type="dxa"/>
          </w:tcPr>
          <w:p w14:paraId="0FC47D28" w14:textId="77777777" w:rsidR="005A4125" w:rsidRDefault="005A4125">
            <w:pPr>
              <w:pStyle w:val="ConsPlusNormal"/>
            </w:pPr>
            <w:proofErr w:type="spellStart"/>
            <w:r>
              <w:t>Анно</w:t>
            </w:r>
            <w:proofErr w:type="spellEnd"/>
            <w:r>
              <w:t>-Успенская</w:t>
            </w:r>
          </w:p>
        </w:tc>
        <w:tc>
          <w:tcPr>
            <w:tcW w:w="6463" w:type="dxa"/>
          </w:tcPr>
          <w:p w14:paraId="00023277" w14:textId="77777777" w:rsidR="005A4125" w:rsidRDefault="005A4125">
            <w:pPr>
              <w:pStyle w:val="ConsPlusNormal"/>
            </w:pPr>
            <w:r>
              <w:t xml:space="preserve">река </w:t>
            </w:r>
            <w:proofErr w:type="spellStart"/>
            <w:r>
              <w:t>Терса</w:t>
            </w:r>
            <w:proofErr w:type="spellEnd"/>
            <w:r>
              <w:t xml:space="preserve"> и река Таловая (Калининский район): расположена в районе слияния рек на протяжении 50 м</w:t>
            </w:r>
          </w:p>
        </w:tc>
      </w:tr>
      <w:tr w:rsidR="005A4125" w14:paraId="6CB12B3C" w14:textId="77777777">
        <w:tc>
          <w:tcPr>
            <w:tcW w:w="567" w:type="dxa"/>
          </w:tcPr>
          <w:p w14:paraId="6A01B339" w14:textId="77777777" w:rsidR="005A4125" w:rsidRDefault="005A4125">
            <w:pPr>
              <w:pStyle w:val="ConsPlusNormal"/>
            </w:pPr>
            <w:r>
              <w:t>62</w:t>
            </w:r>
          </w:p>
        </w:tc>
        <w:tc>
          <w:tcPr>
            <w:tcW w:w="2041" w:type="dxa"/>
          </w:tcPr>
          <w:p w14:paraId="5E45700A" w14:textId="77777777" w:rsidR="005A4125" w:rsidRDefault="005A4125">
            <w:pPr>
              <w:pStyle w:val="ConsPlusNormal"/>
            </w:pPr>
            <w:proofErr w:type="spellStart"/>
            <w:r>
              <w:t>Тростянская</w:t>
            </w:r>
            <w:proofErr w:type="spellEnd"/>
          </w:p>
        </w:tc>
        <w:tc>
          <w:tcPr>
            <w:tcW w:w="6463" w:type="dxa"/>
          </w:tcPr>
          <w:p w14:paraId="28E823C6" w14:textId="77777777" w:rsidR="005A4125" w:rsidRDefault="005A4125">
            <w:pPr>
              <w:pStyle w:val="ConsPlusNormal"/>
            </w:pPr>
            <w:r>
              <w:t>река Старый Хопер (</w:t>
            </w:r>
            <w:proofErr w:type="spellStart"/>
            <w:r>
              <w:t>Балашовский</w:t>
            </w:r>
            <w:proofErr w:type="spellEnd"/>
            <w:r>
              <w:t xml:space="preserve"> район): расположена в 300 м выше по течению </w:t>
            </w:r>
            <w:proofErr w:type="spellStart"/>
            <w:r>
              <w:t>Тростянского</w:t>
            </w:r>
            <w:proofErr w:type="spellEnd"/>
            <w:r>
              <w:t xml:space="preserve"> моста протяженностью 50 м</w:t>
            </w:r>
          </w:p>
        </w:tc>
      </w:tr>
      <w:tr w:rsidR="005A4125" w14:paraId="10955230" w14:textId="77777777">
        <w:tc>
          <w:tcPr>
            <w:tcW w:w="567" w:type="dxa"/>
          </w:tcPr>
          <w:p w14:paraId="63D48180" w14:textId="77777777" w:rsidR="005A4125" w:rsidRDefault="005A4125">
            <w:pPr>
              <w:pStyle w:val="ConsPlusNormal"/>
            </w:pPr>
            <w:r>
              <w:t>63</w:t>
            </w:r>
          </w:p>
        </w:tc>
        <w:tc>
          <w:tcPr>
            <w:tcW w:w="2041" w:type="dxa"/>
          </w:tcPr>
          <w:p w14:paraId="6A78EA22" w14:textId="77777777" w:rsidR="005A4125" w:rsidRDefault="005A4125">
            <w:pPr>
              <w:pStyle w:val="ConsPlusNormal"/>
            </w:pPr>
            <w:r>
              <w:t>Молодежная</w:t>
            </w:r>
          </w:p>
        </w:tc>
        <w:tc>
          <w:tcPr>
            <w:tcW w:w="6463" w:type="dxa"/>
          </w:tcPr>
          <w:p w14:paraId="3BBB0400" w14:textId="77777777" w:rsidR="005A4125" w:rsidRDefault="005A4125">
            <w:pPr>
              <w:pStyle w:val="ConsPlusNormal"/>
            </w:pPr>
            <w:r>
              <w:t>река Хопер (</w:t>
            </w:r>
            <w:proofErr w:type="spellStart"/>
            <w:r>
              <w:t>Балашовский</w:t>
            </w:r>
            <w:proofErr w:type="spellEnd"/>
            <w:r>
              <w:t xml:space="preserve"> район): расположена 1,2 км ниже по течению от железнодорожного моста (город Балашов) протяженностью 100 м</w:t>
            </w:r>
          </w:p>
        </w:tc>
      </w:tr>
      <w:tr w:rsidR="005A4125" w14:paraId="0B5B27A1" w14:textId="77777777">
        <w:tc>
          <w:tcPr>
            <w:tcW w:w="567" w:type="dxa"/>
          </w:tcPr>
          <w:p w14:paraId="4B7EBB47" w14:textId="77777777" w:rsidR="005A4125" w:rsidRDefault="005A4125">
            <w:pPr>
              <w:pStyle w:val="ConsPlusNormal"/>
            </w:pPr>
            <w:r>
              <w:t>64</w:t>
            </w:r>
          </w:p>
        </w:tc>
        <w:tc>
          <w:tcPr>
            <w:tcW w:w="2041" w:type="dxa"/>
          </w:tcPr>
          <w:p w14:paraId="57E36357" w14:textId="77777777" w:rsidR="005A4125" w:rsidRDefault="005A4125">
            <w:pPr>
              <w:pStyle w:val="ConsPlusNormal"/>
            </w:pPr>
            <w:proofErr w:type="spellStart"/>
            <w:r>
              <w:t>Дунькина</w:t>
            </w:r>
            <w:proofErr w:type="spellEnd"/>
            <w:r>
              <w:t xml:space="preserve"> яма</w:t>
            </w:r>
          </w:p>
        </w:tc>
        <w:tc>
          <w:tcPr>
            <w:tcW w:w="6463" w:type="dxa"/>
          </w:tcPr>
          <w:p w14:paraId="4966E48F" w14:textId="77777777" w:rsidR="005A4125" w:rsidRDefault="005A4125">
            <w:pPr>
              <w:pStyle w:val="ConsPlusNormal"/>
            </w:pPr>
            <w:r>
              <w:t>река Хопер (</w:t>
            </w:r>
            <w:proofErr w:type="spellStart"/>
            <w:r>
              <w:t>Балашовский</w:t>
            </w:r>
            <w:proofErr w:type="spellEnd"/>
            <w:r>
              <w:t xml:space="preserve"> район): расположена в административных границах села </w:t>
            </w:r>
            <w:proofErr w:type="spellStart"/>
            <w:r>
              <w:t>Хоперское</w:t>
            </w:r>
            <w:proofErr w:type="spellEnd"/>
          </w:p>
        </w:tc>
      </w:tr>
      <w:tr w:rsidR="005A4125" w14:paraId="736930E9" w14:textId="77777777">
        <w:tc>
          <w:tcPr>
            <w:tcW w:w="567" w:type="dxa"/>
          </w:tcPr>
          <w:p w14:paraId="430C119F" w14:textId="77777777" w:rsidR="005A4125" w:rsidRDefault="005A4125">
            <w:pPr>
              <w:pStyle w:val="ConsPlusNormal"/>
            </w:pPr>
            <w:r>
              <w:t>65</w:t>
            </w:r>
          </w:p>
        </w:tc>
        <w:tc>
          <w:tcPr>
            <w:tcW w:w="2041" w:type="dxa"/>
          </w:tcPr>
          <w:p w14:paraId="410CDB33" w14:textId="77777777" w:rsidR="005A4125" w:rsidRDefault="005A4125">
            <w:pPr>
              <w:pStyle w:val="ConsPlusNormal"/>
            </w:pPr>
            <w:proofErr w:type="spellStart"/>
            <w:r>
              <w:t>Хоперская</w:t>
            </w:r>
            <w:proofErr w:type="spellEnd"/>
          </w:p>
        </w:tc>
        <w:tc>
          <w:tcPr>
            <w:tcW w:w="6463" w:type="dxa"/>
          </w:tcPr>
          <w:p w14:paraId="25421696" w14:textId="77777777" w:rsidR="005A4125" w:rsidRDefault="005A4125">
            <w:pPr>
              <w:pStyle w:val="ConsPlusNormal"/>
            </w:pPr>
            <w:r>
              <w:t>река Хопер (</w:t>
            </w:r>
            <w:proofErr w:type="spellStart"/>
            <w:r>
              <w:t>Балашовский</w:t>
            </w:r>
            <w:proofErr w:type="spellEnd"/>
            <w:r>
              <w:t xml:space="preserve"> район): расположена выше по течению в 1 км от северной административной границы села </w:t>
            </w:r>
            <w:proofErr w:type="spellStart"/>
            <w:r>
              <w:t>Хоперское</w:t>
            </w:r>
            <w:proofErr w:type="spellEnd"/>
            <w:r>
              <w:t xml:space="preserve"> протяженностью 50 м</w:t>
            </w:r>
          </w:p>
        </w:tc>
      </w:tr>
      <w:tr w:rsidR="005A4125" w14:paraId="1A598286" w14:textId="77777777">
        <w:tc>
          <w:tcPr>
            <w:tcW w:w="567" w:type="dxa"/>
          </w:tcPr>
          <w:p w14:paraId="2586523B" w14:textId="77777777" w:rsidR="005A4125" w:rsidRDefault="005A4125">
            <w:pPr>
              <w:pStyle w:val="ConsPlusNormal"/>
            </w:pPr>
            <w:r>
              <w:t>66</w:t>
            </w:r>
          </w:p>
        </w:tc>
        <w:tc>
          <w:tcPr>
            <w:tcW w:w="2041" w:type="dxa"/>
          </w:tcPr>
          <w:p w14:paraId="2D0D7761" w14:textId="77777777" w:rsidR="005A4125" w:rsidRDefault="005A4125">
            <w:pPr>
              <w:pStyle w:val="ConsPlusNormal"/>
            </w:pPr>
            <w:r>
              <w:t>Студенческая</w:t>
            </w:r>
          </w:p>
        </w:tc>
        <w:tc>
          <w:tcPr>
            <w:tcW w:w="6463" w:type="dxa"/>
          </w:tcPr>
          <w:p w14:paraId="78A984D3" w14:textId="77777777" w:rsidR="005A4125" w:rsidRDefault="005A4125">
            <w:pPr>
              <w:pStyle w:val="ConsPlusNormal"/>
            </w:pPr>
            <w:r>
              <w:t>река Хопер (</w:t>
            </w:r>
            <w:proofErr w:type="spellStart"/>
            <w:r>
              <w:t>Балашовский</w:t>
            </w:r>
            <w:proofErr w:type="spellEnd"/>
            <w:r>
              <w:t xml:space="preserve"> район): расположена в 2 </w:t>
            </w:r>
            <w:r>
              <w:lastRenderedPageBreak/>
              <w:t>км ниже по течению от ж/д моста (город Балашов) протяженностью 50 м</w:t>
            </w:r>
          </w:p>
        </w:tc>
      </w:tr>
      <w:tr w:rsidR="005A4125" w14:paraId="5CC03A40" w14:textId="77777777">
        <w:tc>
          <w:tcPr>
            <w:tcW w:w="567" w:type="dxa"/>
          </w:tcPr>
          <w:p w14:paraId="76F1097F" w14:textId="77777777" w:rsidR="005A4125" w:rsidRDefault="005A4125">
            <w:pPr>
              <w:pStyle w:val="ConsPlusNormal"/>
            </w:pPr>
            <w:r>
              <w:lastRenderedPageBreak/>
              <w:t>67</w:t>
            </w:r>
          </w:p>
        </w:tc>
        <w:tc>
          <w:tcPr>
            <w:tcW w:w="2041" w:type="dxa"/>
          </w:tcPr>
          <w:p w14:paraId="18063D88" w14:textId="77777777" w:rsidR="005A4125" w:rsidRDefault="005A4125">
            <w:pPr>
              <w:pStyle w:val="ConsPlusNormal"/>
            </w:pPr>
            <w:r>
              <w:t>Козловская</w:t>
            </w:r>
          </w:p>
        </w:tc>
        <w:tc>
          <w:tcPr>
            <w:tcW w:w="6463" w:type="dxa"/>
          </w:tcPr>
          <w:p w14:paraId="42734F91" w14:textId="77777777" w:rsidR="005A4125" w:rsidRDefault="005A4125">
            <w:pPr>
              <w:pStyle w:val="ConsPlusNormal"/>
            </w:pPr>
            <w:r>
              <w:t>река Хопер (</w:t>
            </w:r>
            <w:proofErr w:type="spellStart"/>
            <w:r>
              <w:t>Балашовский</w:t>
            </w:r>
            <w:proofErr w:type="spellEnd"/>
            <w:r>
              <w:t xml:space="preserve"> район): расположена на реке Хопер в черте города Балашов напротив микрорайона "</w:t>
            </w:r>
            <w:proofErr w:type="spellStart"/>
            <w:r>
              <w:t>Козловка</w:t>
            </w:r>
            <w:proofErr w:type="spellEnd"/>
            <w:r>
              <w:t>" протяженностью 200 м</w:t>
            </w:r>
          </w:p>
        </w:tc>
      </w:tr>
      <w:tr w:rsidR="005A4125" w14:paraId="335FE527" w14:textId="77777777">
        <w:tc>
          <w:tcPr>
            <w:tcW w:w="567" w:type="dxa"/>
          </w:tcPr>
          <w:p w14:paraId="55879B84" w14:textId="77777777" w:rsidR="005A4125" w:rsidRDefault="005A4125">
            <w:pPr>
              <w:pStyle w:val="ConsPlusNormal"/>
            </w:pPr>
            <w:r>
              <w:t>68</w:t>
            </w:r>
          </w:p>
        </w:tc>
        <w:tc>
          <w:tcPr>
            <w:tcW w:w="2041" w:type="dxa"/>
          </w:tcPr>
          <w:p w14:paraId="4E65F0DE" w14:textId="77777777" w:rsidR="005A4125" w:rsidRDefault="005A4125">
            <w:pPr>
              <w:pStyle w:val="ConsPlusNormal"/>
            </w:pPr>
            <w:r>
              <w:t>Глазово мельница</w:t>
            </w:r>
          </w:p>
        </w:tc>
        <w:tc>
          <w:tcPr>
            <w:tcW w:w="6463" w:type="dxa"/>
          </w:tcPr>
          <w:p w14:paraId="37D64D4A" w14:textId="77777777" w:rsidR="005A4125" w:rsidRDefault="005A4125">
            <w:pPr>
              <w:pStyle w:val="ConsPlusNormal"/>
            </w:pPr>
            <w:r>
              <w:t>река Хопер (</w:t>
            </w:r>
            <w:proofErr w:type="spellStart"/>
            <w:r>
              <w:t>Балашовский</w:t>
            </w:r>
            <w:proofErr w:type="spellEnd"/>
            <w:r>
              <w:t xml:space="preserve"> район): расположена на реке Хопер, расположенных в черте города Балашов в 150 м ниже по течению от автомобильного моста</w:t>
            </w:r>
          </w:p>
        </w:tc>
      </w:tr>
      <w:tr w:rsidR="005A4125" w14:paraId="7FF847B9" w14:textId="77777777">
        <w:tc>
          <w:tcPr>
            <w:tcW w:w="567" w:type="dxa"/>
          </w:tcPr>
          <w:p w14:paraId="00E6D7C6" w14:textId="77777777" w:rsidR="005A4125" w:rsidRDefault="005A4125">
            <w:pPr>
              <w:pStyle w:val="ConsPlusNormal"/>
            </w:pPr>
            <w:r>
              <w:t>69</w:t>
            </w:r>
          </w:p>
        </w:tc>
        <w:tc>
          <w:tcPr>
            <w:tcW w:w="2041" w:type="dxa"/>
          </w:tcPr>
          <w:p w14:paraId="32F068CC" w14:textId="77777777" w:rsidR="005A4125" w:rsidRDefault="005A4125">
            <w:pPr>
              <w:pStyle w:val="ConsPlusNormal"/>
            </w:pPr>
            <w:proofErr w:type="spellStart"/>
            <w:r>
              <w:t>Арзянская</w:t>
            </w:r>
            <w:proofErr w:type="spellEnd"/>
          </w:p>
        </w:tc>
        <w:tc>
          <w:tcPr>
            <w:tcW w:w="6463" w:type="dxa"/>
          </w:tcPr>
          <w:p w14:paraId="4BF137D8" w14:textId="77777777" w:rsidR="005A4125" w:rsidRDefault="005A4125">
            <w:pPr>
              <w:pStyle w:val="ConsPlusNormal"/>
            </w:pPr>
            <w:r>
              <w:t>река Хопер (</w:t>
            </w:r>
            <w:proofErr w:type="spellStart"/>
            <w:r>
              <w:t>Балашовский</w:t>
            </w:r>
            <w:proofErr w:type="spellEnd"/>
            <w:r>
              <w:t xml:space="preserve"> район): расположена в 1,5 км выше по течению от северной административной границы села </w:t>
            </w:r>
            <w:proofErr w:type="spellStart"/>
            <w:r>
              <w:t>Арзянка</w:t>
            </w:r>
            <w:proofErr w:type="spellEnd"/>
            <w:r>
              <w:t xml:space="preserve"> протяженностью 100 м</w:t>
            </w:r>
          </w:p>
        </w:tc>
      </w:tr>
      <w:tr w:rsidR="005A4125" w14:paraId="3C8CF304" w14:textId="77777777">
        <w:tc>
          <w:tcPr>
            <w:tcW w:w="567" w:type="dxa"/>
          </w:tcPr>
          <w:p w14:paraId="72E47C17" w14:textId="77777777" w:rsidR="005A4125" w:rsidRDefault="005A4125">
            <w:pPr>
              <w:pStyle w:val="ConsPlusNormal"/>
            </w:pPr>
            <w:r>
              <w:t>70</w:t>
            </w:r>
          </w:p>
        </w:tc>
        <w:tc>
          <w:tcPr>
            <w:tcW w:w="2041" w:type="dxa"/>
          </w:tcPr>
          <w:p w14:paraId="4279702C" w14:textId="77777777" w:rsidR="005A4125" w:rsidRDefault="005A4125">
            <w:pPr>
              <w:pStyle w:val="ConsPlusNormal"/>
            </w:pPr>
            <w:proofErr w:type="spellStart"/>
            <w:r>
              <w:t>Летяжевская</w:t>
            </w:r>
            <w:proofErr w:type="spellEnd"/>
          </w:p>
        </w:tc>
        <w:tc>
          <w:tcPr>
            <w:tcW w:w="6463" w:type="dxa"/>
          </w:tcPr>
          <w:p w14:paraId="47D11E87" w14:textId="77777777" w:rsidR="005A4125" w:rsidRDefault="005A4125">
            <w:pPr>
              <w:pStyle w:val="ConsPlusNormal"/>
            </w:pPr>
            <w:r>
              <w:t xml:space="preserve">река Хопер (Аркадакский район): расположена в 2 км ниже по течению южной административной границы поселка </w:t>
            </w:r>
            <w:proofErr w:type="spellStart"/>
            <w:r>
              <w:t>Летяжевский</w:t>
            </w:r>
            <w:proofErr w:type="spellEnd"/>
            <w:r>
              <w:t xml:space="preserve"> санаторий</w:t>
            </w:r>
          </w:p>
        </w:tc>
      </w:tr>
      <w:tr w:rsidR="005A4125" w14:paraId="0DA5B977" w14:textId="77777777">
        <w:tc>
          <w:tcPr>
            <w:tcW w:w="567" w:type="dxa"/>
          </w:tcPr>
          <w:p w14:paraId="0653AF5B" w14:textId="77777777" w:rsidR="005A4125" w:rsidRDefault="005A4125">
            <w:pPr>
              <w:pStyle w:val="ConsPlusNormal"/>
            </w:pPr>
            <w:r>
              <w:t>71</w:t>
            </w:r>
          </w:p>
        </w:tc>
        <w:tc>
          <w:tcPr>
            <w:tcW w:w="2041" w:type="dxa"/>
          </w:tcPr>
          <w:p w14:paraId="537AF3CC" w14:textId="77777777" w:rsidR="005A4125" w:rsidRDefault="005A4125">
            <w:pPr>
              <w:pStyle w:val="ConsPlusNormal"/>
            </w:pPr>
            <w:r>
              <w:t>Аркадакская</w:t>
            </w:r>
          </w:p>
        </w:tc>
        <w:tc>
          <w:tcPr>
            <w:tcW w:w="6463" w:type="dxa"/>
          </w:tcPr>
          <w:p w14:paraId="2EE7CCBA" w14:textId="77777777" w:rsidR="005A4125" w:rsidRDefault="005A4125">
            <w:pPr>
              <w:pStyle w:val="ConsPlusNormal"/>
            </w:pPr>
            <w:r>
              <w:t>река Хопер (Аркадакский район): расположена на акватории в административных границах города Аркадак</w:t>
            </w:r>
          </w:p>
        </w:tc>
      </w:tr>
      <w:tr w:rsidR="005A4125" w14:paraId="0EDAFBCA" w14:textId="77777777">
        <w:tc>
          <w:tcPr>
            <w:tcW w:w="567" w:type="dxa"/>
          </w:tcPr>
          <w:p w14:paraId="29C8BF0E" w14:textId="77777777" w:rsidR="005A4125" w:rsidRDefault="005A4125">
            <w:pPr>
              <w:pStyle w:val="ConsPlusNormal"/>
            </w:pPr>
            <w:r>
              <w:t>72</w:t>
            </w:r>
          </w:p>
        </w:tc>
        <w:tc>
          <w:tcPr>
            <w:tcW w:w="2041" w:type="dxa"/>
          </w:tcPr>
          <w:p w14:paraId="1556581A" w14:textId="77777777" w:rsidR="005A4125" w:rsidRDefault="005A4125">
            <w:pPr>
              <w:pStyle w:val="ConsPlusNormal"/>
            </w:pPr>
            <w:proofErr w:type="spellStart"/>
            <w:r>
              <w:t>Баландинская</w:t>
            </w:r>
            <w:proofErr w:type="spellEnd"/>
          </w:p>
        </w:tc>
        <w:tc>
          <w:tcPr>
            <w:tcW w:w="6463" w:type="dxa"/>
          </w:tcPr>
          <w:p w14:paraId="2C7E9305" w14:textId="77777777" w:rsidR="005A4125" w:rsidRDefault="005A4125">
            <w:pPr>
              <w:pStyle w:val="ConsPlusNormal"/>
            </w:pPr>
            <w:r>
              <w:t>река Баланда (Калининский район): расположена в 3,5 км ниже по течению административной границы города Калининска протяженностью 100 м</w:t>
            </w:r>
          </w:p>
        </w:tc>
      </w:tr>
      <w:tr w:rsidR="005A4125" w14:paraId="588CD7DF" w14:textId="77777777">
        <w:tc>
          <w:tcPr>
            <w:tcW w:w="567" w:type="dxa"/>
          </w:tcPr>
          <w:p w14:paraId="01FA271D" w14:textId="77777777" w:rsidR="005A4125" w:rsidRDefault="005A4125">
            <w:pPr>
              <w:pStyle w:val="ConsPlusNormal"/>
            </w:pPr>
            <w:r>
              <w:t>73</w:t>
            </w:r>
          </w:p>
        </w:tc>
        <w:tc>
          <w:tcPr>
            <w:tcW w:w="2041" w:type="dxa"/>
          </w:tcPr>
          <w:p w14:paraId="74BB35E2" w14:textId="77777777" w:rsidR="005A4125" w:rsidRDefault="005A4125">
            <w:pPr>
              <w:pStyle w:val="ConsPlusNormal"/>
            </w:pPr>
            <w:r>
              <w:t>Журавская</w:t>
            </w:r>
          </w:p>
        </w:tc>
        <w:tc>
          <w:tcPr>
            <w:tcW w:w="6463" w:type="dxa"/>
          </w:tcPr>
          <w:p w14:paraId="4D0F21B4" w14:textId="77777777" w:rsidR="005A4125" w:rsidRDefault="005A4125">
            <w:pPr>
              <w:pStyle w:val="ConsPlusNormal"/>
            </w:pPr>
            <w:r>
              <w:t>река Ольшанка (Калининский район): расположена в 1,5 км ниже по течению южной административной границы поселка Ким протяженностью 70 м</w:t>
            </w:r>
          </w:p>
        </w:tc>
      </w:tr>
      <w:tr w:rsidR="005A4125" w14:paraId="6407DB80" w14:textId="77777777">
        <w:tc>
          <w:tcPr>
            <w:tcW w:w="567" w:type="dxa"/>
          </w:tcPr>
          <w:p w14:paraId="2E426BEA" w14:textId="77777777" w:rsidR="005A4125" w:rsidRDefault="005A4125">
            <w:pPr>
              <w:pStyle w:val="ConsPlusNormal"/>
            </w:pPr>
            <w:r>
              <w:t>74</w:t>
            </w:r>
          </w:p>
        </w:tc>
        <w:tc>
          <w:tcPr>
            <w:tcW w:w="2041" w:type="dxa"/>
          </w:tcPr>
          <w:p w14:paraId="4532CB0C" w14:textId="77777777" w:rsidR="005A4125" w:rsidRDefault="005A4125">
            <w:pPr>
              <w:pStyle w:val="ConsPlusNormal"/>
            </w:pPr>
            <w:r>
              <w:t>Александровская</w:t>
            </w:r>
          </w:p>
        </w:tc>
        <w:tc>
          <w:tcPr>
            <w:tcW w:w="6463" w:type="dxa"/>
          </w:tcPr>
          <w:p w14:paraId="48A4596F" w14:textId="77777777" w:rsidR="005A4125" w:rsidRDefault="005A4125">
            <w:pPr>
              <w:pStyle w:val="ConsPlusNormal"/>
            </w:pPr>
            <w:r>
              <w:t>река Медведица (Ново-</w:t>
            </w:r>
            <w:proofErr w:type="spellStart"/>
            <w:r>
              <w:t>Бураский</w:t>
            </w:r>
            <w:proofErr w:type="spellEnd"/>
            <w:r>
              <w:t xml:space="preserve"> район): расположена ниже по течению административной границы села Александровка</w:t>
            </w:r>
          </w:p>
        </w:tc>
      </w:tr>
      <w:tr w:rsidR="005A4125" w14:paraId="2CD2110F" w14:textId="77777777">
        <w:tc>
          <w:tcPr>
            <w:tcW w:w="567" w:type="dxa"/>
          </w:tcPr>
          <w:p w14:paraId="1C7CB816" w14:textId="77777777" w:rsidR="005A4125" w:rsidRDefault="005A4125">
            <w:pPr>
              <w:pStyle w:val="ConsPlusNormal"/>
            </w:pPr>
            <w:r>
              <w:t>75</w:t>
            </w:r>
          </w:p>
        </w:tc>
        <w:tc>
          <w:tcPr>
            <w:tcW w:w="2041" w:type="dxa"/>
          </w:tcPr>
          <w:p w14:paraId="77AEDDC2" w14:textId="77777777" w:rsidR="005A4125" w:rsidRDefault="005A4125">
            <w:pPr>
              <w:pStyle w:val="ConsPlusNormal"/>
            </w:pPr>
            <w:proofErr w:type="spellStart"/>
            <w:r>
              <w:t>Жедринская</w:t>
            </w:r>
            <w:proofErr w:type="spellEnd"/>
          </w:p>
        </w:tc>
        <w:tc>
          <w:tcPr>
            <w:tcW w:w="6463" w:type="dxa"/>
          </w:tcPr>
          <w:p w14:paraId="0A7E5D68" w14:textId="77777777" w:rsidR="005A4125" w:rsidRDefault="005A4125">
            <w:pPr>
              <w:pStyle w:val="ConsPlusNormal"/>
            </w:pPr>
            <w:r>
              <w:t>река Медведица и река Малая Медведица (Ново-</w:t>
            </w:r>
            <w:proofErr w:type="spellStart"/>
            <w:r>
              <w:t>Бураский</w:t>
            </w:r>
            <w:proofErr w:type="spellEnd"/>
            <w:r>
              <w:t xml:space="preserve"> район): расположена в районе слияния рек Медведица и Малая Медведица протяженностью 50 м</w:t>
            </w:r>
          </w:p>
        </w:tc>
      </w:tr>
      <w:tr w:rsidR="005A4125" w14:paraId="6C604EAD" w14:textId="77777777">
        <w:tc>
          <w:tcPr>
            <w:tcW w:w="567" w:type="dxa"/>
          </w:tcPr>
          <w:p w14:paraId="11E541B9" w14:textId="77777777" w:rsidR="005A4125" w:rsidRDefault="005A4125">
            <w:pPr>
              <w:pStyle w:val="ConsPlusNormal"/>
            </w:pPr>
            <w:r>
              <w:t>76</w:t>
            </w:r>
          </w:p>
        </w:tc>
        <w:tc>
          <w:tcPr>
            <w:tcW w:w="2041" w:type="dxa"/>
          </w:tcPr>
          <w:p w14:paraId="2316FE72" w14:textId="77777777" w:rsidR="005A4125" w:rsidRDefault="005A4125">
            <w:pPr>
              <w:pStyle w:val="ConsPlusNormal"/>
            </w:pPr>
            <w:proofErr w:type="spellStart"/>
            <w:r>
              <w:t>Шитневская</w:t>
            </w:r>
            <w:proofErr w:type="spellEnd"/>
          </w:p>
        </w:tc>
        <w:tc>
          <w:tcPr>
            <w:tcW w:w="6463" w:type="dxa"/>
          </w:tcPr>
          <w:p w14:paraId="442C23A5" w14:textId="77777777" w:rsidR="005A4125" w:rsidRDefault="005A4125">
            <w:pPr>
              <w:pStyle w:val="ConsPlusNormal"/>
            </w:pPr>
            <w:r>
              <w:t>река Карай (Романовский район): расположена в административных границах села Вязовое</w:t>
            </w:r>
          </w:p>
        </w:tc>
      </w:tr>
      <w:tr w:rsidR="005A4125" w14:paraId="0B4066F4" w14:textId="77777777">
        <w:tc>
          <w:tcPr>
            <w:tcW w:w="567" w:type="dxa"/>
          </w:tcPr>
          <w:p w14:paraId="45B7259A" w14:textId="77777777" w:rsidR="005A4125" w:rsidRDefault="005A4125">
            <w:pPr>
              <w:pStyle w:val="ConsPlusNormal"/>
            </w:pPr>
            <w:r>
              <w:t>77</w:t>
            </w:r>
          </w:p>
        </w:tc>
        <w:tc>
          <w:tcPr>
            <w:tcW w:w="2041" w:type="dxa"/>
          </w:tcPr>
          <w:p w14:paraId="1E2A6E5F" w14:textId="77777777" w:rsidR="005A4125" w:rsidRDefault="005A4125">
            <w:pPr>
              <w:pStyle w:val="ConsPlusNormal"/>
            </w:pPr>
            <w:proofErr w:type="spellStart"/>
            <w:r>
              <w:t>Красавская</w:t>
            </w:r>
            <w:proofErr w:type="spellEnd"/>
          </w:p>
        </w:tc>
        <w:tc>
          <w:tcPr>
            <w:tcW w:w="6463" w:type="dxa"/>
          </w:tcPr>
          <w:p w14:paraId="5CD8FBCA" w14:textId="77777777" w:rsidR="005A4125" w:rsidRDefault="005A4125">
            <w:pPr>
              <w:pStyle w:val="ConsPlusNormal"/>
            </w:pPr>
            <w:r>
              <w:t>река Красавка и река Елань (</w:t>
            </w:r>
            <w:proofErr w:type="spellStart"/>
            <w:r>
              <w:t>Самойловский</w:t>
            </w:r>
            <w:proofErr w:type="spellEnd"/>
            <w:r>
              <w:t xml:space="preserve"> район): расположена на слиянии этих рек протяженность 100 м</w:t>
            </w:r>
          </w:p>
        </w:tc>
      </w:tr>
      <w:tr w:rsidR="005A4125" w14:paraId="7642BA00" w14:textId="77777777">
        <w:tc>
          <w:tcPr>
            <w:tcW w:w="567" w:type="dxa"/>
          </w:tcPr>
          <w:p w14:paraId="40BA47B4" w14:textId="77777777" w:rsidR="005A4125" w:rsidRDefault="005A4125">
            <w:pPr>
              <w:pStyle w:val="ConsPlusNormal"/>
            </w:pPr>
            <w:r>
              <w:t>78</w:t>
            </w:r>
          </w:p>
        </w:tc>
        <w:tc>
          <w:tcPr>
            <w:tcW w:w="2041" w:type="dxa"/>
          </w:tcPr>
          <w:p w14:paraId="455D8C8C" w14:textId="77777777" w:rsidR="005A4125" w:rsidRDefault="005A4125">
            <w:pPr>
              <w:pStyle w:val="ConsPlusNormal"/>
            </w:pPr>
            <w:r>
              <w:t>Хрущевская</w:t>
            </w:r>
          </w:p>
        </w:tc>
        <w:tc>
          <w:tcPr>
            <w:tcW w:w="6463" w:type="dxa"/>
          </w:tcPr>
          <w:p w14:paraId="30E5ADA1" w14:textId="77777777" w:rsidR="005A4125" w:rsidRDefault="005A4125">
            <w:pPr>
              <w:pStyle w:val="ConsPlusNormal"/>
            </w:pPr>
            <w:r>
              <w:t>река Березовая (</w:t>
            </w:r>
            <w:proofErr w:type="spellStart"/>
            <w:r>
              <w:t>Самойловский</w:t>
            </w:r>
            <w:proofErr w:type="spellEnd"/>
            <w:r>
              <w:t xml:space="preserve"> район): расположена в 2 км северо-восточнее поселка Самойловка</w:t>
            </w:r>
          </w:p>
        </w:tc>
      </w:tr>
      <w:tr w:rsidR="005A4125" w14:paraId="4410276D" w14:textId="77777777">
        <w:tc>
          <w:tcPr>
            <w:tcW w:w="567" w:type="dxa"/>
          </w:tcPr>
          <w:p w14:paraId="78E67AE5" w14:textId="77777777" w:rsidR="005A4125" w:rsidRDefault="005A4125">
            <w:pPr>
              <w:pStyle w:val="ConsPlusNormal"/>
            </w:pPr>
            <w:r>
              <w:t>79</w:t>
            </w:r>
          </w:p>
        </w:tc>
        <w:tc>
          <w:tcPr>
            <w:tcW w:w="2041" w:type="dxa"/>
          </w:tcPr>
          <w:p w14:paraId="3D05AEC9" w14:textId="77777777" w:rsidR="005A4125" w:rsidRDefault="005A4125">
            <w:pPr>
              <w:pStyle w:val="ConsPlusNormal"/>
            </w:pPr>
            <w:r>
              <w:t>Николаевская</w:t>
            </w:r>
          </w:p>
        </w:tc>
        <w:tc>
          <w:tcPr>
            <w:tcW w:w="6463" w:type="dxa"/>
          </w:tcPr>
          <w:p w14:paraId="1E0F17C8" w14:textId="77777777" w:rsidR="005A4125" w:rsidRDefault="005A4125">
            <w:pPr>
              <w:pStyle w:val="ConsPlusNormal"/>
            </w:pPr>
            <w:r>
              <w:t>река Медведица (</w:t>
            </w:r>
            <w:proofErr w:type="spellStart"/>
            <w:r>
              <w:t>Аткарсткий</w:t>
            </w:r>
            <w:proofErr w:type="spellEnd"/>
            <w:r>
              <w:t xml:space="preserve"> район): расположена в 1 км выше по течению села Николаевка </w:t>
            </w:r>
            <w:r>
              <w:lastRenderedPageBreak/>
              <w:t>протяженностью 50 м</w:t>
            </w:r>
          </w:p>
        </w:tc>
      </w:tr>
      <w:tr w:rsidR="005A4125" w14:paraId="7253677D" w14:textId="77777777">
        <w:tc>
          <w:tcPr>
            <w:tcW w:w="567" w:type="dxa"/>
          </w:tcPr>
          <w:p w14:paraId="3AC55D49" w14:textId="77777777" w:rsidR="005A4125" w:rsidRDefault="005A4125">
            <w:pPr>
              <w:pStyle w:val="ConsPlusNormal"/>
            </w:pPr>
            <w:r>
              <w:lastRenderedPageBreak/>
              <w:t>80</w:t>
            </w:r>
          </w:p>
        </w:tc>
        <w:tc>
          <w:tcPr>
            <w:tcW w:w="2041" w:type="dxa"/>
          </w:tcPr>
          <w:p w14:paraId="40988772" w14:textId="77777777" w:rsidR="005A4125" w:rsidRDefault="005A4125">
            <w:pPr>
              <w:pStyle w:val="ConsPlusNormal"/>
            </w:pPr>
            <w:proofErr w:type="spellStart"/>
            <w:r>
              <w:t>Екатериновская</w:t>
            </w:r>
            <w:proofErr w:type="spellEnd"/>
          </w:p>
        </w:tc>
        <w:tc>
          <w:tcPr>
            <w:tcW w:w="6463" w:type="dxa"/>
          </w:tcPr>
          <w:p w14:paraId="3690F6A8" w14:textId="77777777" w:rsidR="005A4125" w:rsidRDefault="005A4125">
            <w:pPr>
              <w:pStyle w:val="ConsPlusNormal"/>
            </w:pPr>
            <w:r>
              <w:t xml:space="preserve">река </w:t>
            </w:r>
            <w:proofErr w:type="spellStart"/>
            <w:r>
              <w:t>Изнаир</w:t>
            </w:r>
            <w:proofErr w:type="spellEnd"/>
            <w:r>
              <w:t xml:space="preserve"> (</w:t>
            </w:r>
            <w:proofErr w:type="spellStart"/>
            <w:r>
              <w:t>Екатериновский</w:t>
            </w:r>
            <w:proofErr w:type="spellEnd"/>
            <w:r>
              <w:t xml:space="preserve"> район): расположена в 500 м ниже по течению поселка Екатериновка протяженностью 50 м</w:t>
            </w:r>
          </w:p>
        </w:tc>
      </w:tr>
      <w:tr w:rsidR="005A4125" w14:paraId="4DA33D90" w14:textId="77777777">
        <w:tc>
          <w:tcPr>
            <w:tcW w:w="567" w:type="dxa"/>
          </w:tcPr>
          <w:p w14:paraId="04B62C29" w14:textId="77777777" w:rsidR="005A4125" w:rsidRDefault="005A4125">
            <w:pPr>
              <w:pStyle w:val="ConsPlusNormal"/>
            </w:pPr>
            <w:r>
              <w:t>81</w:t>
            </w:r>
          </w:p>
        </w:tc>
        <w:tc>
          <w:tcPr>
            <w:tcW w:w="2041" w:type="dxa"/>
          </w:tcPr>
          <w:p w14:paraId="5BC8DD36" w14:textId="77777777" w:rsidR="005A4125" w:rsidRDefault="005A4125">
            <w:pPr>
              <w:pStyle w:val="ConsPlusNormal"/>
            </w:pPr>
            <w:r>
              <w:t>Озерная</w:t>
            </w:r>
          </w:p>
        </w:tc>
        <w:tc>
          <w:tcPr>
            <w:tcW w:w="6463" w:type="dxa"/>
          </w:tcPr>
          <w:p w14:paraId="43DB42EC" w14:textId="77777777" w:rsidR="005A4125" w:rsidRDefault="005A4125">
            <w:pPr>
              <w:pStyle w:val="ConsPlusNormal"/>
            </w:pPr>
            <w:r>
              <w:t>река Идолга (</w:t>
            </w:r>
            <w:proofErr w:type="spellStart"/>
            <w:r>
              <w:t>Аткарский</w:t>
            </w:r>
            <w:proofErr w:type="spellEnd"/>
            <w:r>
              <w:t xml:space="preserve"> район): расположена на реке Идолга в 2 км ниже по течению от административных границ села Озерное</w:t>
            </w:r>
          </w:p>
        </w:tc>
      </w:tr>
      <w:tr w:rsidR="005A4125" w14:paraId="13E887C0" w14:textId="77777777">
        <w:tc>
          <w:tcPr>
            <w:tcW w:w="567" w:type="dxa"/>
          </w:tcPr>
          <w:p w14:paraId="0A7D9163" w14:textId="77777777" w:rsidR="005A4125" w:rsidRDefault="005A4125">
            <w:pPr>
              <w:pStyle w:val="ConsPlusNormal"/>
            </w:pPr>
            <w:r>
              <w:t>82</w:t>
            </w:r>
          </w:p>
        </w:tc>
        <w:tc>
          <w:tcPr>
            <w:tcW w:w="2041" w:type="dxa"/>
          </w:tcPr>
          <w:p w14:paraId="0E3F2ECD" w14:textId="77777777" w:rsidR="005A4125" w:rsidRDefault="005A4125">
            <w:pPr>
              <w:pStyle w:val="ConsPlusNormal"/>
            </w:pPr>
            <w:r>
              <w:t>Михайловская</w:t>
            </w:r>
          </w:p>
        </w:tc>
        <w:tc>
          <w:tcPr>
            <w:tcW w:w="6463" w:type="dxa"/>
          </w:tcPr>
          <w:p w14:paraId="28F32BEA" w14:textId="77777777" w:rsidR="005A4125" w:rsidRDefault="005A4125">
            <w:pPr>
              <w:pStyle w:val="ConsPlusNormal"/>
            </w:pPr>
            <w:r>
              <w:t>река Ольшанка (</w:t>
            </w:r>
            <w:proofErr w:type="spellStart"/>
            <w:r>
              <w:t>Екатериновский</w:t>
            </w:r>
            <w:proofErr w:type="spellEnd"/>
            <w:r>
              <w:t xml:space="preserve"> район): расположена в 2 км ниже по течению поселка Екатериновка протяженностью 50 м</w:t>
            </w:r>
          </w:p>
        </w:tc>
      </w:tr>
      <w:tr w:rsidR="005A4125" w14:paraId="36AB9987" w14:textId="77777777">
        <w:tc>
          <w:tcPr>
            <w:tcW w:w="567" w:type="dxa"/>
          </w:tcPr>
          <w:p w14:paraId="5AAC9F20" w14:textId="77777777" w:rsidR="005A4125" w:rsidRDefault="005A4125">
            <w:pPr>
              <w:pStyle w:val="ConsPlusNormal"/>
            </w:pPr>
            <w:r>
              <w:t>83</w:t>
            </w:r>
          </w:p>
        </w:tc>
        <w:tc>
          <w:tcPr>
            <w:tcW w:w="2041" w:type="dxa"/>
          </w:tcPr>
          <w:p w14:paraId="2B616851" w14:textId="77777777" w:rsidR="005A4125" w:rsidRDefault="005A4125">
            <w:pPr>
              <w:pStyle w:val="ConsPlusNormal"/>
            </w:pPr>
            <w:r>
              <w:t>Белое озеро</w:t>
            </w:r>
          </w:p>
        </w:tc>
        <w:tc>
          <w:tcPr>
            <w:tcW w:w="6463" w:type="dxa"/>
          </w:tcPr>
          <w:p w14:paraId="52EBAF29" w14:textId="77777777" w:rsidR="005A4125" w:rsidRDefault="005A4125">
            <w:pPr>
              <w:pStyle w:val="ConsPlusNormal"/>
            </w:pPr>
            <w:r>
              <w:t>река Медведица (</w:t>
            </w:r>
            <w:proofErr w:type="spellStart"/>
            <w:r>
              <w:t>Лысогорский</w:t>
            </w:r>
            <w:proofErr w:type="spellEnd"/>
            <w:r>
              <w:t xml:space="preserve"> район): расположена в 2 км ниже по течению села Белое озеро протяженностью 50 м</w:t>
            </w:r>
          </w:p>
        </w:tc>
      </w:tr>
      <w:tr w:rsidR="005A4125" w14:paraId="30E34B6E" w14:textId="77777777">
        <w:tc>
          <w:tcPr>
            <w:tcW w:w="567" w:type="dxa"/>
          </w:tcPr>
          <w:p w14:paraId="702D9D84" w14:textId="77777777" w:rsidR="005A4125" w:rsidRDefault="005A4125">
            <w:pPr>
              <w:pStyle w:val="ConsPlusNormal"/>
            </w:pPr>
            <w:r>
              <w:t>84</w:t>
            </w:r>
          </w:p>
        </w:tc>
        <w:tc>
          <w:tcPr>
            <w:tcW w:w="2041" w:type="dxa"/>
          </w:tcPr>
          <w:p w14:paraId="2100CA1D" w14:textId="77777777" w:rsidR="005A4125" w:rsidRDefault="005A4125">
            <w:pPr>
              <w:pStyle w:val="ConsPlusNormal"/>
            </w:pPr>
            <w:r>
              <w:t>Федоровская</w:t>
            </w:r>
          </w:p>
        </w:tc>
        <w:tc>
          <w:tcPr>
            <w:tcW w:w="6463" w:type="dxa"/>
          </w:tcPr>
          <w:p w14:paraId="36568970" w14:textId="77777777" w:rsidR="005A4125" w:rsidRDefault="005A4125">
            <w:pPr>
              <w:pStyle w:val="ConsPlusNormal"/>
            </w:pPr>
            <w:r>
              <w:t>река Медведица (</w:t>
            </w:r>
            <w:proofErr w:type="spellStart"/>
            <w:r>
              <w:t>Лысогорский</w:t>
            </w:r>
            <w:proofErr w:type="spellEnd"/>
            <w:r>
              <w:t xml:space="preserve"> район): расположена в 2 км ниже по течению села Федоровка 40 м</w:t>
            </w:r>
          </w:p>
        </w:tc>
      </w:tr>
      <w:tr w:rsidR="005A4125" w14:paraId="2F67A99E" w14:textId="77777777">
        <w:tc>
          <w:tcPr>
            <w:tcW w:w="567" w:type="dxa"/>
          </w:tcPr>
          <w:p w14:paraId="1AD18837" w14:textId="77777777" w:rsidR="005A4125" w:rsidRDefault="005A4125">
            <w:pPr>
              <w:pStyle w:val="ConsPlusNormal"/>
            </w:pPr>
            <w:r>
              <w:t>85</w:t>
            </w:r>
          </w:p>
        </w:tc>
        <w:tc>
          <w:tcPr>
            <w:tcW w:w="2041" w:type="dxa"/>
          </w:tcPr>
          <w:p w14:paraId="736363DE" w14:textId="77777777" w:rsidR="005A4125" w:rsidRDefault="005A4125">
            <w:pPr>
              <w:pStyle w:val="ConsPlusNormal"/>
            </w:pPr>
            <w:proofErr w:type="spellStart"/>
            <w:r>
              <w:t>Краснозвездинская</w:t>
            </w:r>
            <w:proofErr w:type="spellEnd"/>
          </w:p>
        </w:tc>
        <w:tc>
          <w:tcPr>
            <w:tcW w:w="6463" w:type="dxa"/>
          </w:tcPr>
          <w:p w14:paraId="46FB3D33" w14:textId="77777777" w:rsidR="005A4125" w:rsidRDefault="005A4125">
            <w:pPr>
              <w:pStyle w:val="ConsPlusNormal"/>
            </w:pPr>
            <w:r>
              <w:t>река Хопер (</w:t>
            </w:r>
            <w:proofErr w:type="spellStart"/>
            <w:r>
              <w:t>Ртищевский</w:t>
            </w:r>
            <w:proofErr w:type="spellEnd"/>
            <w:r>
              <w:t xml:space="preserve"> район): расположена в 500 м ниже по течению от западной административной границы села Ключи протяженностью 100 м</w:t>
            </w:r>
          </w:p>
        </w:tc>
      </w:tr>
      <w:tr w:rsidR="005A4125" w14:paraId="39E40183" w14:textId="77777777">
        <w:tc>
          <w:tcPr>
            <w:tcW w:w="567" w:type="dxa"/>
          </w:tcPr>
          <w:p w14:paraId="36E2CEF1" w14:textId="77777777" w:rsidR="005A4125" w:rsidRDefault="005A4125">
            <w:pPr>
              <w:pStyle w:val="ConsPlusNormal"/>
            </w:pPr>
            <w:r>
              <w:t>86</w:t>
            </w:r>
          </w:p>
        </w:tc>
        <w:tc>
          <w:tcPr>
            <w:tcW w:w="2041" w:type="dxa"/>
          </w:tcPr>
          <w:p w14:paraId="3629C466" w14:textId="77777777" w:rsidR="005A4125" w:rsidRDefault="005A4125">
            <w:pPr>
              <w:pStyle w:val="ConsPlusNormal"/>
            </w:pPr>
            <w:proofErr w:type="spellStart"/>
            <w:r>
              <w:t>Скачихинская</w:t>
            </w:r>
            <w:proofErr w:type="spellEnd"/>
          </w:p>
        </w:tc>
        <w:tc>
          <w:tcPr>
            <w:tcW w:w="6463" w:type="dxa"/>
          </w:tcPr>
          <w:p w14:paraId="7B605684" w14:textId="77777777" w:rsidR="005A4125" w:rsidRDefault="005A4125">
            <w:pPr>
              <w:pStyle w:val="ConsPlusNormal"/>
            </w:pPr>
            <w:r>
              <w:t>река Хопер (</w:t>
            </w:r>
            <w:proofErr w:type="spellStart"/>
            <w:r>
              <w:t>Ртищевский</w:t>
            </w:r>
            <w:proofErr w:type="spellEnd"/>
            <w:r>
              <w:t xml:space="preserve"> район): расположена в 2 км выше по течению от административной границы села </w:t>
            </w:r>
            <w:proofErr w:type="spellStart"/>
            <w:r>
              <w:t>Скачиха</w:t>
            </w:r>
            <w:proofErr w:type="spellEnd"/>
            <w:r>
              <w:t xml:space="preserve"> протяженностью 100 м</w:t>
            </w:r>
          </w:p>
        </w:tc>
      </w:tr>
      <w:tr w:rsidR="005A4125" w14:paraId="234F94AE" w14:textId="77777777">
        <w:tc>
          <w:tcPr>
            <w:tcW w:w="567" w:type="dxa"/>
          </w:tcPr>
          <w:p w14:paraId="7B1AC64B" w14:textId="77777777" w:rsidR="005A4125" w:rsidRDefault="005A4125">
            <w:pPr>
              <w:pStyle w:val="ConsPlusNormal"/>
            </w:pPr>
            <w:r>
              <w:t>87</w:t>
            </w:r>
          </w:p>
        </w:tc>
        <w:tc>
          <w:tcPr>
            <w:tcW w:w="2041" w:type="dxa"/>
          </w:tcPr>
          <w:p w14:paraId="4D3624EE" w14:textId="77777777" w:rsidR="005A4125" w:rsidRDefault="005A4125">
            <w:pPr>
              <w:pStyle w:val="ConsPlusNormal"/>
            </w:pPr>
            <w:r>
              <w:t>Дуга</w:t>
            </w:r>
          </w:p>
        </w:tc>
        <w:tc>
          <w:tcPr>
            <w:tcW w:w="6463" w:type="dxa"/>
          </w:tcPr>
          <w:p w14:paraId="313397B4" w14:textId="77777777" w:rsidR="005A4125" w:rsidRDefault="005A4125">
            <w:pPr>
              <w:pStyle w:val="ConsPlusNormal"/>
            </w:pPr>
            <w:r>
              <w:t>река Хопер (</w:t>
            </w:r>
            <w:proofErr w:type="spellStart"/>
            <w:r>
              <w:t>Турковский</w:t>
            </w:r>
            <w:proofErr w:type="spellEnd"/>
            <w:r>
              <w:t xml:space="preserve"> район): расположена в 1 км выше по течению от административной границы села </w:t>
            </w:r>
            <w:proofErr w:type="spellStart"/>
            <w:r>
              <w:t>Колычево</w:t>
            </w:r>
            <w:proofErr w:type="spellEnd"/>
            <w:r>
              <w:t xml:space="preserve"> протяженностью 100 м</w:t>
            </w:r>
          </w:p>
        </w:tc>
      </w:tr>
      <w:tr w:rsidR="005A4125" w14:paraId="1C1C690A" w14:textId="77777777">
        <w:tc>
          <w:tcPr>
            <w:tcW w:w="567" w:type="dxa"/>
          </w:tcPr>
          <w:p w14:paraId="3F07AB35" w14:textId="77777777" w:rsidR="005A4125" w:rsidRDefault="005A4125">
            <w:pPr>
              <w:pStyle w:val="ConsPlusNormal"/>
            </w:pPr>
            <w:r>
              <w:t>88</w:t>
            </w:r>
          </w:p>
        </w:tc>
        <w:tc>
          <w:tcPr>
            <w:tcW w:w="2041" w:type="dxa"/>
          </w:tcPr>
          <w:p w14:paraId="243FDB7C" w14:textId="77777777" w:rsidR="005A4125" w:rsidRDefault="005A4125">
            <w:pPr>
              <w:pStyle w:val="ConsPlusNormal"/>
            </w:pPr>
            <w:r>
              <w:t>Елизаветинская</w:t>
            </w:r>
          </w:p>
        </w:tc>
        <w:tc>
          <w:tcPr>
            <w:tcW w:w="6463" w:type="dxa"/>
          </w:tcPr>
          <w:p w14:paraId="40D3E59C" w14:textId="77777777" w:rsidR="005A4125" w:rsidRDefault="005A4125">
            <w:pPr>
              <w:pStyle w:val="ConsPlusNormal"/>
            </w:pPr>
            <w:r>
              <w:t>река Таловка (</w:t>
            </w:r>
            <w:proofErr w:type="spellStart"/>
            <w:r>
              <w:t>Самойловский</w:t>
            </w:r>
            <w:proofErr w:type="spellEnd"/>
            <w:r>
              <w:t xml:space="preserve"> район): расположена в 2,5 км ниже по течению административной границы Елизаветино протяженностью 50 м</w:t>
            </w:r>
          </w:p>
        </w:tc>
      </w:tr>
      <w:tr w:rsidR="005A4125" w14:paraId="722E0756" w14:textId="77777777">
        <w:tc>
          <w:tcPr>
            <w:tcW w:w="9071" w:type="dxa"/>
            <w:gridSpan w:val="3"/>
          </w:tcPr>
          <w:p w14:paraId="08F67688" w14:textId="77777777" w:rsidR="005A4125" w:rsidRDefault="005A4125">
            <w:pPr>
              <w:pStyle w:val="ConsPlusNormal"/>
              <w:outlineLvl w:val="2"/>
            </w:pPr>
            <w:r>
              <w:t>Водные объекты рыбохозяйственного значения Ростовской области</w:t>
            </w:r>
          </w:p>
        </w:tc>
      </w:tr>
      <w:tr w:rsidR="005A4125" w14:paraId="519F7CB4" w14:textId="77777777">
        <w:tc>
          <w:tcPr>
            <w:tcW w:w="567" w:type="dxa"/>
          </w:tcPr>
          <w:p w14:paraId="6ADC5677" w14:textId="77777777" w:rsidR="005A4125" w:rsidRDefault="005A4125">
            <w:pPr>
              <w:pStyle w:val="ConsPlusNormal"/>
            </w:pPr>
            <w:r>
              <w:t>89</w:t>
            </w:r>
          </w:p>
        </w:tc>
        <w:tc>
          <w:tcPr>
            <w:tcW w:w="2041" w:type="dxa"/>
          </w:tcPr>
          <w:p w14:paraId="21EE068C" w14:textId="77777777" w:rsidR="005A4125" w:rsidRDefault="005A4125">
            <w:pPr>
              <w:pStyle w:val="ConsPlusNormal"/>
            </w:pPr>
            <w:proofErr w:type="spellStart"/>
            <w:r>
              <w:t>Лебяженская</w:t>
            </w:r>
            <w:proofErr w:type="spellEnd"/>
          </w:p>
        </w:tc>
        <w:tc>
          <w:tcPr>
            <w:tcW w:w="6463" w:type="dxa"/>
          </w:tcPr>
          <w:p w14:paraId="437DF151" w14:textId="77777777" w:rsidR="005A4125" w:rsidRDefault="005A4125">
            <w:pPr>
              <w:pStyle w:val="ConsPlusNormal"/>
              <w:jc w:val="both"/>
            </w:pPr>
            <w:r>
              <w:t>река Дон (Шолоховский район): расположена от 857 до 858 км судового хода</w:t>
            </w:r>
          </w:p>
        </w:tc>
      </w:tr>
      <w:tr w:rsidR="005A4125" w14:paraId="0EFD466E" w14:textId="77777777">
        <w:tc>
          <w:tcPr>
            <w:tcW w:w="567" w:type="dxa"/>
          </w:tcPr>
          <w:p w14:paraId="6E7FDBC8" w14:textId="77777777" w:rsidR="005A4125" w:rsidRDefault="005A4125">
            <w:pPr>
              <w:pStyle w:val="ConsPlusNormal"/>
            </w:pPr>
            <w:r>
              <w:t>90</w:t>
            </w:r>
          </w:p>
        </w:tc>
        <w:tc>
          <w:tcPr>
            <w:tcW w:w="2041" w:type="dxa"/>
          </w:tcPr>
          <w:p w14:paraId="3A1F720E" w14:textId="77777777" w:rsidR="005A4125" w:rsidRDefault="005A4125">
            <w:pPr>
              <w:pStyle w:val="ConsPlusNormal"/>
            </w:pPr>
            <w:r>
              <w:t>Вешенская</w:t>
            </w:r>
          </w:p>
        </w:tc>
        <w:tc>
          <w:tcPr>
            <w:tcW w:w="6463" w:type="dxa"/>
          </w:tcPr>
          <w:p w14:paraId="63675A3A" w14:textId="77777777" w:rsidR="005A4125" w:rsidRDefault="005A4125">
            <w:pPr>
              <w:pStyle w:val="ConsPlusNormal"/>
              <w:jc w:val="both"/>
            </w:pPr>
            <w:r>
              <w:t>река Дон (Шолоховский район): расположена на от 879 до 880 км судового хода</w:t>
            </w:r>
          </w:p>
        </w:tc>
      </w:tr>
      <w:tr w:rsidR="005A4125" w14:paraId="73FF9FC8" w14:textId="77777777">
        <w:tc>
          <w:tcPr>
            <w:tcW w:w="567" w:type="dxa"/>
          </w:tcPr>
          <w:p w14:paraId="258397E5" w14:textId="77777777" w:rsidR="005A4125" w:rsidRDefault="005A4125">
            <w:pPr>
              <w:pStyle w:val="ConsPlusNormal"/>
            </w:pPr>
            <w:r>
              <w:t>91</w:t>
            </w:r>
          </w:p>
        </w:tc>
        <w:tc>
          <w:tcPr>
            <w:tcW w:w="2041" w:type="dxa"/>
          </w:tcPr>
          <w:p w14:paraId="4466ECEE" w14:textId="77777777" w:rsidR="005A4125" w:rsidRDefault="005A4125">
            <w:pPr>
              <w:pStyle w:val="ConsPlusNormal"/>
            </w:pPr>
            <w:proofErr w:type="spellStart"/>
            <w:r>
              <w:t>Меркуловская</w:t>
            </w:r>
            <w:proofErr w:type="spellEnd"/>
          </w:p>
        </w:tc>
        <w:tc>
          <w:tcPr>
            <w:tcW w:w="6463" w:type="dxa"/>
          </w:tcPr>
          <w:p w14:paraId="3B9C3DE7" w14:textId="77777777" w:rsidR="005A4125" w:rsidRDefault="005A4125">
            <w:pPr>
              <w:pStyle w:val="ConsPlusNormal"/>
              <w:jc w:val="both"/>
            </w:pPr>
            <w:r>
              <w:t>река Дон (Шолоховский район): расположена от 892 до 893 км судового хода</w:t>
            </w:r>
          </w:p>
        </w:tc>
      </w:tr>
      <w:tr w:rsidR="005A4125" w14:paraId="6F10152C" w14:textId="77777777">
        <w:tc>
          <w:tcPr>
            <w:tcW w:w="567" w:type="dxa"/>
          </w:tcPr>
          <w:p w14:paraId="30A1A5D5" w14:textId="77777777" w:rsidR="005A4125" w:rsidRDefault="005A4125">
            <w:pPr>
              <w:pStyle w:val="ConsPlusNormal"/>
            </w:pPr>
            <w:r>
              <w:t>92</w:t>
            </w:r>
          </w:p>
        </w:tc>
        <w:tc>
          <w:tcPr>
            <w:tcW w:w="2041" w:type="dxa"/>
          </w:tcPr>
          <w:p w14:paraId="44639EB1" w14:textId="77777777" w:rsidR="005A4125" w:rsidRDefault="005A4125">
            <w:pPr>
              <w:pStyle w:val="ConsPlusNormal"/>
            </w:pPr>
            <w:r>
              <w:t>Калиновская</w:t>
            </w:r>
          </w:p>
        </w:tc>
        <w:tc>
          <w:tcPr>
            <w:tcW w:w="6463" w:type="dxa"/>
          </w:tcPr>
          <w:p w14:paraId="3CCBBCA0" w14:textId="77777777" w:rsidR="005A4125" w:rsidRDefault="005A4125">
            <w:pPr>
              <w:pStyle w:val="ConsPlusNormal"/>
              <w:jc w:val="both"/>
            </w:pPr>
            <w:r>
              <w:t>река Дон (Шолоховский район): расположена на от 909 до 910 км судового хода</w:t>
            </w:r>
          </w:p>
        </w:tc>
      </w:tr>
      <w:tr w:rsidR="005A4125" w14:paraId="0DCE7700" w14:textId="77777777">
        <w:tc>
          <w:tcPr>
            <w:tcW w:w="567" w:type="dxa"/>
          </w:tcPr>
          <w:p w14:paraId="57092B06" w14:textId="77777777" w:rsidR="005A4125" w:rsidRDefault="005A4125">
            <w:pPr>
              <w:pStyle w:val="ConsPlusNormal"/>
            </w:pPr>
            <w:r>
              <w:t>93</w:t>
            </w:r>
          </w:p>
        </w:tc>
        <w:tc>
          <w:tcPr>
            <w:tcW w:w="2041" w:type="dxa"/>
          </w:tcPr>
          <w:p w14:paraId="15C470B4" w14:textId="77777777" w:rsidR="005A4125" w:rsidRDefault="005A4125">
            <w:pPr>
              <w:pStyle w:val="ConsPlusNormal"/>
            </w:pPr>
            <w:r>
              <w:t>Черная</w:t>
            </w:r>
          </w:p>
        </w:tc>
        <w:tc>
          <w:tcPr>
            <w:tcW w:w="6463" w:type="dxa"/>
          </w:tcPr>
          <w:p w14:paraId="2C2475F8" w14:textId="77777777" w:rsidR="005A4125" w:rsidRDefault="005A4125">
            <w:pPr>
              <w:pStyle w:val="ConsPlusNormal"/>
            </w:pPr>
            <w:r>
              <w:t>река Дон (</w:t>
            </w:r>
            <w:proofErr w:type="spellStart"/>
            <w:r>
              <w:t>Верхнедонской</w:t>
            </w:r>
            <w:proofErr w:type="spellEnd"/>
            <w:r>
              <w:t xml:space="preserve"> район): расположена на от 918 до 919 км судового хода</w:t>
            </w:r>
          </w:p>
        </w:tc>
      </w:tr>
      <w:tr w:rsidR="005A4125" w14:paraId="29EE8430" w14:textId="77777777">
        <w:tc>
          <w:tcPr>
            <w:tcW w:w="567" w:type="dxa"/>
          </w:tcPr>
          <w:p w14:paraId="44B7EE8D" w14:textId="77777777" w:rsidR="005A4125" w:rsidRDefault="005A4125">
            <w:pPr>
              <w:pStyle w:val="ConsPlusNormal"/>
            </w:pPr>
            <w:r>
              <w:lastRenderedPageBreak/>
              <w:t>94</w:t>
            </w:r>
          </w:p>
        </w:tc>
        <w:tc>
          <w:tcPr>
            <w:tcW w:w="2041" w:type="dxa"/>
          </w:tcPr>
          <w:p w14:paraId="5F476FDC" w14:textId="77777777" w:rsidR="005A4125" w:rsidRDefault="005A4125">
            <w:pPr>
              <w:pStyle w:val="ConsPlusNormal"/>
            </w:pPr>
            <w:r>
              <w:t>Коловерть</w:t>
            </w:r>
          </w:p>
        </w:tc>
        <w:tc>
          <w:tcPr>
            <w:tcW w:w="6463" w:type="dxa"/>
          </w:tcPr>
          <w:p w14:paraId="529B468E" w14:textId="77777777" w:rsidR="005A4125" w:rsidRDefault="005A4125">
            <w:pPr>
              <w:pStyle w:val="ConsPlusNormal"/>
            </w:pPr>
            <w:r>
              <w:t>река Дон (</w:t>
            </w:r>
            <w:proofErr w:type="spellStart"/>
            <w:r>
              <w:t>Верхнедонской</w:t>
            </w:r>
            <w:proofErr w:type="spellEnd"/>
            <w:r>
              <w:t xml:space="preserve"> район): расположена на 928,5 до 929 км судового хода;</w:t>
            </w:r>
          </w:p>
        </w:tc>
      </w:tr>
      <w:tr w:rsidR="005A4125" w14:paraId="51AE1056" w14:textId="77777777">
        <w:tc>
          <w:tcPr>
            <w:tcW w:w="567" w:type="dxa"/>
          </w:tcPr>
          <w:p w14:paraId="3E51EDAB" w14:textId="77777777" w:rsidR="005A4125" w:rsidRDefault="005A4125">
            <w:pPr>
              <w:pStyle w:val="ConsPlusNormal"/>
            </w:pPr>
            <w:r>
              <w:t>95</w:t>
            </w:r>
          </w:p>
        </w:tc>
        <w:tc>
          <w:tcPr>
            <w:tcW w:w="2041" w:type="dxa"/>
          </w:tcPr>
          <w:p w14:paraId="681796DB" w14:textId="77777777" w:rsidR="005A4125" w:rsidRDefault="005A4125">
            <w:pPr>
              <w:pStyle w:val="ConsPlusNormal"/>
            </w:pPr>
            <w:r>
              <w:t>Гремячая</w:t>
            </w:r>
          </w:p>
        </w:tc>
        <w:tc>
          <w:tcPr>
            <w:tcW w:w="6463" w:type="dxa"/>
          </w:tcPr>
          <w:p w14:paraId="6C033250" w14:textId="77777777" w:rsidR="005A4125" w:rsidRDefault="005A4125">
            <w:pPr>
              <w:pStyle w:val="ConsPlusNormal"/>
            </w:pPr>
            <w:r>
              <w:t>река Дон (</w:t>
            </w:r>
            <w:proofErr w:type="spellStart"/>
            <w:r>
              <w:t>Верхнедонской</w:t>
            </w:r>
            <w:proofErr w:type="spellEnd"/>
            <w:r>
              <w:t xml:space="preserve"> район): расположена на от 944,5 до 945,5 км судового хода</w:t>
            </w:r>
          </w:p>
        </w:tc>
      </w:tr>
      <w:tr w:rsidR="005A4125" w14:paraId="62D99A80" w14:textId="77777777">
        <w:tc>
          <w:tcPr>
            <w:tcW w:w="567" w:type="dxa"/>
          </w:tcPr>
          <w:p w14:paraId="1DB59507" w14:textId="77777777" w:rsidR="005A4125" w:rsidRDefault="005A4125">
            <w:pPr>
              <w:pStyle w:val="ConsPlusNormal"/>
            </w:pPr>
            <w:r>
              <w:t>96</w:t>
            </w:r>
          </w:p>
        </w:tc>
        <w:tc>
          <w:tcPr>
            <w:tcW w:w="2041" w:type="dxa"/>
          </w:tcPr>
          <w:p w14:paraId="5A22E297" w14:textId="77777777" w:rsidR="005A4125" w:rsidRDefault="005A4125">
            <w:pPr>
              <w:pStyle w:val="ConsPlusNormal"/>
            </w:pPr>
            <w:proofErr w:type="spellStart"/>
            <w:r>
              <w:t>Мигулинский</w:t>
            </w:r>
            <w:proofErr w:type="spellEnd"/>
            <w:r>
              <w:t xml:space="preserve"> плес</w:t>
            </w:r>
          </w:p>
        </w:tc>
        <w:tc>
          <w:tcPr>
            <w:tcW w:w="6463" w:type="dxa"/>
          </w:tcPr>
          <w:p w14:paraId="075BABC7" w14:textId="77777777" w:rsidR="005A4125" w:rsidRDefault="005A4125">
            <w:pPr>
              <w:pStyle w:val="ConsPlusNormal"/>
            </w:pPr>
            <w:r>
              <w:t>река Дон (</w:t>
            </w:r>
            <w:proofErr w:type="spellStart"/>
            <w:r>
              <w:t>Верхнедонской</w:t>
            </w:r>
            <w:proofErr w:type="spellEnd"/>
            <w:r>
              <w:t xml:space="preserve"> район): расположена на от 935,5 до 941 км судового хода</w:t>
            </w:r>
          </w:p>
        </w:tc>
      </w:tr>
      <w:tr w:rsidR="005A4125" w14:paraId="4C5BD4FA" w14:textId="77777777">
        <w:tc>
          <w:tcPr>
            <w:tcW w:w="567" w:type="dxa"/>
          </w:tcPr>
          <w:p w14:paraId="51091CF5" w14:textId="77777777" w:rsidR="005A4125" w:rsidRDefault="005A4125">
            <w:pPr>
              <w:pStyle w:val="ConsPlusNormal"/>
            </w:pPr>
            <w:r>
              <w:t>97</w:t>
            </w:r>
          </w:p>
        </w:tc>
        <w:tc>
          <w:tcPr>
            <w:tcW w:w="2041" w:type="dxa"/>
          </w:tcPr>
          <w:p w14:paraId="65A8B187" w14:textId="77777777" w:rsidR="005A4125" w:rsidRDefault="005A4125">
            <w:pPr>
              <w:pStyle w:val="ConsPlusNormal"/>
            </w:pPr>
            <w:proofErr w:type="spellStart"/>
            <w:r>
              <w:t>Тоговская</w:t>
            </w:r>
            <w:proofErr w:type="spellEnd"/>
          </w:p>
        </w:tc>
        <w:tc>
          <w:tcPr>
            <w:tcW w:w="6463" w:type="dxa"/>
          </w:tcPr>
          <w:p w14:paraId="13AF6FAC" w14:textId="77777777" w:rsidR="005A4125" w:rsidRDefault="005A4125">
            <w:pPr>
              <w:pStyle w:val="ConsPlusNormal"/>
            </w:pPr>
            <w:r>
              <w:t>река Дон (</w:t>
            </w:r>
            <w:proofErr w:type="spellStart"/>
            <w:r>
              <w:t>Верхнедонской</w:t>
            </w:r>
            <w:proofErr w:type="spellEnd"/>
            <w:r>
              <w:t xml:space="preserve"> район): расположена на реке Дон от 943 до 944 км судового хода</w:t>
            </w:r>
          </w:p>
        </w:tc>
      </w:tr>
      <w:tr w:rsidR="005A4125" w14:paraId="55B7A204" w14:textId="77777777">
        <w:tc>
          <w:tcPr>
            <w:tcW w:w="567" w:type="dxa"/>
          </w:tcPr>
          <w:p w14:paraId="7A065D33" w14:textId="77777777" w:rsidR="005A4125" w:rsidRDefault="005A4125">
            <w:pPr>
              <w:pStyle w:val="ConsPlusNormal"/>
            </w:pPr>
            <w:r>
              <w:t>98</w:t>
            </w:r>
          </w:p>
        </w:tc>
        <w:tc>
          <w:tcPr>
            <w:tcW w:w="2041" w:type="dxa"/>
          </w:tcPr>
          <w:p w14:paraId="61325A52" w14:textId="77777777" w:rsidR="005A4125" w:rsidRDefault="005A4125">
            <w:pPr>
              <w:pStyle w:val="ConsPlusNormal"/>
            </w:pPr>
            <w:proofErr w:type="spellStart"/>
            <w:r>
              <w:t>Плешаковская</w:t>
            </w:r>
            <w:proofErr w:type="spellEnd"/>
          </w:p>
        </w:tc>
        <w:tc>
          <w:tcPr>
            <w:tcW w:w="6463" w:type="dxa"/>
          </w:tcPr>
          <w:p w14:paraId="63BFF219" w14:textId="77777777" w:rsidR="005A4125" w:rsidRDefault="005A4125">
            <w:pPr>
              <w:pStyle w:val="ConsPlusNormal"/>
            </w:pPr>
            <w:r>
              <w:t>река Дон (Шолоховский район): расположена на реке Дон на от 844 до 845,5 км судового хода</w:t>
            </w:r>
          </w:p>
        </w:tc>
      </w:tr>
      <w:tr w:rsidR="005A4125" w14:paraId="23105302" w14:textId="77777777">
        <w:tc>
          <w:tcPr>
            <w:tcW w:w="567" w:type="dxa"/>
          </w:tcPr>
          <w:p w14:paraId="00CF53BD" w14:textId="77777777" w:rsidR="005A4125" w:rsidRDefault="005A4125">
            <w:pPr>
              <w:pStyle w:val="ConsPlusNormal"/>
            </w:pPr>
            <w:r>
              <w:t>99</w:t>
            </w:r>
          </w:p>
        </w:tc>
        <w:tc>
          <w:tcPr>
            <w:tcW w:w="2041" w:type="dxa"/>
          </w:tcPr>
          <w:p w14:paraId="2CCC3CCC" w14:textId="77777777" w:rsidR="005A4125" w:rsidRDefault="005A4125">
            <w:pPr>
              <w:pStyle w:val="ConsPlusNormal"/>
            </w:pPr>
            <w:r>
              <w:t>Бобровая</w:t>
            </w:r>
          </w:p>
        </w:tc>
        <w:tc>
          <w:tcPr>
            <w:tcW w:w="6463" w:type="dxa"/>
          </w:tcPr>
          <w:p w14:paraId="32452E5C" w14:textId="77777777" w:rsidR="005A4125" w:rsidRDefault="005A4125">
            <w:pPr>
              <w:pStyle w:val="ConsPlusNormal"/>
            </w:pPr>
            <w:r>
              <w:t>река Сухая (</w:t>
            </w:r>
            <w:proofErr w:type="spellStart"/>
            <w:r>
              <w:t>Цимлянский</w:t>
            </w:r>
            <w:proofErr w:type="spellEnd"/>
            <w:r>
              <w:t xml:space="preserve"> район): расположена от места впадения в реку Дон на 1,5 км выше по течению</w:t>
            </w:r>
          </w:p>
        </w:tc>
      </w:tr>
      <w:tr w:rsidR="005A4125" w14:paraId="3CFF7427" w14:textId="77777777">
        <w:tc>
          <w:tcPr>
            <w:tcW w:w="567" w:type="dxa"/>
          </w:tcPr>
          <w:p w14:paraId="444D2BCF" w14:textId="77777777" w:rsidR="005A4125" w:rsidRDefault="005A4125">
            <w:pPr>
              <w:pStyle w:val="ConsPlusNormal"/>
            </w:pPr>
            <w:r>
              <w:t>100</w:t>
            </w:r>
          </w:p>
        </w:tc>
        <w:tc>
          <w:tcPr>
            <w:tcW w:w="2041" w:type="dxa"/>
          </w:tcPr>
          <w:p w14:paraId="5F968F9B" w14:textId="77777777" w:rsidR="005A4125" w:rsidRDefault="005A4125">
            <w:pPr>
              <w:pStyle w:val="ConsPlusNormal"/>
            </w:pPr>
            <w:r>
              <w:t>Сады</w:t>
            </w:r>
          </w:p>
        </w:tc>
        <w:tc>
          <w:tcPr>
            <w:tcW w:w="6463" w:type="dxa"/>
          </w:tcPr>
          <w:p w14:paraId="2E1028F1" w14:textId="77777777" w:rsidR="005A4125" w:rsidRDefault="005A4125">
            <w:pPr>
              <w:pStyle w:val="ConsPlusNormal"/>
            </w:pPr>
            <w:r>
              <w:t>река Сухая (</w:t>
            </w:r>
            <w:proofErr w:type="spellStart"/>
            <w:r>
              <w:t>Цимлянский</w:t>
            </w:r>
            <w:proofErr w:type="spellEnd"/>
            <w:r>
              <w:t xml:space="preserve"> район): расположена на расстоянии 900 м выше сбросного канала озера Ильмень протяженностью 100 м</w:t>
            </w:r>
          </w:p>
        </w:tc>
      </w:tr>
      <w:tr w:rsidR="005A4125" w14:paraId="556E59FD" w14:textId="77777777">
        <w:tc>
          <w:tcPr>
            <w:tcW w:w="567" w:type="dxa"/>
          </w:tcPr>
          <w:p w14:paraId="2F17C466" w14:textId="77777777" w:rsidR="005A4125" w:rsidRDefault="005A4125">
            <w:pPr>
              <w:pStyle w:val="ConsPlusNormal"/>
            </w:pPr>
            <w:r>
              <w:t>101</w:t>
            </w:r>
          </w:p>
        </w:tc>
        <w:tc>
          <w:tcPr>
            <w:tcW w:w="2041" w:type="dxa"/>
          </w:tcPr>
          <w:p w14:paraId="3DD65ACA" w14:textId="77777777" w:rsidR="005A4125" w:rsidRDefault="005A4125">
            <w:pPr>
              <w:pStyle w:val="ConsPlusNormal"/>
            </w:pPr>
            <w:proofErr w:type="spellStart"/>
            <w:r>
              <w:t>Ремзаводская</w:t>
            </w:r>
            <w:proofErr w:type="spellEnd"/>
          </w:p>
        </w:tc>
        <w:tc>
          <w:tcPr>
            <w:tcW w:w="6463" w:type="dxa"/>
          </w:tcPr>
          <w:p w14:paraId="6365DA23" w14:textId="77777777" w:rsidR="005A4125" w:rsidRDefault="005A4125">
            <w:pPr>
              <w:pStyle w:val="ConsPlusNormal"/>
            </w:pPr>
            <w:r>
              <w:t>река Кумшак (</w:t>
            </w:r>
            <w:proofErr w:type="spellStart"/>
            <w:r>
              <w:t>Цимлянский</w:t>
            </w:r>
            <w:proofErr w:type="spellEnd"/>
            <w:r>
              <w:t xml:space="preserve"> район): расположена на расстоянии 600 м от судомеханического завода ниже по течению протяженностью 100 м</w:t>
            </w:r>
          </w:p>
        </w:tc>
      </w:tr>
      <w:tr w:rsidR="005A4125" w14:paraId="7D8B9CC9" w14:textId="77777777">
        <w:tc>
          <w:tcPr>
            <w:tcW w:w="567" w:type="dxa"/>
          </w:tcPr>
          <w:p w14:paraId="057F209F" w14:textId="77777777" w:rsidR="005A4125" w:rsidRDefault="005A4125">
            <w:pPr>
              <w:pStyle w:val="ConsPlusNormal"/>
            </w:pPr>
            <w:r>
              <w:t>102</w:t>
            </w:r>
          </w:p>
        </w:tc>
        <w:tc>
          <w:tcPr>
            <w:tcW w:w="2041" w:type="dxa"/>
          </w:tcPr>
          <w:p w14:paraId="791321D7" w14:textId="77777777" w:rsidR="005A4125" w:rsidRDefault="005A4125">
            <w:pPr>
              <w:pStyle w:val="ConsPlusNormal"/>
            </w:pPr>
            <w:proofErr w:type="spellStart"/>
            <w:r>
              <w:t>Дебеловский</w:t>
            </w:r>
            <w:proofErr w:type="spellEnd"/>
            <w:r>
              <w:t xml:space="preserve"> котлован</w:t>
            </w:r>
          </w:p>
        </w:tc>
        <w:tc>
          <w:tcPr>
            <w:tcW w:w="6463" w:type="dxa"/>
          </w:tcPr>
          <w:p w14:paraId="6E062A24" w14:textId="77777777" w:rsidR="005A4125" w:rsidRDefault="005A4125">
            <w:pPr>
              <w:pStyle w:val="ConsPlusNormal"/>
            </w:pPr>
            <w:r>
              <w:t>река Дон (</w:t>
            </w:r>
            <w:proofErr w:type="spellStart"/>
            <w:r>
              <w:t>Цимлянский</w:t>
            </w:r>
            <w:proofErr w:type="spellEnd"/>
            <w:r>
              <w:t xml:space="preserve"> район): расположена в нижнем бьефе Цимлянской ГЭС;</w:t>
            </w:r>
          </w:p>
        </w:tc>
      </w:tr>
      <w:tr w:rsidR="005A4125" w14:paraId="6E45AADB" w14:textId="77777777">
        <w:tc>
          <w:tcPr>
            <w:tcW w:w="567" w:type="dxa"/>
          </w:tcPr>
          <w:p w14:paraId="700AD902" w14:textId="77777777" w:rsidR="005A4125" w:rsidRDefault="005A4125">
            <w:pPr>
              <w:pStyle w:val="ConsPlusNormal"/>
            </w:pPr>
            <w:r>
              <w:t>103</w:t>
            </w:r>
          </w:p>
        </w:tc>
        <w:tc>
          <w:tcPr>
            <w:tcW w:w="2041" w:type="dxa"/>
          </w:tcPr>
          <w:p w14:paraId="6B3403A8" w14:textId="77777777" w:rsidR="005A4125" w:rsidRDefault="005A4125">
            <w:pPr>
              <w:pStyle w:val="ConsPlusNormal"/>
            </w:pPr>
            <w:r>
              <w:t>Большой котлован</w:t>
            </w:r>
          </w:p>
        </w:tc>
        <w:tc>
          <w:tcPr>
            <w:tcW w:w="6463" w:type="dxa"/>
          </w:tcPr>
          <w:p w14:paraId="457D2D75" w14:textId="77777777" w:rsidR="005A4125" w:rsidRDefault="005A4125">
            <w:pPr>
              <w:pStyle w:val="ConsPlusNormal"/>
            </w:pPr>
            <w:r>
              <w:t>река Дон (</w:t>
            </w:r>
            <w:proofErr w:type="spellStart"/>
            <w:r>
              <w:t>Цимлянский</w:t>
            </w:r>
            <w:proofErr w:type="spellEnd"/>
            <w:r>
              <w:t xml:space="preserve"> район): расположена в нижнем бьефе Цимлянской ГЭС</w:t>
            </w:r>
          </w:p>
        </w:tc>
      </w:tr>
      <w:tr w:rsidR="005A4125" w14:paraId="3250CC9B" w14:textId="77777777">
        <w:tc>
          <w:tcPr>
            <w:tcW w:w="567" w:type="dxa"/>
          </w:tcPr>
          <w:p w14:paraId="01B88D19" w14:textId="77777777" w:rsidR="005A4125" w:rsidRDefault="005A4125">
            <w:pPr>
              <w:pStyle w:val="ConsPlusNormal"/>
            </w:pPr>
            <w:r>
              <w:t>104</w:t>
            </w:r>
          </w:p>
        </w:tc>
        <w:tc>
          <w:tcPr>
            <w:tcW w:w="2041" w:type="dxa"/>
          </w:tcPr>
          <w:p w14:paraId="20099D2C" w14:textId="77777777" w:rsidR="005A4125" w:rsidRDefault="005A4125">
            <w:pPr>
              <w:pStyle w:val="ConsPlusNormal"/>
            </w:pPr>
            <w:r>
              <w:t>Сазанья</w:t>
            </w:r>
          </w:p>
        </w:tc>
        <w:tc>
          <w:tcPr>
            <w:tcW w:w="6463" w:type="dxa"/>
          </w:tcPr>
          <w:p w14:paraId="2BDF7775" w14:textId="77777777" w:rsidR="005A4125" w:rsidRDefault="005A4125">
            <w:pPr>
              <w:pStyle w:val="ConsPlusNormal"/>
            </w:pPr>
            <w:r>
              <w:t>Цимлянское водохранилище: расположена в районе, ограниченном координатами:</w:t>
            </w:r>
          </w:p>
          <w:p w14:paraId="36F67F26" w14:textId="77777777" w:rsidR="005A4125" w:rsidRDefault="005A4125">
            <w:pPr>
              <w:pStyle w:val="ConsPlusNormal"/>
            </w:pPr>
            <w:r>
              <w:t xml:space="preserve">47°46'80" </w:t>
            </w:r>
            <w:proofErr w:type="spellStart"/>
            <w:r>
              <w:t>с.ш</w:t>
            </w:r>
            <w:proofErr w:type="spellEnd"/>
            <w:r>
              <w:t xml:space="preserve">. - 42°37'99" </w:t>
            </w:r>
            <w:proofErr w:type="spellStart"/>
            <w:r>
              <w:t>в.д</w:t>
            </w:r>
            <w:proofErr w:type="spellEnd"/>
            <w:r>
              <w:t>.,</w:t>
            </w:r>
          </w:p>
          <w:p w14:paraId="29789EC3" w14:textId="77777777" w:rsidR="005A4125" w:rsidRDefault="005A4125">
            <w:pPr>
              <w:pStyle w:val="ConsPlusNormal"/>
            </w:pPr>
            <w:r>
              <w:t xml:space="preserve">47°46'88" </w:t>
            </w:r>
            <w:proofErr w:type="spellStart"/>
            <w:r>
              <w:t>с.ш</w:t>
            </w:r>
            <w:proofErr w:type="spellEnd"/>
            <w:r>
              <w:t xml:space="preserve">. - 42°36'27" </w:t>
            </w:r>
            <w:proofErr w:type="spellStart"/>
            <w:r>
              <w:t>в.д</w:t>
            </w:r>
            <w:proofErr w:type="spellEnd"/>
            <w:r>
              <w:t>.,</w:t>
            </w:r>
          </w:p>
          <w:p w14:paraId="136F5D09" w14:textId="77777777" w:rsidR="005A4125" w:rsidRDefault="005A4125">
            <w:pPr>
              <w:pStyle w:val="ConsPlusNormal"/>
            </w:pPr>
            <w:r>
              <w:t>на 1,3 км протяженностью с востока на запад.</w:t>
            </w:r>
          </w:p>
        </w:tc>
      </w:tr>
      <w:tr w:rsidR="005A4125" w14:paraId="1D8F3E75" w14:textId="77777777">
        <w:tc>
          <w:tcPr>
            <w:tcW w:w="567" w:type="dxa"/>
          </w:tcPr>
          <w:p w14:paraId="60C621D6" w14:textId="77777777" w:rsidR="005A4125" w:rsidRDefault="005A4125">
            <w:pPr>
              <w:pStyle w:val="ConsPlusNormal"/>
            </w:pPr>
            <w:r>
              <w:t>105</w:t>
            </w:r>
          </w:p>
        </w:tc>
        <w:tc>
          <w:tcPr>
            <w:tcW w:w="2041" w:type="dxa"/>
          </w:tcPr>
          <w:p w14:paraId="2C0CEC2E" w14:textId="77777777" w:rsidR="005A4125" w:rsidRDefault="005A4125">
            <w:pPr>
              <w:pStyle w:val="ConsPlusNormal"/>
            </w:pPr>
            <w:proofErr w:type="spellStart"/>
            <w:r>
              <w:t>Кучугурская</w:t>
            </w:r>
            <w:proofErr w:type="spellEnd"/>
          </w:p>
        </w:tc>
        <w:tc>
          <w:tcPr>
            <w:tcW w:w="6463" w:type="dxa"/>
          </w:tcPr>
          <w:p w14:paraId="06CD6799" w14:textId="77777777" w:rsidR="005A4125" w:rsidRDefault="005A4125">
            <w:pPr>
              <w:pStyle w:val="ConsPlusNormal"/>
            </w:pPr>
            <w:r>
              <w:t>Цимлянское водохранилище: расположена в районе, ограниченном координатами:</w:t>
            </w:r>
          </w:p>
          <w:p w14:paraId="110C059E" w14:textId="77777777" w:rsidR="005A4125" w:rsidRDefault="005A4125">
            <w:pPr>
              <w:pStyle w:val="ConsPlusNormal"/>
            </w:pPr>
            <w:r>
              <w:t xml:space="preserve">47°46'70" </w:t>
            </w:r>
            <w:proofErr w:type="spellStart"/>
            <w:r>
              <w:t>с.ш</w:t>
            </w:r>
            <w:proofErr w:type="spellEnd"/>
            <w:r>
              <w:t xml:space="preserve">. - 42°36'12" </w:t>
            </w:r>
            <w:proofErr w:type="spellStart"/>
            <w:r>
              <w:t>в.д</w:t>
            </w:r>
            <w:proofErr w:type="spellEnd"/>
            <w:r>
              <w:t>.,</w:t>
            </w:r>
          </w:p>
          <w:p w14:paraId="1540383F" w14:textId="77777777" w:rsidR="005A4125" w:rsidRDefault="005A4125">
            <w:pPr>
              <w:pStyle w:val="ConsPlusNormal"/>
            </w:pPr>
            <w:r>
              <w:t xml:space="preserve">47°46'72" </w:t>
            </w:r>
            <w:proofErr w:type="spellStart"/>
            <w:r>
              <w:t>с.ш</w:t>
            </w:r>
            <w:proofErr w:type="spellEnd"/>
            <w:r>
              <w:t xml:space="preserve">. - 42°35'17" </w:t>
            </w:r>
            <w:proofErr w:type="spellStart"/>
            <w:r>
              <w:t>в.д</w:t>
            </w:r>
            <w:proofErr w:type="spellEnd"/>
            <w:r>
              <w:t>.,</w:t>
            </w:r>
          </w:p>
          <w:p w14:paraId="5BBA850E" w14:textId="77777777" w:rsidR="005A4125" w:rsidRDefault="005A4125">
            <w:pPr>
              <w:pStyle w:val="ConsPlusNormal"/>
            </w:pPr>
            <w:r>
              <w:t>на 1,2 км протяженностью с востока на запад.</w:t>
            </w:r>
          </w:p>
        </w:tc>
      </w:tr>
      <w:tr w:rsidR="005A4125" w14:paraId="5D3B673E" w14:textId="77777777">
        <w:tc>
          <w:tcPr>
            <w:tcW w:w="567" w:type="dxa"/>
          </w:tcPr>
          <w:p w14:paraId="1B5BD636" w14:textId="77777777" w:rsidR="005A4125" w:rsidRDefault="005A4125">
            <w:pPr>
              <w:pStyle w:val="ConsPlusNormal"/>
            </w:pPr>
            <w:r>
              <w:t>106</w:t>
            </w:r>
          </w:p>
        </w:tc>
        <w:tc>
          <w:tcPr>
            <w:tcW w:w="2041" w:type="dxa"/>
          </w:tcPr>
          <w:p w14:paraId="2D35A8F0" w14:textId="77777777" w:rsidR="005A4125" w:rsidRDefault="005A4125">
            <w:pPr>
              <w:pStyle w:val="ConsPlusNormal"/>
            </w:pPr>
            <w:r>
              <w:t>Озерная</w:t>
            </w:r>
          </w:p>
        </w:tc>
        <w:tc>
          <w:tcPr>
            <w:tcW w:w="6463" w:type="dxa"/>
          </w:tcPr>
          <w:p w14:paraId="7E9ED86C" w14:textId="77777777" w:rsidR="005A4125" w:rsidRDefault="005A4125">
            <w:pPr>
              <w:pStyle w:val="ConsPlusNormal"/>
            </w:pPr>
            <w:r>
              <w:t>Цимлянское водохранилище: расположена в районе, ограниченном координатами:</w:t>
            </w:r>
          </w:p>
          <w:p w14:paraId="2EE1B440" w14:textId="77777777" w:rsidR="005A4125" w:rsidRDefault="005A4125">
            <w:pPr>
              <w:pStyle w:val="ConsPlusNormal"/>
            </w:pPr>
            <w:r>
              <w:t xml:space="preserve">47°48'51" </w:t>
            </w:r>
            <w:proofErr w:type="spellStart"/>
            <w:r>
              <w:t>с.ш</w:t>
            </w:r>
            <w:proofErr w:type="spellEnd"/>
            <w:r>
              <w:t xml:space="preserve">. - 42°21'55" </w:t>
            </w:r>
            <w:proofErr w:type="spellStart"/>
            <w:r>
              <w:t>в.д</w:t>
            </w:r>
            <w:proofErr w:type="spellEnd"/>
            <w:r>
              <w:t>.,</w:t>
            </w:r>
          </w:p>
          <w:p w14:paraId="23CCCF66" w14:textId="77777777" w:rsidR="005A4125" w:rsidRDefault="005A4125">
            <w:pPr>
              <w:pStyle w:val="ConsPlusNormal"/>
            </w:pPr>
            <w:r>
              <w:t xml:space="preserve">47°48'03" </w:t>
            </w:r>
            <w:proofErr w:type="spellStart"/>
            <w:r>
              <w:t>с.ш</w:t>
            </w:r>
            <w:proofErr w:type="spellEnd"/>
            <w:r>
              <w:t xml:space="preserve">. - 42°20'98" </w:t>
            </w:r>
            <w:proofErr w:type="spellStart"/>
            <w:r>
              <w:t>в.д</w:t>
            </w:r>
            <w:proofErr w:type="spellEnd"/>
            <w:r>
              <w:t>.,</w:t>
            </w:r>
          </w:p>
          <w:p w14:paraId="033D2EDC" w14:textId="77777777" w:rsidR="005A4125" w:rsidRDefault="005A4125">
            <w:pPr>
              <w:pStyle w:val="ConsPlusNormal"/>
            </w:pPr>
            <w:r>
              <w:t>на 1,1 км протяженностью с востока на запад.</w:t>
            </w:r>
          </w:p>
        </w:tc>
      </w:tr>
      <w:tr w:rsidR="005A4125" w14:paraId="0D46910E" w14:textId="77777777">
        <w:tc>
          <w:tcPr>
            <w:tcW w:w="567" w:type="dxa"/>
          </w:tcPr>
          <w:p w14:paraId="4AF48DA4" w14:textId="77777777" w:rsidR="005A4125" w:rsidRDefault="005A4125">
            <w:pPr>
              <w:pStyle w:val="ConsPlusNormal"/>
            </w:pPr>
            <w:r>
              <w:t>107</w:t>
            </w:r>
          </w:p>
        </w:tc>
        <w:tc>
          <w:tcPr>
            <w:tcW w:w="2041" w:type="dxa"/>
          </w:tcPr>
          <w:p w14:paraId="22EAAE70" w14:textId="77777777" w:rsidR="005A4125" w:rsidRDefault="005A4125">
            <w:pPr>
              <w:pStyle w:val="ConsPlusNormal"/>
            </w:pPr>
            <w:r>
              <w:t>Лесная</w:t>
            </w:r>
          </w:p>
        </w:tc>
        <w:tc>
          <w:tcPr>
            <w:tcW w:w="6463" w:type="dxa"/>
          </w:tcPr>
          <w:p w14:paraId="2032BAB5" w14:textId="77777777" w:rsidR="005A4125" w:rsidRDefault="005A4125">
            <w:pPr>
              <w:pStyle w:val="ConsPlusNormal"/>
            </w:pPr>
            <w:r>
              <w:t xml:space="preserve">Цимлянское водохранилище: расположена в районе, </w:t>
            </w:r>
            <w:r>
              <w:lastRenderedPageBreak/>
              <w:t>ограниченном координатами:</w:t>
            </w:r>
          </w:p>
          <w:p w14:paraId="5531782F" w14:textId="77777777" w:rsidR="005A4125" w:rsidRDefault="005A4125">
            <w:pPr>
              <w:pStyle w:val="ConsPlusNormal"/>
            </w:pPr>
            <w:r>
              <w:t xml:space="preserve">47°56'34" </w:t>
            </w:r>
            <w:proofErr w:type="spellStart"/>
            <w:r>
              <w:t>с.ш</w:t>
            </w:r>
            <w:proofErr w:type="spellEnd"/>
            <w:r>
              <w:t xml:space="preserve">. - 42°23'23" </w:t>
            </w:r>
            <w:proofErr w:type="spellStart"/>
            <w:r>
              <w:t>в.д</w:t>
            </w:r>
            <w:proofErr w:type="spellEnd"/>
            <w:r>
              <w:t>.,</w:t>
            </w:r>
          </w:p>
          <w:p w14:paraId="65DC9962" w14:textId="77777777" w:rsidR="005A4125" w:rsidRDefault="005A4125">
            <w:pPr>
              <w:pStyle w:val="ConsPlusNormal"/>
            </w:pPr>
            <w:r>
              <w:t xml:space="preserve">47°55'99" </w:t>
            </w:r>
            <w:proofErr w:type="spellStart"/>
            <w:r>
              <w:t>с.ш</w:t>
            </w:r>
            <w:proofErr w:type="spellEnd"/>
            <w:r>
              <w:t xml:space="preserve">. - 42°24'20" </w:t>
            </w:r>
            <w:proofErr w:type="spellStart"/>
            <w:r>
              <w:t>в.д</w:t>
            </w:r>
            <w:proofErr w:type="spellEnd"/>
            <w:r>
              <w:t>.,</w:t>
            </w:r>
          </w:p>
          <w:p w14:paraId="5AF53D89" w14:textId="77777777" w:rsidR="005A4125" w:rsidRDefault="005A4125">
            <w:pPr>
              <w:pStyle w:val="ConsPlusNormal"/>
            </w:pPr>
            <w:r>
              <w:t>на 1,3 км протяженностью с востока на запад.</w:t>
            </w:r>
          </w:p>
        </w:tc>
      </w:tr>
      <w:tr w:rsidR="005A4125" w14:paraId="543895CA" w14:textId="77777777">
        <w:tc>
          <w:tcPr>
            <w:tcW w:w="567" w:type="dxa"/>
          </w:tcPr>
          <w:p w14:paraId="67378938" w14:textId="77777777" w:rsidR="005A4125" w:rsidRDefault="005A4125">
            <w:pPr>
              <w:pStyle w:val="ConsPlusNormal"/>
            </w:pPr>
            <w:r>
              <w:lastRenderedPageBreak/>
              <w:t>108</w:t>
            </w:r>
          </w:p>
        </w:tc>
        <w:tc>
          <w:tcPr>
            <w:tcW w:w="2041" w:type="dxa"/>
          </w:tcPr>
          <w:p w14:paraId="58981FF4" w14:textId="77777777" w:rsidR="005A4125" w:rsidRDefault="005A4125">
            <w:pPr>
              <w:pStyle w:val="ConsPlusNormal"/>
            </w:pPr>
            <w:r>
              <w:t>Белая глина</w:t>
            </w:r>
          </w:p>
        </w:tc>
        <w:tc>
          <w:tcPr>
            <w:tcW w:w="6463" w:type="dxa"/>
          </w:tcPr>
          <w:p w14:paraId="5F0EC215" w14:textId="77777777" w:rsidR="005A4125" w:rsidRDefault="005A4125">
            <w:pPr>
              <w:pStyle w:val="ConsPlusNormal"/>
              <w:jc w:val="both"/>
            </w:pPr>
            <w:r>
              <w:t xml:space="preserve">река Северский Донец (Каменский район): расположена на левом берегу реки Северский Донец вниз по течению от Гидроузла N 7 </w:t>
            </w:r>
            <w:proofErr w:type="spellStart"/>
            <w:r>
              <w:t>Северско</w:t>
            </w:r>
            <w:proofErr w:type="spellEnd"/>
            <w:r>
              <w:t>-Донецкой шлюзованной системы на расстоянии 3,7 км (201,2 - 201,4 км от устья)</w:t>
            </w:r>
          </w:p>
        </w:tc>
      </w:tr>
      <w:tr w:rsidR="005A4125" w14:paraId="0FCCC34D" w14:textId="77777777">
        <w:tc>
          <w:tcPr>
            <w:tcW w:w="567" w:type="dxa"/>
          </w:tcPr>
          <w:p w14:paraId="19D75162" w14:textId="77777777" w:rsidR="005A4125" w:rsidRDefault="005A4125">
            <w:pPr>
              <w:pStyle w:val="ConsPlusNormal"/>
            </w:pPr>
            <w:r>
              <w:t>109</w:t>
            </w:r>
          </w:p>
        </w:tc>
        <w:tc>
          <w:tcPr>
            <w:tcW w:w="2041" w:type="dxa"/>
          </w:tcPr>
          <w:p w14:paraId="7459DEC3" w14:textId="77777777" w:rsidR="005A4125" w:rsidRDefault="005A4125">
            <w:pPr>
              <w:pStyle w:val="ConsPlusNormal"/>
            </w:pPr>
            <w:r>
              <w:t>Чертова яма</w:t>
            </w:r>
          </w:p>
        </w:tc>
        <w:tc>
          <w:tcPr>
            <w:tcW w:w="6463" w:type="dxa"/>
          </w:tcPr>
          <w:p w14:paraId="36C3C797" w14:textId="77777777" w:rsidR="005A4125" w:rsidRDefault="005A4125">
            <w:pPr>
              <w:pStyle w:val="ConsPlusNormal"/>
              <w:jc w:val="both"/>
            </w:pPr>
            <w:r>
              <w:t xml:space="preserve">река Северский Донец (Каменский район): расположена в районе базы отдыха на правом берегу реки Северский Донец вниз по течению от Гидроузла N 7 </w:t>
            </w:r>
            <w:proofErr w:type="spellStart"/>
            <w:r>
              <w:t>Северско</w:t>
            </w:r>
            <w:proofErr w:type="spellEnd"/>
            <w:r>
              <w:t>-Донецкой шлюзованной системы на расстоянии 6,0 км (199,7 - 199,9 км от устья)</w:t>
            </w:r>
          </w:p>
        </w:tc>
      </w:tr>
      <w:tr w:rsidR="005A4125" w14:paraId="55316736" w14:textId="77777777">
        <w:tc>
          <w:tcPr>
            <w:tcW w:w="567" w:type="dxa"/>
          </w:tcPr>
          <w:p w14:paraId="3D6D137A" w14:textId="77777777" w:rsidR="005A4125" w:rsidRDefault="005A4125">
            <w:pPr>
              <w:pStyle w:val="ConsPlusNormal"/>
            </w:pPr>
            <w:r>
              <w:t>110</w:t>
            </w:r>
          </w:p>
        </w:tc>
        <w:tc>
          <w:tcPr>
            <w:tcW w:w="2041" w:type="dxa"/>
          </w:tcPr>
          <w:p w14:paraId="1C90F322" w14:textId="77777777" w:rsidR="005A4125" w:rsidRDefault="005A4125">
            <w:pPr>
              <w:pStyle w:val="ConsPlusNormal"/>
            </w:pPr>
            <w:r>
              <w:t>Трунова яма</w:t>
            </w:r>
          </w:p>
        </w:tc>
        <w:tc>
          <w:tcPr>
            <w:tcW w:w="6463" w:type="dxa"/>
          </w:tcPr>
          <w:p w14:paraId="7FCC2196" w14:textId="77777777" w:rsidR="005A4125" w:rsidRDefault="005A4125">
            <w:pPr>
              <w:pStyle w:val="ConsPlusNormal"/>
              <w:jc w:val="both"/>
            </w:pPr>
            <w:r>
              <w:t xml:space="preserve">река Северский Донец (Каменский район): расположена в районе урочища "Кривой рог" на левом берегу реки Северский Донец у восточной окраины хутора </w:t>
            </w:r>
            <w:proofErr w:type="spellStart"/>
            <w:r>
              <w:t>Диченский</w:t>
            </w:r>
            <w:proofErr w:type="spellEnd"/>
            <w:r>
              <w:t xml:space="preserve"> (180,9 - 181,2 км от устья)</w:t>
            </w:r>
          </w:p>
        </w:tc>
      </w:tr>
      <w:tr w:rsidR="005A4125" w14:paraId="6532E00A" w14:textId="77777777">
        <w:tc>
          <w:tcPr>
            <w:tcW w:w="567" w:type="dxa"/>
          </w:tcPr>
          <w:p w14:paraId="635155DC" w14:textId="77777777" w:rsidR="005A4125" w:rsidRDefault="005A4125">
            <w:pPr>
              <w:pStyle w:val="ConsPlusNormal"/>
            </w:pPr>
            <w:r>
              <w:t>111</w:t>
            </w:r>
          </w:p>
        </w:tc>
        <w:tc>
          <w:tcPr>
            <w:tcW w:w="2041" w:type="dxa"/>
          </w:tcPr>
          <w:p w14:paraId="4257D18E" w14:textId="77777777" w:rsidR="005A4125" w:rsidRDefault="005A4125">
            <w:pPr>
              <w:pStyle w:val="ConsPlusNormal"/>
            </w:pPr>
            <w:r>
              <w:t>Желтая глина</w:t>
            </w:r>
          </w:p>
        </w:tc>
        <w:tc>
          <w:tcPr>
            <w:tcW w:w="6463" w:type="dxa"/>
          </w:tcPr>
          <w:p w14:paraId="3E0F1F5C" w14:textId="77777777" w:rsidR="005A4125" w:rsidRDefault="005A4125">
            <w:pPr>
              <w:pStyle w:val="ConsPlusNormal"/>
              <w:jc w:val="both"/>
            </w:pPr>
            <w:r>
              <w:t>река Северский Донец (Каменский район): расположена в районе балки "Липовая" на правом берегу реки Северский Донец вверх по течению от хутора Перебойный на расстоянии 5,7 км (166,2 - 166,45 км от устья)</w:t>
            </w:r>
          </w:p>
        </w:tc>
      </w:tr>
      <w:tr w:rsidR="005A4125" w14:paraId="45472C83" w14:textId="77777777">
        <w:tc>
          <w:tcPr>
            <w:tcW w:w="567" w:type="dxa"/>
          </w:tcPr>
          <w:p w14:paraId="6BC9D4BE" w14:textId="77777777" w:rsidR="005A4125" w:rsidRDefault="005A4125">
            <w:pPr>
              <w:pStyle w:val="ConsPlusNormal"/>
            </w:pPr>
            <w:r>
              <w:t>112</w:t>
            </w:r>
          </w:p>
        </w:tc>
        <w:tc>
          <w:tcPr>
            <w:tcW w:w="2041" w:type="dxa"/>
          </w:tcPr>
          <w:p w14:paraId="38F3798E" w14:textId="77777777" w:rsidR="005A4125" w:rsidRDefault="005A4125">
            <w:pPr>
              <w:pStyle w:val="ConsPlusNormal"/>
            </w:pPr>
            <w:r>
              <w:t>Липовская</w:t>
            </w:r>
          </w:p>
        </w:tc>
        <w:tc>
          <w:tcPr>
            <w:tcW w:w="6463" w:type="dxa"/>
          </w:tcPr>
          <w:p w14:paraId="6F8B123A" w14:textId="77777777" w:rsidR="005A4125" w:rsidRDefault="005A4125">
            <w:pPr>
              <w:pStyle w:val="ConsPlusNormal"/>
              <w:jc w:val="both"/>
            </w:pPr>
            <w:r>
              <w:t>река Северский Донец (Каменский район): расположена в районе балки "Липовая" на левом берегу реки Северский Донец вверх по течению от хутора Перебойный на расстоянии 5,2 км (165,8 - 165,9 км от устья)</w:t>
            </w:r>
          </w:p>
        </w:tc>
      </w:tr>
      <w:tr w:rsidR="005A4125" w14:paraId="60E7C18F" w14:textId="77777777">
        <w:tc>
          <w:tcPr>
            <w:tcW w:w="567" w:type="dxa"/>
          </w:tcPr>
          <w:p w14:paraId="568377BA" w14:textId="77777777" w:rsidR="005A4125" w:rsidRDefault="005A4125">
            <w:pPr>
              <w:pStyle w:val="ConsPlusNormal"/>
            </w:pPr>
            <w:r>
              <w:t>113</w:t>
            </w:r>
          </w:p>
        </w:tc>
        <w:tc>
          <w:tcPr>
            <w:tcW w:w="2041" w:type="dxa"/>
          </w:tcPr>
          <w:p w14:paraId="0C95081E" w14:textId="77777777" w:rsidR="005A4125" w:rsidRDefault="005A4125">
            <w:pPr>
              <w:pStyle w:val="ConsPlusNormal"/>
            </w:pPr>
            <w:r>
              <w:t>Две сестры</w:t>
            </w:r>
          </w:p>
        </w:tc>
        <w:tc>
          <w:tcPr>
            <w:tcW w:w="6463" w:type="dxa"/>
          </w:tcPr>
          <w:p w14:paraId="4C652FCE" w14:textId="77777777" w:rsidR="005A4125" w:rsidRDefault="005A4125">
            <w:pPr>
              <w:pStyle w:val="ConsPlusNormal"/>
              <w:jc w:val="both"/>
            </w:pPr>
            <w:r>
              <w:t>река Северский Донец (</w:t>
            </w:r>
            <w:proofErr w:type="spellStart"/>
            <w:r>
              <w:t>Белокалитвенский</w:t>
            </w:r>
            <w:proofErr w:type="spellEnd"/>
            <w:r>
              <w:t xml:space="preserve"> район): расположена в районе острова "Грачиный" на правом берегу реки Северский Донец у горы "Две сестры" вниз по течению от хутора </w:t>
            </w:r>
            <w:proofErr w:type="spellStart"/>
            <w:r>
              <w:t>Какичев</w:t>
            </w:r>
            <w:proofErr w:type="spellEnd"/>
            <w:r>
              <w:t xml:space="preserve"> на расстоянии 1,0 км (108,3 - 108,7 км от устья)</w:t>
            </w:r>
          </w:p>
        </w:tc>
      </w:tr>
      <w:tr w:rsidR="005A4125" w14:paraId="05D29F20" w14:textId="77777777">
        <w:tc>
          <w:tcPr>
            <w:tcW w:w="567" w:type="dxa"/>
          </w:tcPr>
          <w:p w14:paraId="35F96EFB" w14:textId="77777777" w:rsidR="005A4125" w:rsidRDefault="005A4125">
            <w:pPr>
              <w:pStyle w:val="ConsPlusNormal"/>
            </w:pPr>
            <w:r>
              <w:t>114</w:t>
            </w:r>
          </w:p>
        </w:tc>
        <w:tc>
          <w:tcPr>
            <w:tcW w:w="2041" w:type="dxa"/>
          </w:tcPr>
          <w:p w14:paraId="3D235978" w14:textId="77777777" w:rsidR="005A4125" w:rsidRDefault="005A4125">
            <w:pPr>
              <w:pStyle w:val="ConsPlusNormal"/>
            </w:pPr>
            <w:proofErr w:type="spellStart"/>
            <w:r>
              <w:t>Западнохуторская</w:t>
            </w:r>
            <w:proofErr w:type="spellEnd"/>
          </w:p>
        </w:tc>
        <w:tc>
          <w:tcPr>
            <w:tcW w:w="6463" w:type="dxa"/>
          </w:tcPr>
          <w:p w14:paraId="102C129C" w14:textId="77777777" w:rsidR="005A4125" w:rsidRDefault="005A4125">
            <w:pPr>
              <w:pStyle w:val="ConsPlusNormal"/>
              <w:jc w:val="both"/>
            </w:pPr>
            <w:r>
              <w:t>река Северский Донец (</w:t>
            </w:r>
            <w:proofErr w:type="spellStart"/>
            <w:r>
              <w:t>Белокалитвенский</w:t>
            </w:r>
            <w:proofErr w:type="spellEnd"/>
            <w:r>
              <w:t xml:space="preserve"> район): расположена на левом берегу реки Северский Донец напротив хутора Западный (75,8 - 75,9 км от устья)</w:t>
            </w:r>
          </w:p>
        </w:tc>
      </w:tr>
      <w:tr w:rsidR="005A4125" w14:paraId="5CD96542" w14:textId="77777777">
        <w:tc>
          <w:tcPr>
            <w:tcW w:w="567" w:type="dxa"/>
          </w:tcPr>
          <w:p w14:paraId="7C2F47CB" w14:textId="77777777" w:rsidR="005A4125" w:rsidRDefault="005A4125">
            <w:pPr>
              <w:pStyle w:val="ConsPlusNormal"/>
            </w:pPr>
            <w:r>
              <w:t>115</w:t>
            </w:r>
          </w:p>
        </w:tc>
        <w:tc>
          <w:tcPr>
            <w:tcW w:w="2041" w:type="dxa"/>
          </w:tcPr>
          <w:p w14:paraId="3CE2274A" w14:textId="77777777" w:rsidR="005A4125" w:rsidRDefault="005A4125">
            <w:pPr>
              <w:pStyle w:val="ConsPlusNormal"/>
            </w:pPr>
            <w:proofErr w:type="spellStart"/>
            <w:r>
              <w:t>Огибское</w:t>
            </w:r>
            <w:proofErr w:type="spellEnd"/>
            <w:r>
              <w:t xml:space="preserve"> колено</w:t>
            </w:r>
          </w:p>
        </w:tc>
        <w:tc>
          <w:tcPr>
            <w:tcW w:w="6463" w:type="dxa"/>
          </w:tcPr>
          <w:p w14:paraId="4B0A1521" w14:textId="77777777" w:rsidR="005A4125" w:rsidRDefault="005A4125">
            <w:pPr>
              <w:pStyle w:val="ConsPlusNormal"/>
              <w:jc w:val="both"/>
            </w:pPr>
            <w:r>
              <w:t xml:space="preserve">река Северский Донец (Усть-Донецкий район): расположена в районе острова "Грачиный" на левом берегу реки Северский Донец вверх по течению от поселка </w:t>
            </w:r>
            <w:proofErr w:type="spellStart"/>
            <w:r>
              <w:t>Огиб</w:t>
            </w:r>
            <w:proofErr w:type="spellEnd"/>
            <w:r>
              <w:t xml:space="preserve"> на расстоянии 3,2 км (48,6 - 48,7 км от устья)</w:t>
            </w:r>
          </w:p>
        </w:tc>
      </w:tr>
      <w:tr w:rsidR="005A4125" w14:paraId="2FAA7B82" w14:textId="77777777">
        <w:tc>
          <w:tcPr>
            <w:tcW w:w="567" w:type="dxa"/>
          </w:tcPr>
          <w:p w14:paraId="1B0E7FC1" w14:textId="77777777" w:rsidR="005A4125" w:rsidRDefault="005A4125">
            <w:pPr>
              <w:pStyle w:val="ConsPlusNormal"/>
            </w:pPr>
            <w:r>
              <w:t>116</w:t>
            </w:r>
          </w:p>
        </w:tc>
        <w:tc>
          <w:tcPr>
            <w:tcW w:w="2041" w:type="dxa"/>
          </w:tcPr>
          <w:p w14:paraId="1647BC5F" w14:textId="77777777" w:rsidR="005A4125" w:rsidRDefault="005A4125">
            <w:pPr>
              <w:pStyle w:val="ConsPlusNormal"/>
            </w:pPr>
            <w:proofErr w:type="spellStart"/>
            <w:r>
              <w:t>Грачинская</w:t>
            </w:r>
            <w:proofErr w:type="spellEnd"/>
          </w:p>
        </w:tc>
        <w:tc>
          <w:tcPr>
            <w:tcW w:w="6463" w:type="dxa"/>
          </w:tcPr>
          <w:p w14:paraId="59125743" w14:textId="77777777" w:rsidR="005A4125" w:rsidRDefault="005A4125">
            <w:pPr>
              <w:pStyle w:val="ConsPlusNormal"/>
              <w:jc w:val="both"/>
            </w:pPr>
            <w:r>
              <w:t xml:space="preserve">река Северский Донец (Усть-Донецкий район): </w:t>
            </w:r>
            <w:r>
              <w:lastRenderedPageBreak/>
              <w:t xml:space="preserve">расположена в районе острова "Грачиный" на левом берегу реки Северский Донец вниз по течению от поселка </w:t>
            </w:r>
            <w:proofErr w:type="spellStart"/>
            <w:r>
              <w:t>Огиб</w:t>
            </w:r>
            <w:proofErr w:type="spellEnd"/>
            <w:r>
              <w:t xml:space="preserve"> на расстоянии 1,5 км (43,7 - 44,0 км от устья)</w:t>
            </w:r>
          </w:p>
        </w:tc>
      </w:tr>
      <w:tr w:rsidR="005A4125" w14:paraId="2BA86C2C" w14:textId="77777777">
        <w:tc>
          <w:tcPr>
            <w:tcW w:w="567" w:type="dxa"/>
          </w:tcPr>
          <w:p w14:paraId="3A50FFB8" w14:textId="77777777" w:rsidR="005A4125" w:rsidRDefault="005A4125">
            <w:pPr>
              <w:pStyle w:val="ConsPlusNormal"/>
            </w:pPr>
            <w:r>
              <w:lastRenderedPageBreak/>
              <w:t>117</w:t>
            </w:r>
          </w:p>
        </w:tc>
        <w:tc>
          <w:tcPr>
            <w:tcW w:w="2041" w:type="dxa"/>
          </w:tcPr>
          <w:p w14:paraId="506F1959" w14:textId="77777777" w:rsidR="005A4125" w:rsidRDefault="005A4125">
            <w:pPr>
              <w:pStyle w:val="ConsPlusNormal"/>
            </w:pPr>
            <w:r>
              <w:t>Костино</w:t>
            </w:r>
          </w:p>
        </w:tc>
        <w:tc>
          <w:tcPr>
            <w:tcW w:w="6463" w:type="dxa"/>
          </w:tcPr>
          <w:p w14:paraId="512C4D90" w14:textId="77777777" w:rsidR="005A4125" w:rsidRDefault="005A4125">
            <w:pPr>
              <w:pStyle w:val="ConsPlusNormal"/>
            </w:pPr>
            <w:r>
              <w:t xml:space="preserve">рукав реки Каланча (Азовский район): расположена в рукаве реки Каланча на участке от 3 км ниже по течению от хутора </w:t>
            </w:r>
            <w:proofErr w:type="spellStart"/>
            <w:r>
              <w:t>Дугино</w:t>
            </w:r>
            <w:proofErr w:type="spellEnd"/>
            <w:r>
              <w:t xml:space="preserve"> на протяжении 250 м ниже по течению</w:t>
            </w:r>
          </w:p>
        </w:tc>
      </w:tr>
      <w:tr w:rsidR="005A4125" w14:paraId="62C99442" w14:textId="77777777">
        <w:tc>
          <w:tcPr>
            <w:tcW w:w="567" w:type="dxa"/>
          </w:tcPr>
          <w:p w14:paraId="774AAC2C" w14:textId="77777777" w:rsidR="005A4125" w:rsidRDefault="005A4125">
            <w:pPr>
              <w:pStyle w:val="ConsPlusNormal"/>
            </w:pPr>
            <w:r>
              <w:t>118</w:t>
            </w:r>
          </w:p>
        </w:tc>
        <w:tc>
          <w:tcPr>
            <w:tcW w:w="2041" w:type="dxa"/>
          </w:tcPr>
          <w:p w14:paraId="06BC0C2C" w14:textId="77777777" w:rsidR="005A4125" w:rsidRDefault="005A4125">
            <w:pPr>
              <w:pStyle w:val="ConsPlusNormal"/>
            </w:pPr>
            <w:proofErr w:type="spellStart"/>
            <w:r>
              <w:t>Рябкино</w:t>
            </w:r>
            <w:proofErr w:type="spellEnd"/>
          </w:p>
        </w:tc>
        <w:tc>
          <w:tcPr>
            <w:tcW w:w="6463" w:type="dxa"/>
          </w:tcPr>
          <w:p w14:paraId="772BB4F2" w14:textId="77777777" w:rsidR="005A4125" w:rsidRDefault="005A4125">
            <w:pPr>
              <w:pStyle w:val="ConsPlusNormal"/>
            </w:pPr>
            <w:r>
              <w:t xml:space="preserve">рукав реки Каланча (Азовский район): расположена в рукаве реки Каланча на участке от 1,2 км ниже по течению от хутора </w:t>
            </w:r>
            <w:proofErr w:type="spellStart"/>
            <w:r>
              <w:t>Дугино</w:t>
            </w:r>
            <w:proofErr w:type="spellEnd"/>
            <w:r>
              <w:t xml:space="preserve"> на протяжении 350 м ниже по течению</w:t>
            </w:r>
          </w:p>
        </w:tc>
      </w:tr>
      <w:tr w:rsidR="005A4125" w14:paraId="767450CF" w14:textId="77777777">
        <w:tc>
          <w:tcPr>
            <w:tcW w:w="567" w:type="dxa"/>
          </w:tcPr>
          <w:p w14:paraId="6A499AFD" w14:textId="77777777" w:rsidR="005A4125" w:rsidRDefault="005A4125">
            <w:pPr>
              <w:pStyle w:val="ConsPlusNormal"/>
            </w:pPr>
            <w:r>
              <w:t>119</w:t>
            </w:r>
          </w:p>
        </w:tc>
        <w:tc>
          <w:tcPr>
            <w:tcW w:w="2041" w:type="dxa"/>
          </w:tcPr>
          <w:p w14:paraId="24CBD525" w14:textId="77777777" w:rsidR="005A4125" w:rsidRDefault="005A4125">
            <w:pPr>
              <w:pStyle w:val="ConsPlusNormal"/>
            </w:pPr>
            <w:proofErr w:type="spellStart"/>
            <w:r>
              <w:t>Посолькая</w:t>
            </w:r>
            <w:proofErr w:type="spellEnd"/>
          </w:p>
        </w:tc>
        <w:tc>
          <w:tcPr>
            <w:tcW w:w="6463" w:type="dxa"/>
          </w:tcPr>
          <w:p w14:paraId="3ABCC23C" w14:textId="77777777" w:rsidR="005A4125" w:rsidRDefault="005A4125">
            <w:pPr>
              <w:pStyle w:val="ConsPlusNormal"/>
            </w:pPr>
            <w:r>
              <w:t>река Дон (Азовский район): расположена в реке Дон на участке от ответвления реки Каланча на протяжении 620 м выше по течению</w:t>
            </w:r>
          </w:p>
        </w:tc>
      </w:tr>
      <w:tr w:rsidR="005A4125" w14:paraId="1560B29B" w14:textId="77777777">
        <w:tc>
          <w:tcPr>
            <w:tcW w:w="567" w:type="dxa"/>
          </w:tcPr>
          <w:p w14:paraId="674D0D4F" w14:textId="77777777" w:rsidR="005A4125" w:rsidRDefault="005A4125">
            <w:pPr>
              <w:pStyle w:val="ConsPlusNormal"/>
            </w:pPr>
            <w:r>
              <w:t>120</w:t>
            </w:r>
          </w:p>
        </w:tc>
        <w:tc>
          <w:tcPr>
            <w:tcW w:w="2041" w:type="dxa"/>
          </w:tcPr>
          <w:p w14:paraId="12047023" w14:textId="77777777" w:rsidR="005A4125" w:rsidRDefault="005A4125">
            <w:pPr>
              <w:pStyle w:val="ConsPlusNormal"/>
            </w:pPr>
            <w:proofErr w:type="spellStart"/>
            <w:r>
              <w:t>Колузаевское</w:t>
            </w:r>
            <w:proofErr w:type="spellEnd"/>
            <w:r>
              <w:t xml:space="preserve"> колено</w:t>
            </w:r>
          </w:p>
        </w:tc>
        <w:tc>
          <w:tcPr>
            <w:tcW w:w="6463" w:type="dxa"/>
          </w:tcPr>
          <w:p w14:paraId="4F4E996C" w14:textId="77777777" w:rsidR="005A4125" w:rsidRDefault="005A4125">
            <w:pPr>
              <w:pStyle w:val="ConsPlusNormal"/>
            </w:pPr>
            <w:r>
              <w:t xml:space="preserve">река Дон (Азовский район): расположена в реке Дон на участке от верхней границы хутора </w:t>
            </w:r>
            <w:proofErr w:type="spellStart"/>
            <w:r>
              <w:t>Колузаево</w:t>
            </w:r>
            <w:proofErr w:type="spellEnd"/>
            <w:r>
              <w:t xml:space="preserve"> на расстоянии до 700 м ниже по течению</w:t>
            </w:r>
          </w:p>
        </w:tc>
      </w:tr>
      <w:tr w:rsidR="005A4125" w14:paraId="49EF06D5" w14:textId="77777777">
        <w:tc>
          <w:tcPr>
            <w:tcW w:w="9071" w:type="dxa"/>
            <w:gridSpan w:val="3"/>
          </w:tcPr>
          <w:p w14:paraId="39B0AD24" w14:textId="77777777" w:rsidR="005A4125" w:rsidRDefault="005A4125">
            <w:pPr>
              <w:pStyle w:val="ConsPlusNormal"/>
              <w:outlineLvl w:val="2"/>
            </w:pPr>
            <w:r>
              <w:t>Водные объекты рыбохозяйственного значения Тульской области</w:t>
            </w:r>
          </w:p>
        </w:tc>
      </w:tr>
      <w:tr w:rsidR="005A4125" w14:paraId="42C9724B" w14:textId="77777777">
        <w:tc>
          <w:tcPr>
            <w:tcW w:w="567" w:type="dxa"/>
          </w:tcPr>
          <w:p w14:paraId="71E60187" w14:textId="77777777" w:rsidR="005A4125" w:rsidRDefault="005A4125">
            <w:pPr>
              <w:pStyle w:val="ConsPlusNormal"/>
            </w:pPr>
            <w:r>
              <w:t>121</w:t>
            </w:r>
          </w:p>
        </w:tc>
        <w:tc>
          <w:tcPr>
            <w:tcW w:w="2041" w:type="dxa"/>
          </w:tcPr>
          <w:p w14:paraId="1FD58451" w14:textId="77777777" w:rsidR="005A4125" w:rsidRDefault="005A4125">
            <w:pPr>
              <w:pStyle w:val="ConsPlusNormal"/>
            </w:pPr>
            <w:r>
              <w:t>-</w:t>
            </w:r>
          </w:p>
        </w:tc>
        <w:tc>
          <w:tcPr>
            <w:tcW w:w="6463" w:type="dxa"/>
          </w:tcPr>
          <w:p w14:paraId="5D41DD08" w14:textId="77777777" w:rsidR="005A4125" w:rsidRDefault="005A4125">
            <w:pPr>
              <w:pStyle w:val="ConsPlusNormal"/>
            </w:pPr>
            <w:r>
              <w:t>река Красивая Меча (</w:t>
            </w:r>
            <w:proofErr w:type="spellStart"/>
            <w:r>
              <w:t>Ефремовский</w:t>
            </w:r>
            <w:proofErr w:type="spellEnd"/>
            <w:r>
              <w:t xml:space="preserve"> район): от административной границы деревни </w:t>
            </w:r>
            <w:proofErr w:type="spellStart"/>
            <w:r>
              <w:t>Закопы</w:t>
            </w:r>
            <w:proofErr w:type="spellEnd"/>
            <w:r>
              <w:t xml:space="preserve"> вниз по течению на 1 км протяженностью 200 м</w:t>
            </w:r>
          </w:p>
        </w:tc>
      </w:tr>
      <w:tr w:rsidR="005A4125" w14:paraId="04F3B039" w14:textId="77777777">
        <w:tc>
          <w:tcPr>
            <w:tcW w:w="567" w:type="dxa"/>
          </w:tcPr>
          <w:p w14:paraId="453280C9" w14:textId="77777777" w:rsidR="005A4125" w:rsidRDefault="005A4125">
            <w:pPr>
              <w:pStyle w:val="ConsPlusNormal"/>
            </w:pPr>
            <w:r>
              <w:t>122</w:t>
            </w:r>
          </w:p>
        </w:tc>
        <w:tc>
          <w:tcPr>
            <w:tcW w:w="2041" w:type="dxa"/>
          </w:tcPr>
          <w:p w14:paraId="3D837B2F" w14:textId="77777777" w:rsidR="005A4125" w:rsidRDefault="005A4125">
            <w:pPr>
              <w:pStyle w:val="ConsPlusNormal"/>
            </w:pPr>
            <w:r>
              <w:t>-</w:t>
            </w:r>
          </w:p>
        </w:tc>
        <w:tc>
          <w:tcPr>
            <w:tcW w:w="6463" w:type="dxa"/>
          </w:tcPr>
          <w:p w14:paraId="78197D95" w14:textId="77777777" w:rsidR="005A4125" w:rsidRDefault="005A4125">
            <w:pPr>
              <w:pStyle w:val="ConsPlusNormal"/>
            </w:pPr>
            <w:r>
              <w:t>река Красивая Меча (</w:t>
            </w:r>
            <w:proofErr w:type="spellStart"/>
            <w:r>
              <w:t>Ефремовский</w:t>
            </w:r>
            <w:proofErr w:type="spellEnd"/>
            <w:r>
              <w:t xml:space="preserve"> район): от устья реки </w:t>
            </w:r>
            <w:proofErr w:type="spellStart"/>
            <w:r>
              <w:t>Кобыленка</w:t>
            </w:r>
            <w:proofErr w:type="spellEnd"/>
            <w:r>
              <w:t xml:space="preserve"> вверх по течению на 1 км протяженностью 100 м</w:t>
            </w:r>
          </w:p>
        </w:tc>
      </w:tr>
      <w:tr w:rsidR="005A4125" w14:paraId="01ABDA86" w14:textId="77777777">
        <w:tc>
          <w:tcPr>
            <w:tcW w:w="567" w:type="dxa"/>
            <w:vMerge w:val="restart"/>
          </w:tcPr>
          <w:p w14:paraId="13BC2E30" w14:textId="77777777" w:rsidR="005A4125" w:rsidRDefault="005A4125">
            <w:pPr>
              <w:pStyle w:val="ConsPlusNormal"/>
            </w:pPr>
            <w:r>
              <w:t>123</w:t>
            </w:r>
          </w:p>
        </w:tc>
        <w:tc>
          <w:tcPr>
            <w:tcW w:w="2041" w:type="dxa"/>
            <w:vMerge w:val="restart"/>
          </w:tcPr>
          <w:p w14:paraId="354492BF" w14:textId="77777777" w:rsidR="005A4125" w:rsidRDefault="005A4125">
            <w:pPr>
              <w:pStyle w:val="ConsPlusNormal"/>
            </w:pPr>
            <w:r>
              <w:t>-</w:t>
            </w:r>
          </w:p>
        </w:tc>
        <w:tc>
          <w:tcPr>
            <w:tcW w:w="6463" w:type="dxa"/>
            <w:tcBorders>
              <w:bottom w:val="nil"/>
            </w:tcBorders>
          </w:tcPr>
          <w:p w14:paraId="22BE82C7" w14:textId="77777777" w:rsidR="005A4125" w:rsidRDefault="005A4125">
            <w:pPr>
              <w:pStyle w:val="ConsPlusNormal"/>
            </w:pPr>
            <w:r>
              <w:t>река Красивая Меча (</w:t>
            </w:r>
            <w:proofErr w:type="spellStart"/>
            <w:r>
              <w:t>Ефремовский</w:t>
            </w:r>
            <w:proofErr w:type="spellEnd"/>
            <w:r>
              <w:t xml:space="preserve"> район):</w:t>
            </w:r>
          </w:p>
        </w:tc>
      </w:tr>
      <w:tr w:rsidR="005A4125" w14:paraId="2C92F08F" w14:textId="77777777">
        <w:tc>
          <w:tcPr>
            <w:tcW w:w="567" w:type="dxa"/>
            <w:vMerge/>
          </w:tcPr>
          <w:p w14:paraId="38EAEC12" w14:textId="77777777" w:rsidR="005A4125" w:rsidRDefault="005A4125"/>
        </w:tc>
        <w:tc>
          <w:tcPr>
            <w:tcW w:w="2041" w:type="dxa"/>
            <w:vMerge/>
          </w:tcPr>
          <w:p w14:paraId="276F3A85" w14:textId="77777777" w:rsidR="005A4125" w:rsidRDefault="005A4125"/>
        </w:tc>
        <w:tc>
          <w:tcPr>
            <w:tcW w:w="6463" w:type="dxa"/>
            <w:tcBorders>
              <w:top w:val="nil"/>
            </w:tcBorders>
          </w:tcPr>
          <w:p w14:paraId="7124D1D6" w14:textId="77777777" w:rsidR="005A4125" w:rsidRDefault="005A4125">
            <w:pPr>
              <w:pStyle w:val="ConsPlusNormal"/>
            </w:pPr>
            <w:r>
              <w:t xml:space="preserve">от 53°11'43.0" </w:t>
            </w:r>
            <w:proofErr w:type="spellStart"/>
            <w:r>
              <w:t>с.ш</w:t>
            </w:r>
            <w:proofErr w:type="spellEnd"/>
            <w:r>
              <w:t xml:space="preserve">. - 38°30'46.2" </w:t>
            </w:r>
            <w:proofErr w:type="spellStart"/>
            <w:r>
              <w:t>в.д</w:t>
            </w:r>
            <w:proofErr w:type="spellEnd"/>
            <w:r>
              <w:t>. (село Шилово, Ефимовский район, Тульская область) вниз по течению на 500 м</w:t>
            </w:r>
          </w:p>
        </w:tc>
      </w:tr>
      <w:tr w:rsidR="005A4125" w14:paraId="1738D7BF" w14:textId="77777777">
        <w:tc>
          <w:tcPr>
            <w:tcW w:w="9071" w:type="dxa"/>
            <w:gridSpan w:val="3"/>
          </w:tcPr>
          <w:p w14:paraId="1C23747E" w14:textId="77777777" w:rsidR="005A4125" w:rsidRDefault="005A4125">
            <w:pPr>
              <w:pStyle w:val="ConsPlusNormal"/>
              <w:outlineLvl w:val="2"/>
            </w:pPr>
            <w:r>
              <w:t>Водные объекты рыбохозяйственного значения Краснодарского края и Республики Адыгея</w:t>
            </w:r>
          </w:p>
        </w:tc>
      </w:tr>
      <w:tr w:rsidR="005A4125" w14:paraId="39E2B321" w14:textId="77777777">
        <w:tc>
          <w:tcPr>
            <w:tcW w:w="567" w:type="dxa"/>
          </w:tcPr>
          <w:p w14:paraId="7AB98948" w14:textId="77777777" w:rsidR="005A4125" w:rsidRDefault="005A4125">
            <w:pPr>
              <w:pStyle w:val="ConsPlusNormal"/>
            </w:pPr>
            <w:r>
              <w:t>124</w:t>
            </w:r>
          </w:p>
        </w:tc>
        <w:tc>
          <w:tcPr>
            <w:tcW w:w="2041" w:type="dxa"/>
          </w:tcPr>
          <w:p w14:paraId="3AD499A0" w14:textId="77777777" w:rsidR="005A4125" w:rsidRDefault="005A4125">
            <w:pPr>
              <w:pStyle w:val="ConsPlusNormal"/>
            </w:pPr>
            <w:proofErr w:type="spellStart"/>
            <w:r>
              <w:t>Коноковская</w:t>
            </w:r>
            <w:proofErr w:type="spellEnd"/>
          </w:p>
        </w:tc>
        <w:tc>
          <w:tcPr>
            <w:tcW w:w="6463" w:type="dxa"/>
          </w:tcPr>
          <w:p w14:paraId="09165C61" w14:textId="77777777" w:rsidR="005A4125" w:rsidRDefault="005A4125">
            <w:pPr>
              <w:pStyle w:val="ConsPlusNormal"/>
            </w:pPr>
            <w:r>
              <w:t xml:space="preserve">река Кубань (Успенский район): расположена в 100 м ниже по течению от административной границы станицы </w:t>
            </w:r>
            <w:proofErr w:type="spellStart"/>
            <w:r>
              <w:t>Коноковской</w:t>
            </w:r>
            <w:proofErr w:type="spellEnd"/>
          </w:p>
        </w:tc>
      </w:tr>
      <w:tr w:rsidR="005A4125" w14:paraId="47F69D77" w14:textId="77777777">
        <w:tc>
          <w:tcPr>
            <w:tcW w:w="567" w:type="dxa"/>
          </w:tcPr>
          <w:p w14:paraId="48FED42D" w14:textId="77777777" w:rsidR="005A4125" w:rsidRDefault="005A4125">
            <w:pPr>
              <w:pStyle w:val="ConsPlusNormal"/>
            </w:pPr>
            <w:r>
              <w:t>125</w:t>
            </w:r>
          </w:p>
        </w:tc>
        <w:tc>
          <w:tcPr>
            <w:tcW w:w="2041" w:type="dxa"/>
          </w:tcPr>
          <w:p w14:paraId="731E9E5B" w14:textId="77777777" w:rsidR="005A4125" w:rsidRDefault="005A4125">
            <w:pPr>
              <w:pStyle w:val="ConsPlusNormal"/>
            </w:pPr>
            <w:r>
              <w:t>Кавказская</w:t>
            </w:r>
          </w:p>
        </w:tc>
        <w:tc>
          <w:tcPr>
            <w:tcW w:w="6463" w:type="dxa"/>
          </w:tcPr>
          <w:p w14:paraId="78AE0B5B" w14:textId="77777777" w:rsidR="005A4125" w:rsidRDefault="005A4125">
            <w:pPr>
              <w:pStyle w:val="ConsPlusNormal"/>
            </w:pPr>
            <w:r>
              <w:t xml:space="preserve">река Кубань (Кавказский район): расположена в 1300 м ниже по течению от урочища </w:t>
            </w:r>
            <w:proofErr w:type="spellStart"/>
            <w:r>
              <w:t>Кадушкино</w:t>
            </w:r>
            <w:proofErr w:type="spellEnd"/>
            <w:r>
              <w:t xml:space="preserve"> по правому берегу реки</w:t>
            </w:r>
          </w:p>
        </w:tc>
      </w:tr>
      <w:tr w:rsidR="005A4125" w14:paraId="28EE34FC" w14:textId="77777777">
        <w:tc>
          <w:tcPr>
            <w:tcW w:w="567" w:type="dxa"/>
          </w:tcPr>
          <w:p w14:paraId="5B03BE5D" w14:textId="77777777" w:rsidR="005A4125" w:rsidRDefault="005A4125">
            <w:pPr>
              <w:pStyle w:val="ConsPlusNormal"/>
            </w:pPr>
            <w:r>
              <w:t>126</w:t>
            </w:r>
          </w:p>
        </w:tc>
        <w:tc>
          <w:tcPr>
            <w:tcW w:w="2041" w:type="dxa"/>
          </w:tcPr>
          <w:p w14:paraId="39AAD159" w14:textId="77777777" w:rsidR="005A4125" w:rsidRDefault="005A4125">
            <w:pPr>
              <w:pStyle w:val="ConsPlusNormal"/>
            </w:pPr>
            <w:r>
              <w:t>Красная 4</w:t>
            </w:r>
          </w:p>
        </w:tc>
        <w:tc>
          <w:tcPr>
            <w:tcW w:w="6463" w:type="dxa"/>
          </w:tcPr>
          <w:p w14:paraId="692E1BD2" w14:textId="77777777" w:rsidR="005A4125" w:rsidRDefault="005A4125">
            <w:pPr>
              <w:pStyle w:val="ConsPlusNormal"/>
            </w:pPr>
            <w:r>
              <w:t>река Кубань (</w:t>
            </w:r>
            <w:proofErr w:type="spellStart"/>
            <w:r>
              <w:t>Усть</w:t>
            </w:r>
            <w:proofErr w:type="spellEnd"/>
            <w:r>
              <w:t xml:space="preserve">-Лабинский район): расположена в 1 км ниже по течению от административной </w:t>
            </w:r>
            <w:r>
              <w:lastRenderedPageBreak/>
              <w:t>границы станицы хутора Красный</w:t>
            </w:r>
          </w:p>
        </w:tc>
      </w:tr>
      <w:tr w:rsidR="005A4125" w14:paraId="0330926D" w14:textId="77777777">
        <w:tc>
          <w:tcPr>
            <w:tcW w:w="567" w:type="dxa"/>
          </w:tcPr>
          <w:p w14:paraId="55737E63" w14:textId="77777777" w:rsidR="005A4125" w:rsidRDefault="005A4125">
            <w:pPr>
              <w:pStyle w:val="ConsPlusNormal"/>
            </w:pPr>
            <w:r>
              <w:lastRenderedPageBreak/>
              <w:t>127</w:t>
            </w:r>
          </w:p>
        </w:tc>
        <w:tc>
          <w:tcPr>
            <w:tcW w:w="2041" w:type="dxa"/>
          </w:tcPr>
          <w:p w14:paraId="4AC489CF" w14:textId="77777777" w:rsidR="005A4125" w:rsidRDefault="005A4125">
            <w:pPr>
              <w:pStyle w:val="ConsPlusNormal"/>
            </w:pPr>
            <w:r>
              <w:t>Ладожская 3</w:t>
            </w:r>
          </w:p>
        </w:tc>
        <w:tc>
          <w:tcPr>
            <w:tcW w:w="6463" w:type="dxa"/>
          </w:tcPr>
          <w:p w14:paraId="70E7AEFA" w14:textId="77777777" w:rsidR="005A4125" w:rsidRDefault="005A4125">
            <w:pPr>
              <w:pStyle w:val="ConsPlusNormal"/>
            </w:pPr>
            <w:r>
              <w:t>река Кубань (</w:t>
            </w:r>
            <w:proofErr w:type="spellStart"/>
            <w:r>
              <w:t>Усть</w:t>
            </w:r>
            <w:proofErr w:type="spellEnd"/>
            <w:r>
              <w:t>-Лабинский район): расположена в 1 км ниже по течению от Ладожского моста</w:t>
            </w:r>
          </w:p>
        </w:tc>
      </w:tr>
      <w:tr w:rsidR="005A4125" w14:paraId="56D9AAC5" w14:textId="77777777">
        <w:tc>
          <w:tcPr>
            <w:tcW w:w="567" w:type="dxa"/>
          </w:tcPr>
          <w:p w14:paraId="796E1EC2" w14:textId="77777777" w:rsidR="005A4125" w:rsidRDefault="005A4125">
            <w:pPr>
              <w:pStyle w:val="ConsPlusNormal"/>
            </w:pPr>
            <w:r>
              <w:t>128</w:t>
            </w:r>
          </w:p>
        </w:tc>
        <w:tc>
          <w:tcPr>
            <w:tcW w:w="2041" w:type="dxa"/>
          </w:tcPr>
          <w:p w14:paraId="109EFD68" w14:textId="77777777" w:rsidR="005A4125" w:rsidRDefault="005A4125">
            <w:pPr>
              <w:pStyle w:val="ConsPlusNormal"/>
            </w:pPr>
            <w:r>
              <w:t>Зеленчукская</w:t>
            </w:r>
          </w:p>
        </w:tc>
        <w:tc>
          <w:tcPr>
            <w:tcW w:w="6463" w:type="dxa"/>
          </w:tcPr>
          <w:p w14:paraId="3E6C2BD0" w14:textId="77777777" w:rsidR="005A4125" w:rsidRDefault="005A4125">
            <w:pPr>
              <w:pStyle w:val="ConsPlusNormal"/>
            </w:pPr>
            <w:r>
              <w:t>река Кубань (</w:t>
            </w:r>
            <w:proofErr w:type="spellStart"/>
            <w:r>
              <w:t>Усть</w:t>
            </w:r>
            <w:proofErr w:type="spellEnd"/>
            <w:r>
              <w:t>-Лабинский район): расположена в 1,2 км ниже по течению от устья реки Зеленчук</w:t>
            </w:r>
          </w:p>
        </w:tc>
      </w:tr>
      <w:tr w:rsidR="005A4125" w14:paraId="34F639F8" w14:textId="77777777">
        <w:tc>
          <w:tcPr>
            <w:tcW w:w="567" w:type="dxa"/>
          </w:tcPr>
          <w:p w14:paraId="77792A18" w14:textId="77777777" w:rsidR="005A4125" w:rsidRDefault="005A4125">
            <w:pPr>
              <w:pStyle w:val="ConsPlusNormal"/>
            </w:pPr>
            <w:r>
              <w:t>129</w:t>
            </w:r>
          </w:p>
        </w:tc>
        <w:tc>
          <w:tcPr>
            <w:tcW w:w="2041" w:type="dxa"/>
          </w:tcPr>
          <w:p w14:paraId="7E50D573" w14:textId="77777777" w:rsidR="005A4125" w:rsidRDefault="005A4125">
            <w:pPr>
              <w:pStyle w:val="ConsPlusNormal"/>
            </w:pPr>
            <w:r>
              <w:t xml:space="preserve">М. </w:t>
            </w:r>
            <w:proofErr w:type="spellStart"/>
            <w:r>
              <w:t>Болговская</w:t>
            </w:r>
            <w:proofErr w:type="spellEnd"/>
            <w:r>
              <w:t xml:space="preserve"> 2</w:t>
            </w:r>
          </w:p>
        </w:tc>
        <w:tc>
          <w:tcPr>
            <w:tcW w:w="6463" w:type="dxa"/>
          </w:tcPr>
          <w:p w14:paraId="7E198AFE" w14:textId="77777777" w:rsidR="005A4125" w:rsidRDefault="005A4125">
            <w:pPr>
              <w:pStyle w:val="ConsPlusNormal"/>
            </w:pPr>
            <w:r>
              <w:t>река Кубань (</w:t>
            </w:r>
            <w:proofErr w:type="spellStart"/>
            <w:r>
              <w:t>Усть</w:t>
            </w:r>
            <w:proofErr w:type="spellEnd"/>
            <w:r>
              <w:t>-Лабинский район): расположена в 2 км ниже по течению от административной границы станицы хутора Малый Болгов</w:t>
            </w:r>
          </w:p>
        </w:tc>
      </w:tr>
      <w:tr w:rsidR="005A4125" w14:paraId="02030B68" w14:textId="77777777">
        <w:tc>
          <w:tcPr>
            <w:tcW w:w="567" w:type="dxa"/>
          </w:tcPr>
          <w:p w14:paraId="651AB722" w14:textId="77777777" w:rsidR="005A4125" w:rsidRDefault="005A4125">
            <w:pPr>
              <w:pStyle w:val="ConsPlusNormal"/>
            </w:pPr>
            <w:r>
              <w:t>130</w:t>
            </w:r>
          </w:p>
        </w:tc>
        <w:tc>
          <w:tcPr>
            <w:tcW w:w="2041" w:type="dxa"/>
          </w:tcPr>
          <w:p w14:paraId="4CF07D99" w14:textId="77777777" w:rsidR="005A4125" w:rsidRDefault="005A4125">
            <w:pPr>
              <w:pStyle w:val="ConsPlusNormal"/>
            </w:pPr>
            <w:r>
              <w:t>Безымянная 4</w:t>
            </w:r>
          </w:p>
        </w:tc>
        <w:tc>
          <w:tcPr>
            <w:tcW w:w="6463" w:type="dxa"/>
          </w:tcPr>
          <w:p w14:paraId="410F4627" w14:textId="77777777" w:rsidR="005A4125" w:rsidRDefault="005A4125">
            <w:pPr>
              <w:pStyle w:val="ConsPlusNormal"/>
            </w:pPr>
            <w:r>
              <w:t>река Кубань (</w:t>
            </w:r>
            <w:proofErr w:type="spellStart"/>
            <w:r>
              <w:t>Усть</w:t>
            </w:r>
            <w:proofErr w:type="spellEnd"/>
            <w:r>
              <w:t>-Лабинский район): расположена в 1,5 км ниже по течению от административной границы станицы хутора Кубанский</w:t>
            </w:r>
          </w:p>
        </w:tc>
      </w:tr>
      <w:tr w:rsidR="005A4125" w14:paraId="1CAD5C28" w14:textId="77777777">
        <w:tc>
          <w:tcPr>
            <w:tcW w:w="567" w:type="dxa"/>
          </w:tcPr>
          <w:p w14:paraId="49D941F6" w14:textId="77777777" w:rsidR="005A4125" w:rsidRDefault="005A4125">
            <w:pPr>
              <w:pStyle w:val="ConsPlusNormal"/>
            </w:pPr>
            <w:r>
              <w:t>131</w:t>
            </w:r>
          </w:p>
        </w:tc>
        <w:tc>
          <w:tcPr>
            <w:tcW w:w="2041" w:type="dxa"/>
          </w:tcPr>
          <w:p w14:paraId="2EC46884" w14:textId="77777777" w:rsidR="005A4125" w:rsidRDefault="005A4125">
            <w:pPr>
              <w:pStyle w:val="ConsPlusNormal"/>
            </w:pPr>
            <w:r>
              <w:t>Майкопская</w:t>
            </w:r>
          </w:p>
        </w:tc>
        <w:tc>
          <w:tcPr>
            <w:tcW w:w="6463" w:type="dxa"/>
          </w:tcPr>
          <w:p w14:paraId="3FEA5AE2" w14:textId="77777777" w:rsidR="005A4125" w:rsidRDefault="005A4125">
            <w:pPr>
              <w:pStyle w:val="ConsPlusNormal"/>
            </w:pPr>
            <w:r>
              <w:t>река Кубань (</w:t>
            </w:r>
            <w:proofErr w:type="spellStart"/>
            <w:r>
              <w:t>Усть</w:t>
            </w:r>
            <w:proofErr w:type="spellEnd"/>
            <w:r>
              <w:t>-Лабинский район): расположена в 200 м выше по течению от Майкопского моста</w:t>
            </w:r>
          </w:p>
        </w:tc>
      </w:tr>
      <w:tr w:rsidR="005A4125" w14:paraId="5E668C37" w14:textId="77777777">
        <w:tc>
          <w:tcPr>
            <w:tcW w:w="9071" w:type="dxa"/>
            <w:gridSpan w:val="3"/>
          </w:tcPr>
          <w:p w14:paraId="41B52C05" w14:textId="77777777" w:rsidR="005A4125" w:rsidRDefault="005A4125">
            <w:pPr>
              <w:pStyle w:val="ConsPlusNormal"/>
              <w:jc w:val="center"/>
              <w:outlineLvl w:val="2"/>
            </w:pPr>
            <w:r>
              <w:t>Водные объекты рыбохозяйственного значения Республики Крым</w:t>
            </w:r>
          </w:p>
        </w:tc>
      </w:tr>
      <w:tr w:rsidR="005A4125" w14:paraId="7E21145B" w14:textId="77777777">
        <w:tc>
          <w:tcPr>
            <w:tcW w:w="567" w:type="dxa"/>
          </w:tcPr>
          <w:p w14:paraId="1F1DF000" w14:textId="77777777" w:rsidR="005A4125" w:rsidRDefault="005A4125">
            <w:pPr>
              <w:pStyle w:val="ConsPlusNormal"/>
            </w:pPr>
            <w:r>
              <w:t>132</w:t>
            </w:r>
          </w:p>
        </w:tc>
        <w:tc>
          <w:tcPr>
            <w:tcW w:w="2041" w:type="dxa"/>
          </w:tcPr>
          <w:p w14:paraId="5A8CF78E" w14:textId="77777777" w:rsidR="005A4125" w:rsidRDefault="005A4125">
            <w:pPr>
              <w:pStyle w:val="ConsPlusNormal"/>
            </w:pPr>
            <w:r>
              <w:t>Победная</w:t>
            </w:r>
          </w:p>
        </w:tc>
        <w:tc>
          <w:tcPr>
            <w:tcW w:w="6463" w:type="dxa"/>
          </w:tcPr>
          <w:p w14:paraId="6D01EE55" w14:textId="77777777" w:rsidR="005A4125" w:rsidRDefault="005A4125">
            <w:pPr>
              <w:pStyle w:val="ConsPlusNormal"/>
              <w:jc w:val="both"/>
            </w:pPr>
            <w:r>
              <w:t>река Победная: расположена от насосной станции N 1 до места впадения в залив Сиваш</w:t>
            </w:r>
          </w:p>
        </w:tc>
      </w:tr>
      <w:tr w:rsidR="005A4125" w14:paraId="2E1642A6" w14:textId="77777777">
        <w:tc>
          <w:tcPr>
            <w:tcW w:w="567" w:type="dxa"/>
          </w:tcPr>
          <w:p w14:paraId="5616F366" w14:textId="77777777" w:rsidR="005A4125" w:rsidRDefault="005A4125">
            <w:pPr>
              <w:pStyle w:val="ConsPlusNormal"/>
            </w:pPr>
            <w:r>
              <w:t>133</w:t>
            </w:r>
          </w:p>
        </w:tc>
        <w:tc>
          <w:tcPr>
            <w:tcW w:w="2041" w:type="dxa"/>
          </w:tcPr>
          <w:p w14:paraId="49847223" w14:textId="77777777" w:rsidR="005A4125" w:rsidRDefault="005A4125">
            <w:pPr>
              <w:pStyle w:val="ConsPlusNormal"/>
            </w:pPr>
            <w:r>
              <w:t>Салгир</w:t>
            </w:r>
          </w:p>
        </w:tc>
        <w:tc>
          <w:tcPr>
            <w:tcW w:w="6463" w:type="dxa"/>
          </w:tcPr>
          <w:p w14:paraId="791B79A2" w14:textId="77777777" w:rsidR="005A4125" w:rsidRDefault="005A4125">
            <w:pPr>
              <w:pStyle w:val="ConsPlusNormal"/>
              <w:jc w:val="both"/>
            </w:pPr>
            <w:r>
              <w:t xml:space="preserve">река Салгир: расположена от административной границы села </w:t>
            </w:r>
            <w:proofErr w:type="spellStart"/>
            <w:r>
              <w:t>Емельяновка</w:t>
            </w:r>
            <w:proofErr w:type="spellEnd"/>
            <w:r>
              <w:t xml:space="preserve"> до места впадения в залив Сиваш</w:t>
            </w:r>
          </w:p>
        </w:tc>
      </w:tr>
      <w:tr w:rsidR="005A4125" w14:paraId="55FB50E0" w14:textId="77777777">
        <w:tc>
          <w:tcPr>
            <w:tcW w:w="567" w:type="dxa"/>
          </w:tcPr>
          <w:p w14:paraId="2707AB74" w14:textId="77777777" w:rsidR="005A4125" w:rsidRDefault="005A4125">
            <w:pPr>
              <w:pStyle w:val="ConsPlusNormal"/>
            </w:pPr>
            <w:r>
              <w:t>134</w:t>
            </w:r>
          </w:p>
        </w:tc>
        <w:tc>
          <w:tcPr>
            <w:tcW w:w="2041" w:type="dxa"/>
          </w:tcPr>
          <w:p w14:paraId="6C49501D" w14:textId="77777777" w:rsidR="005A4125" w:rsidRDefault="005A4125">
            <w:pPr>
              <w:pStyle w:val="ConsPlusNormal"/>
            </w:pPr>
            <w:proofErr w:type="spellStart"/>
            <w:r>
              <w:t>Коврово</w:t>
            </w:r>
            <w:proofErr w:type="spellEnd"/>
            <w:r>
              <w:t xml:space="preserve"> 1</w:t>
            </w:r>
          </w:p>
        </w:tc>
        <w:tc>
          <w:tcPr>
            <w:tcW w:w="6463" w:type="dxa"/>
          </w:tcPr>
          <w:p w14:paraId="5393539B" w14:textId="77777777" w:rsidR="005A4125" w:rsidRDefault="005A4125">
            <w:pPr>
              <w:pStyle w:val="ConsPlusNormal"/>
              <w:jc w:val="both"/>
            </w:pPr>
            <w:r>
              <w:t xml:space="preserve">канал оросительной системы N 2: расположен от административной границы села </w:t>
            </w:r>
            <w:proofErr w:type="spellStart"/>
            <w:r>
              <w:t>Коврово</w:t>
            </w:r>
            <w:proofErr w:type="spellEnd"/>
            <w:r>
              <w:t xml:space="preserve"> до места впадения в залив Сиваш</w:t>
            </w:r>
          </w:p>
        </w:tc>
      </w:tr>
      <w:tr w:rsidR="005A4125" w14:paraId="712FDBBA" w14:textId="77777777">
        <w:tc>
          <w:tcPr>
            <w:tcW w:w="567" w:type="dxa"/>
          </w:tcPr>
          <w:p w14:paraId="255A8CF9" w14:textId="77777777" w:rsidR="005A4125" w:rsidRDefault="005A4125">
            <w:pPr>
              <w:pStyle w:val="ConsPlusNormal"/>
            </w:pPr>
            <w:r>
              <w:t>135</w:t>
            </w:r>
          </w:p>
        </w:tc>
        <w:tc>
          <w:tcPr>
            <w:tcW w:w="2041" w:type="dxa"/>
          </w:tcPr>
          <w:p w14:paraId="1DDF0001" w14:textId="77777777" w:rsidR="005A4125" w:rsidRDefault="005A4125">
            <w:pPr>
              <w:pStyle w:val="ConsPlusNormal"/>
            </w:pPr>
            <w:proofErr w:type="spellStart"/>
            <w:r>
              <w:t>Коврово</w:t>
            </w:r>
            <w:proofErr w:type="spellEnd"/>
            <w:r>
              <w:t xml:space="preserve"> 2</w:t>
            </w:r>
          </w:p>
        </w:tc>
        <w:tc>
          <w:tcPr>
            <w:tcW w:w="6463" w:type="dxa"/>
          </w:tcPr>
          <w:p w14:paraId="0F0FEE26" w14:textId="77777777" w:rsidR="005A4125" w:rsidRDefault="005A4125">
            <w:pPr>
              <w:pStyle w:val="ConsPlusNormal"/>
              <w:jc w:val="both"/>
            </w:pPr>
            <w:r>
              <w:t xml:space="preserve">канал оросительной системы N 7: расположен от административной границы села </w:t>
            </w:r>
            <w:proofErr w:type="spellStart"/>
            <w:r>
              <w:t>Коврово</w:t>
            </w:r>
            <w:proofErr w:type="spellEnd"/>
            <w:r>
              <w:t xml:space="preserve"> до места впадения в залив Сиваш</w:t>
            </w:r>
          </w:p>
        </w:tc>
      </w:tr>
      <w:tr w:rsidR="005A4125" w14:paraId="3E6558B2" w14:textId="77777777">
        <w:tc>
          <w:tcPr>
            <w:tcW w:w="567" w:type="dxa"/>
          </w:tcPr>
          <w:p w14:paraId="540D6A0D" w14:textId="77777777" w:rsidR="005A4125" w:rsidRDefault="005A4125">
            <w:pPr>
              <w:pStyle w:val="ConsPlusNormal"/>
            </w:pPr>
            <w:r>
              <w:t>136</w:t>
            </w:r>
          </w:p>
        </w:tc>
        <w:tc>
          <w:tcPr>
            <w:tcW w:w="2041" w:type="dxa"/>
          </w:tcPr>
          <w:p w14:paraId="21AA5BC0" w14:textId="77777777" w:rsidR="005A4125" w:rsidRDefault="005A4125">
            <w:pPr>
              <w:pStyle w:val="ConsPlusNormal"/>
            </w:pPr>
            <w:r>
              <w:t>Нижнегорская</w:t>
            </w:r>
          </w:p>
        </w:tc>
        <w:tc>
          <w:tcPr>
            <w:tcW w:w="6463" w:type="dxa"/>
          </w:tcPr>
          <w:p w14:paraId="1F8EA53A" w14:textId="77777777" w:rsidR="005A4125" w:rsidRDefault="005A4125">
            <w:pPr>
              <w:pStyle w:val="ConsPlusNormal"/>
              <w:jc w:val="both"/>
            </w:pPr>
            <w:r>
              <w:t>обводной канал пруда N 4 Нижнегорского рыбхоза (Республика Крым, Нижнегорский район, поселок городского типа Нижнегорский)</w:t>
            </w:r>
          </w:p>
        </w:tc>
      </w:tr>
      <w:tr w:rsidR="005A4125" w14:paraId="045DCF7F" w14:textId="77777777">
        <w:tc>
          <w:tcPr>
            <w:tcW w:w="567" w:type="dxa"/>
          </w:tcPr>
          <w:p w14:paraId="51086819" w14:textId="77777777" w:rsidR="005A4125" w:rsidRDefault="005A4125">
            <w:pPr>
              <w:pStyle w:val="ConsPlusNormal"/>
            </w:pPr>
            <w:r>
              <w:t>137</w:t>
            </w:r>
          </w:p>
        </w:tc>
        <w:tc>
          <w:tcPr>
            <w:tcW w:w="2041" w:type="dxa"/>
          </w:tcPr>
          <w:p w14:paraId="4A8E7334" w14:textId="77777777" w:rsidR="005A4125" w:rsidRDefault="005A4125">
            <w:pPr>
              <w:pStyle w:val="ConsPlusNormal"/>
            </w:pPr>
            <w:proofErr w:type="spellStart"/>
            <w:r>
              <w:t>Некрасовка</w:t>
            </w:r>
            <w:proofErr w:type="spellEnd"/>
          </w:p>
        </w:tc>
        <w:tc>
          <w:tcPr>
            <w:tcW w:w="6463" w:type="dxa"/>
          </w:tcPr>
          <w:p w14:paraId="55E66FDA" w14:textId="77777777" w:rsidR="005A4125" w:rsidRDefault="005A4125">
            <w:pPr>
              <w:pStyle w:val="ConsPlusNormal"/>
              <w:jc w:val="both"/>
            </w:pPr>
            <w:r>
              <w:t xml:space="preserve">сбросной канал от административной границы села </w:t>
            </w:r>
            <w:proofErr w:type="spellStart"/>
            <w:r>
              <w:t>Некрасовка</w:t>
            </w:r>
            <w:proofErr w:type="spellEnd"/>
            <w:r>
              <w:t>, Советского района до места впадения в залив Сиваш</w:t>
            </w:r>
          </w:p>
        </w:tc>
      </w:tr>
      <w:tr w:rsidR="005A4125" w14:paraId="5CDD64FB" w14:textId="77777777">
        <w:tc>
          <w:tcPr>
            <w:tcW w:w="567" w:type="dxa"/>
          </w:tcPr>
          <w:p w14:paraId="1DEDF1B0" w14:textId="77777777" w:rsidR="005A4125" w:rsidRDefault="005A4125">
            <w:pPr>
              <w:pStyle w:val="ConsPlusNormal"/>
            </w:pPr>
            <w:r>
              <w:t>138</w:t>
            </w:r>
          </w:p>
        </w:tc>
        <w:tc>
          <w:tcPr>
            <w:tcW w:w="2041" w:type="dxa"/>
          </w:tcPr>
          <w:p w14:paraId="4C5DA967" w14:textId="77777777" w:rsidR="005A4125" w:rsidRDefault="005A4125">
            <w:pPr>
              <w:pStyle w:val="ConsPlusNormal"/>
            </w:pPr>
            <w:r>
              <w:t>Дмитровка</w:t>
            </w:r>
          </w:p>
        </w:tc>
        <w:tc>
          <w:tcPr>
            <w:tcW w:w="6463" w:type="dxa"/>
          </w:tcPr>
          <w:p w14:paraId="4038C4A9" w14:textId="77777777" w:rsidR="005A4125" w:rsidRDefault="005A4125">
            <w:pPr>
              <w:pStyle w:val="ConsPlusNormal"/>
              <w:jc w:val="both"/>
            </w:pPr>
            <w:r>
              <w:t>канал от административной границы села Дмитровка Советского района до места впадения в залив Сиваш</w:t>
            </w:r>
          </w:p>
        </w:tc>
      </w:tr>
      <w:tr w:rsidR="005A4125" w14:paraId="3419E548" w14:textId="77777777">
        <w:tc>
          <w:tcPr>
            <w:tcW w:w="567" w:type="dxa"/>
          </w:tcPr>
          <w:p w14:paraId="3477C601" w14:textId="77777777" w:rsidR="005A4125" w:rsidRDefault="005A4125">
            <w:pPr>
              <w:pStyle w:val="ConsPlusNormal"/>
            </w:pPr>
            <w:r>
              <w:t>139</w:t>
            </w:r>
          </w:p>
        </w:tc>
        <w:tc>
          <w:tcPr>
            <w:tcW w:w="2041" w:type="dxa"/>
          </w:tcPr>
          <w:p w14:paraId="71F3DF83" w14:textId="77777777" w:rsidR="005A4125" w:rsidRDefault="005A4125">
            <w:pPr>
              <w:pStyle w:val="ConsPlusNormal"/>
            </w:pPr>
            <w:proofErr w:type="spellStart"/>
            <w:r>
              <w:t>Самарчик</w:t>
            </w:r>
            <w:proofErr w:type="spellEnd"/>
          </w:p>
        </w:tc>
        <w:tc>
          <w:tcPr>
            <w:tcW w:w="6463" w:type="dxa"/>
          </w:tcPr>
          <w:p w14:paraId="33D2ABE9" w14:textId="77777777" w:rsidR="005A4125" w:rsidRDefault="005A4125">
            <w:pPr>
              <w:pStyle w:val="ConsPlusNormal"/>
              <w:jc w:val="both"/>
            </w:pPr>
            <w:r>
              <w:t xml:space="preserve">река </w:t>
            </w:r>
            <w:proofErr w:type="spellStart"/>
            <w:r>
              <w:t>Самарчик</w:t>
            </w:r>
            <w:proofErr w:type="spellEnd"/>
            <w:r>
              <w:t xml:space="preserve"> от места соединения с </w:t>
            </w:r>
            <w:proofErr w:type="spellStart"/>
            <w:r>
              <w:t>Раздольненским</w:t>
            </w:r>
            <w:proofErr w:type="spellEnd"/>
            <w:r>
              <w:t xml:space="preserve"> каналом до места впадения в </w:t>
            </w:r>
            <w:proofErr w:type="spellStart"/>
            <w:r>
              <w:t>Каркинитский</w:t>
            </w:r>
            <w:proofErr w:type="spellEnd"/>
            <w:r>
              <w:t xml:space="preserve"> залив</w:t>
            </w:r>
          </w:p>
        </w:tc>
      </w:tr>
      <w:tr w:rsidR="005A4125" w14:paraId="00921BCB" w14:textId="77777777">
        <w:tc>
          <w:tcPr>
            <w:tcW w:w="567" w:type="dxa"/>
          </w:tcPr>
          <w:p w14:paraId="607DDA9D" w14:textId="77777777" w:rsidR="005A4125" w:rsidRDefault="005A4125">
            <w:pPr>
              <w:pStyle w:val="ConsPlusNormal"/>
            </w:pPr>
            <w:r>
              <w:t>140</w:t>
            </w:r>
          </w:p>
        </w:tc>
        <w:tc>
          <w:tcPr>
            <w:tcW w:w="2041" w:type="dxa"/>
          </w:tcPr>
          <w:p w14:paraId="5738A29C" w14:textId="77777777" w:rsidR="005A4125" w:rsidRDefault="005A4125">
            <w:pPr>
              <w:pStyle w:val="ConsPlusNormal"/>
            </w:pPr>
            <w:proofErr w:type="spellStart"/>
            <w:r>
              <w:t>Новорыбацкая</w:t>
            </w:r>
            <w:proofErr w:type="spellEnd"/>
          </w:p>
        </w:tc>
        <w:tc>
          <w:tcPr>
            <w:tcW w:w="6463" w:type="dxa"/>
          </w:tcPr>
          <w:p w14:paraId="32C311E4" w14:textId="77777777" w:rsidR="005A4125" w:rsidRDefault="005A4125">
            <w:pPr>
              <w:pStyle w:val="ConsPlusNormal"/>
              <w:jc w:val="both"/>
            </w:pPr>
            <w:r>
              <w:t xml:space="preserve">расположена в водотоке, соединяющем пруды Крымского рыбопитомника у села </w:t>
            </w:r>
            <w:proofErr w:type="spellStart"/>
            <w:r>
              <w:t>Новорыбацкое</w:t>
            </w:r>
            <w:proofErr w:type="spellEnd"/>
            <w:r>
              <w:t xml:space="preserve"> </w:t>
            </w:r>
            <w:proofErr w:type="spellStart"/>
            <w:r>
              <w:lastRenderedPageBreak/>
              <w:t>Красноперекопского</w:t>
            </w:r>
            <w:proofErr w:type="spellEnd"/>
            <w:r>
              <w:t xml:space="preserve"> района с </w:t>
            </w:r>
            <w:proofErr w:type="spellStart"/>
            <w:r>
              <w:t>Каркинитским</w:t>
            </w:r>
            <w:proofErr w:type="spellEnd"/>
            <w:r>
              <w:t xml:space="preserve"> заливом</w:t>
            </w:r>
          </w:p>
        </w:tc>
      </w:tr>
      <w:tr w:rsidR="005A4125" w14:paraId="6ECE2896" w14:textId="77777777">
        <w:tc>
          <w:tcPr>
            <w:tcW w:w="567" w:type="dxa"/>
          </w:tcPr>
          <w:p w14:paraId="0040E48F" w14:textId="77777777" w:rsidR="005A4125" w:rsidRDefault="005A4125">
            <w:pPr>
              <w:pStyle w:val="ConsPlusNormal"/>
            </w:pPr>
            <w:r>
              <w:lastRenderedPageBreak/>
              <w:t>141</w:t>
            </w:r>
          </w:p>
        </w:tc>
        <w:tc>
          <w:tcPr>
            <w:tcW w:w="2041" w:type="dxa"/>
          </w:tcPr>
          <w:p w14:paraId="548D0310" w14:textId="77777777" w:rsidR="005A4125" w:rsidRDefault="005A4125">
            <w:pPr>
              <w:pStyle w:val="ConsPlusNormal"/>
            </w:pPr>
            <w:proofErr w:type="spellStart"/>
            <w:r>
              <w:t>Чатырлыцкая</w:t>
            </w:r>
            <w:proofErr w:type="spellEnd"/>
          </w:p>
        </w:tc>
        <w:tc>
          <w:tcPr>
            <w:tcW w:w="6463" w:type="dxa"/>
          </w:tcPr>
          <w:p w14:paraId="40BB5C3B" w14:textId="77777777" w:rsidR="005A4125" w:rsidRDefault="005A4125">
            <w:pPr>
              <w:pStyle w:val="ConsPlusNormal"/>
              <w:jc w:val="both"/>
            </w:pPr>
            <w:r>
              <w:t xml:space="preserve">река </w:t>
            </w:r>
            <w:proofErr w:type="spellStart"/>
            <w:r>
              <w:t>Чатырлык</w:t>
            </w:r>
            <w:proofErr w:type="spellEnd"/>
            <w:r>
              <w:t>: расположена от прудов Крымского рыбопитомника вверх по течению на 3 км</w:t>
            </w:r>
          </w:p>
        </w:tc>
      </w:tr>
      <w:tr w:rsidR="005A4125" w14:paraId="3749B154" w14:textId="77777777">
        <w:tc>
          <w:tcPr>
            <w:tcW w:w="567" w:type="dxa"/>
          </w:tcPr>
          <w:p w14:paraId="75F7E492" w14:textId="77777777" w:rsidR="005A4125" w:rsidRDefault="005A4125">
            <w:pPr>
              <w:pStyle w:val="ConsPlusNormal"/>
            </w:pPr>
            <w:r>
              <w:t>142</w:t>
            </w:r>
          </w:p>
        </w:tc>
        <w:tc>
          <w:tcPr>
            <w:tcW w:w="2041" w:type="dxa"/>
          </w:tcPr>
          <w:p w14:paraId="4208AC66" w14:textId="77777777" w:rsidR="005A4125" w:rsidRDefault="005A4125">
            <w:pPr>
              <w:pStyle w:val="ConsPlusNormal"/>
            </w:pPr>
            <w:proofErr w:type="spellStart"/>
            <w:r>
              <w:t>Воронцовская</w:t>
            </w:r>
            <w:proofErr w:type="spellEnd"/>
          </w:p>
        </w:tc>
        <w:tc>
          <w:tcPr>
            <w:tcW w:w="6463" w:type="dxa"/>
          </w:tcPr>
          <w:p w14:paraId="61CAAC87" w14:textId="77777777" w:rsidR="005A4125" w:rsidRDefault="005A4125">
            <w:pPr>
              <w:pStyle w:val="ConsPlusNormal"/>
              <w:jc w:val="both"/>
            </w:pPr>
            <w:r>
              <w:t>река Воронцовка: расположена от прудов Крымского рыбопитомника вверх по течению на 3 км;</w:t>
            </w:r>
          </w:p>
        </w:tc>
      </w:tr>
      <w:tr w:rsidR="005A4125" w14:paraId="4FFACBFB" w14:textId="77777777">
        <w:tc>
          <w:tcPr>
            <w:tcW w:w="567" w:type="dxa"/>
          </w:tcPr>
          <w:p w14:paraId="2124A7C7" w14:textId="77777777" w:rsidR="005A4125" w:rsidRDefault="005A4125">
            <w:pPr>
              <w:pStyle w:val="ConsPlusNormal"/>
            </w:pPr>
            <w:r>
              <w:t>143</w:t>
            </w:r>
          </w:p>
        </w:tc>
        <w:tc>
          <w:tcPr>
            <w:tcW w:w="2041" w:type="dxa"/>
          </w:tcPr>
          <w:p w14:paraId="164542FB" w14:textId="77777777" w:rsidR="005A4125" w:rsidRDefault="005A4125">
            <w:pPr>
              <w:pStyle w:val="ConsPlusNormal"/>
            </w:pPr>
            <w:proofErr w:type="spellStart"/>
            <w:r>
              <w:t>Донузлав</w:t>
            </w:r>
            <w:proofErr w:type="spellEnd"/>
          </w:p>
        </w:tc>
        <w:tc>
          <w:tcPr>
            <w:tcW w:w="6463" w:type="dxa"/>
          </w:tcPr>
          <w:p w14:paraId="7A2747CF" w14:textId="77777777" w:rsidR="005A4125" w:rsidRDefault="005A4125">
            <w:pPr>
              <w:pStyle w:val="ConsPlusNormal"/>
            </w:pPr>
            <w:r>
              <w:t xml:space="preserve">озеро </w:t>
            </w:r>
            <w:proofErr w:type="spellStart"/>
            <w:r>
              <w:t>Донузлав</w:t>
            </w:r>
            <w:proofErr w:type="spellEnd"/>
            <w:r>
              <w:t xml:space="preserve">: расположена от </w:t>
            </w:r>
            <w:proofErr w:type="spellStart"/>
            <w:r>
              <w:t>Аблямитского</w:t>
            </w:r>
            <w:proofErr w:type="spellEnd"/>
            <w:r>
              <w:t xml:space="preserve"> моста до створного маяка в районе поселка </w:t>
            </w:r>
            <w:proofErr w:type="spellStart"/>
            <w:r>
              <w:t>Новоозерное</w:t>
            </w:r>
            <w:proofErr w:type="spellEnd"/>
          </w:p>
        </w:tc>
      </w:tr>
      <w:tr w:rsidR="005A4125" w14:paraId="37404105" w14:textId="77777777">
        <w:tc>
          <w:tcPr>
            <w:tcW w:w="567" w:type="dxa"/>
          </w:tcPr>
          <w:p w14:paraId="637038B8" w14:textId="77777777" w:rsidR="005A4125" w:rsidRDefault="005A4125">
            <w:pPr>
              <w:pStyle w:val="ConsPlusNormal"/>
            </w:pPr>
            <w:r>
              <w:t>144</w:t>
            </w:r>
          </w:p>
        </w:tc>
        <w:tc>
          <w:tcPr>
            <w:tcW w:w="2041" w:type="dxa"/>
          </w:tcPr>
          <w:p w14:paraId="633CD132" w14:textId="77777777" w:rsidR="005A4125" w:rsidRDefault="005A4125">
            <w:pPr>
              <w:pStyle w:val="ConsPlusNormal"/>
            </w:pPr>
            <w:proofErr w:type="spellStart"/>
            <w:r>
              <w:t>Сасык</w:t>
            </w:r>
            <w:proofErr w:type="spellEnd"/>
          </w:p>
        </w:tc>
        <w:tc>
          <w:tcPr>
            <w:tcW w:w="6463" w:type="dxa"/>
          </w:tcPr>
          <w:p w14:paraId="2F3249A6" w14:textId="77777777" w:rsidR="005A4125" w:rsidRDefault="005A4125">
            <w:pPr>
              <w:pStyle w:val="ConsPlusNormal"/>
              <w:jc w:val="both"/>
            </w:pPr>
            <w:r>
              <w:t xml:space="preserve">озеро </w:t>
            </w:r>
            <w:proofErr w:type="spellStart"/>
            <w:r>
              <w:t>Сасык</w:t>
            </w:r>
            <w:proofErr w:type="spellEnd"/>
            <w:r>
              <w:t xml:space="preserve">-Сиваш: расположена на протяжении 3 км с обеих сторон от моста села </w:t>
            </w:r>
            <w:proofErr w:type="spellStart"/>
            <w:r>
              <w:t>Охотниково</w:t>
            </w:r>
            <w:proofErr w:type="spellEnd"/>
            <w:r>
              <w:t xml:space="preserve"> и </w:t>
            </w:r>
            <w:proofErr w:type="spellStart"/>
            <w:r>
              <w:t>Гаршино</w:t>
            </w:r>
            <w:proofErr w:type="spellEnd"/>
          </w:p>
        </w:tc>
      </w:tr>
      <w:tr w:rsidR="005A4125" w14:paraId="2A04C722" w14:textId="77777777">
        <w:tc>
          <w:tcPr>
            <w:tcW w:w="567" w:type="dxa"/>
          </w:tcPr>
          <w:p w14:paraId="370B1CE2" w14:textId="77777777" w:rsidR="005A4125" w:rsidRDefault="005A4125">
            <w:pPr>
              <w:pStyle w:val="ConsPlusNormal"/>
            </w:pPr>
            <w:r>
              <w:t>145</w:t>
            </w:r>
          </w:p>
        </w:tc>
        <w:tc>
          <w:tcPr>
            <w:tcW w:w="2041" w:type="dxa"/>
          </w:tcPr>
          <w:p w14:paraId="405FC931" w14:textId="77777777" w:rsidR="005A4125" w:rsidRDefault="005A4125">
            <w:pPr>
              <w:pStyle w:val="ConsPlusNormal"/>
            </w:pPr>
            <w:proofErr w:type="spellStart"/>
            <w:r>
              <w:t>Кизыл</w:t>
            </w:r>
            <w:proofErr w:type="spellEnd"/>
            <w:r>
              <w:t>-Яр</w:t>
            </w:r>
          </w:p>
        </w:tc>
        <w:tc>
          <w:tcPr>
            <w:tcW w:w="6463" w:type="dxa"/>
          </w:tcPr>
          <w:p w14:paraId="35B63465" w14:textId="77777777" w:rsidR="005A4125" w:rsidRDefault="005A4125">
            <w:pPr>
              <w:pStyle w:val="ConsPlusNormal"/>
              <w:jc w:val="both"/>
            </w:pPr>
            <w:r>
              <w:t xml:space="preserve">озеро </w:t>
            </w:r>
            <w:proofErr w:type="spellStart"/>
            <w:r>
              <w:t>Кизыл</w:t>
            </w:r>
            <w:proofErr w:type="spellEnd"/>
            <w:r>
              <w:t>-Яр: расположена на протяжении 2 км от моста у села Ивановка с обеих сторон</w:t>
            </w:r>
          </w:p>
        </w:tc>
      </w:tr>
      <w:tr w:rsidR="005A4125" w14:paraId="32A923A4" w14:textId="77777777">
        <w:tc>
          <w:tcPr>
            <w:tcW w:w="567" w:type="dxa"/>
          </w:tcPr>
          <w:p w14:paraId="14581EEC" w14:textId="77777777" w:rsidR="005A4125" w:rsidRDefault="005A4125">
            <w:pPr>
              <w:pStyle w:val="ConsPlusNormal"/>
            </w:pPr>
            <w:r>
              <w:t>146</w:t>
            </w:r>
          </w:p>
        </w:tc>
        <w:tc>
          <w:tcPr>
            <w:tcW w:w="2041" w:type="dxa"/>
          </w:tcPr>
          <w:p w14:paraId="13A706B9" w14:textId="77777777" w:rsidR="005A4125" w:rsidRDefault="005A4125">
            <w:pPr>
              <w:pStyle w:val="ConsPlusNormal"/>
            </w:pPr>
            <w:r>
              <w:t>Межгорная</w:t>
            </w:r>
          </w:p>
        </w:tc>
        <w:tc>
          <w:tcPr>
            <w:tcW w:w="6463" w:type="dxa"/>
          </w:tcPr>
          <w:p w14:paraId="09B9A986" w14:textId="77777777" w:rsidR="005A4125" w:rsidRDefault="005A4125">
            <w:pPr>
              <w:pStyle w:val="ConsPlusNormal"/>
              <w:jc w:val="both"/>
            </w:pPr>
            <w:r>
              <w:t>Межгорное водохранилище: расположена на протяжении 200 м от дамбы, отделяющей Сакский канал</w:t>
            </w:r>
          </w:p>
        </w:tc>
      </w:tr>
      <w:tr w:rsidR="005A4125" w14:paraId="3CD26C7E" w14:textId="77777777">
        <w:tc>
          <w:tcPr>
            <w:tcW w:w="567" w:type="dxa"/>
          </w:tcPr>
          <w:p w14:paraId="1DC919A1" w14:textId="77777777" w:rsidR="005A4125" w:rsidRDefault="005A4125">
            <w:pPr>
              <w:pStyle w:val="ConsPlusNormal"/>
            </w:pPr>
            <w:r>
              <w:t>147</w:t>
            </w:r>
          </w:p>
        </w:tc>
        <w:tc>
          <w:tcPr>
            <w:tcW w:w="2041" w:type="dxa"/>
          </w:tcPr>
          <w:p w14:paraId="46E9012A" w14:textId="77777777" w:rsidR="005A4125" w:rsidRDefault="005A4125">
            <w:pPr>
              <w:pStyle w:val="ConsPlusNormal"/>
            </w:pPr>
            <w:r>
              <w:t>Симферопольская</w:t>
            </w:r>
          </w:p>
        </w:tc>
        <w:tc>
          <w:tcPr>
            <w:tcW w:w="6463" w:type="dxa"/>
          </w:tcPr>
          <w:p w14:paraId="73DE93A1" w14:textId="77777777" w:rsidR="005A4125" w:rsidRDefault="005A4125">
            <w:pPr>
              <w:pStyle w:val="ConsPlusNormal"/>
              <w:jc w:val="both"/>
            </w:pPr>
            <w:r>
              <w:t>Симферопольское водохранилище: расположена на акватории в пределах административных границ села Лозовое</w:t>
            </w:r>
          </w:p>
        </w:tc>
      </w:tr>
    </w:tbl>
    <w:p w14:paraId="6F98F1EA" w14:textId="77777777" w:rsidR="005A4125" w:rsidRDefault="005A4125">
      <w:pPr>
        <w:pStyle w:val="ConsPlusNormal"/>
        <w:jc w:val="both"/>
      </w:pPr>
    </w:p>
    <w:p w14:paraId="59859D89" w14:textId="77777777" w:rsidR="005A4125" w:rsidRDefault="005A4125">
      <w:pPr>
        <w:pStyle w:val="ConsPlusNormal"/>
        <w:jc w:val="both"/>
      </w:pPr>
    </w:p>
    <w:p w14:paraId="75F9709A" w14:textId="77777777" w:rsidR="005A4125" w:rsidRDefault="005A4125">
      <w:pPr>
        <w:pStyle w:val="ConsPlusNormal"/>
        <w:jc w:val="both"/>
      </w:pPr>
    </w:p>
    <w:p w14:paraId="7D61A9FF" w14:textId="77777777" w:rsidR="005A4125" w:rsidRDefault="005A4125">
      <w:pPr>
        <w:pStyle w:val="ConsPlusNormal"/>
        <w:jc w:val="both"/>
      </w:pPr>
    </w:p>
    <w:p w14:paraId="26C384C3" w14:textId="77777777" w:rsidR="005A4125" w:rsidRDefault="005A4125">
      <w:pPr>
        <w:pStyle w:val="ConsPlusNormal"/>
        <w:jc w:val="both"/>
      </w:pPr>
    </w:p>
    <w:p w14:paraId="35C900B0" w14:textId="77777777" w:rsidR="005A4125" w:rsidRDefault="005A4125">
      <w:pPr>
        <w:pStyle w:val="ConsPlusNormal"/>
        <w:jc w:val="right"/>
        <w:outlineLvl w:val="1"/>
      </w:pPr>
      <w:r>
        <w:t>Приложение N 2</w:t>
      </w:r>
    </w:p>
    <w:p w14:paraId="7B2C1D3A" w14:textId="77777777" w:rsidR="005A4125" w:rsidRDefault="005A4125">
      <w:pPr>
        <w:pStyle w:val="ConsPlusNormal"/>
        <w:jc w:val="right"/>
      </w:pPr>
      <w:r>
        <w:t>к Правилам рыболовства</w:t>
      </w:r>
    </w:p>
    <w:p w14:paraId="666A2A3C" w14:textId="77777777" w:rsidR="005A4125" w:rsidRDefault="005A4125">
      <w:pPr>
        <w:pStyle w:val="ConsPlusNormal"/>
        <w:jc w:val="right"/>
      </w:pPr>
      <w:r>
        <w:t>для Азово-Черноморского</w:t>
      </w:r>
    </w:p>
    <w:p w14:paraId="11E33CDB" w14:textId="77777777" w:rsidR="005A4125" w:rsidRDefault="005A4125">
      <w:pPr>
        <w:pStyle w:val="ConsPlusNormal"/>
        <w:jc w:val="right"/>
      </w:pPr>
      <w:r>
        <w:t>рыбохозяйственного бассейна</w:t>
      </w:r>
    </w:p>
    <w:p w14:paraId="55A2571A" w14:textId="77777777" w:rsidR="005A4125" w:rsidRDefault="005A4125">
      <w:pPr>
        <w:pStyle w:val="ConsPlusNormal"/>
        <w:jc w:val="both"/>
      </w:pPr>
    </w:p>
    <w:p w14:paraId="4FF46D77" w14:textId="77777777" w:rsidR="005A4125" w:rsidRDefault="005A4125">
      <w:pPr>
        <w:pStyle w:val="ConsPlusTitle"/>
        <w:jc w:val="center"/>
      </w:pPr>
      <w:bookmarkStart w:id="63" w:name="P2910"/>
      <w:bookmarkEnd w:id="63"/>
      <w:r>
        <w:t>ПЕРЕЧЕНЬ</w:t>
      </w:r>
    </w:p>
    <w:p w14:paraId="6F185315" w14:textId="77777777" w:rsidR="005A4125" w:rsidRDefault="005A4125">
      <w:pPr>
        <w:pStyle w:val="ConsPlusTitle"/>
        <w:jc w:val="center"/>
      </w:pPr>
      <w:r>
        <w:t>ВОДНЫХ ОБЪЕКТОВ РЫБОХОЗЯЙСТВЕННОГО ЗНАЧЕНИЯ</w:t>
      </w:r>
    </w:p>
    <w:p w14:paraId="13383934" w14:textId="77777777" w:rsidR="005A4125" w:rsidRDefault="005A4125">
      <w:pPr>
        <w:pStyle w:val="ConsPlusTitle"/>
        <w:jc w:val="center"/>
      </w:pPr>
      <w:r>
        <w:t>(ИЛИ ИХ УЧАСТКОВ), НА КОТОРЫХ В ЗАПРЕТНЫЙ ПЕРИОД</w:t>
      </w:r>
    </w:p>
    <w:p w14:paraId="6EF73B02" w14:textId="77777777" w:rsidR="005A4125" w:rsidRDefault="005A4125">
      <w:pPr>
        <w:pStyle w:val="ConsPlusTitle"/>
        <w:jc w:val="center"/>
      </w:pPr>
      <w:r>
        <w:t>ЗАПРЕЩАЕТСЯ ИСПОЛЬЗОВАНИЕ МАЛОМЕРНЫХ И ПРОГУЛОЧНЫХ СУДОВ</w:t>
      </w:r>
    </w:p>
    <w:p w14:paraId="1D9FA1A2" w14:textId="77777777" w:rsidR="005A4125" w:rsidRDefault="005A41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6463"/>
      </w:tblGrid>
      <w:tr w:rsidR="005A4125" w14:paraId="4292337C" w14:textId="77777777">
        <w:tc>
          <w:tcPr>
            <w:tcW w:w="567" w:type="dxa"/>
          </w:tcPr>
          <w:p w14:paraId="10087888" w14:textId="77777777" w:rsidR="005A4125" w:rsidRDefault="005A4125">
            <w:pPr>
              <w:pStyle w:val="ConsPlusNormal"/>
              <w:jc w:val="center"/>
            </w:pPr>
            <w:r>
              <w:t>N п/п</w:t>
            </w:r>
          </w:p>
        </w:tc>
        <w:tc>
          <w:tcPr>
            <w:tcW w:w="2041" w:type="dxa"/>
          </w:tcPr>
          <w:p w14:paraId="3004A11F" w14:textId="77777777" w:rsidR="005A4125" w:rsidRDefault="005A4125">
            <w:pPr>
              <w:pStyle w:val="ConsPlusNormal"/>
              <w:jc w:val="center"/>
            </w:pPr>
            <w:r>
              <w:t>Административный район</w:t>
            </w:r>
          </w:p>
        </w:tc>
        <w:tc>
          <w:tcPr>
            <w:tcW w:w="6463" w:type="dxa"/>
          </w:tcPr>
          <w:p w14:paraId="3CA5E014" w14:textId="77777777" w:rsidR="005A4125" w:rsidRDefault="005A4125">
            <w:pPr>
              <w:pStyle w:val="ConsPlusNormal"/>
              <w:jc w:val="center"/>
            </w:pPr>
            <w:r>
              <w:t>Наименование водного объекта рыбохозяйственного значения или его участка</w:t>
            </w:r>
          </w:p>
        </w:tc>
      </w:tr>
      <w:tr w:rsidR="005A4125" w14:paraId="167571CF" w14:textId="77777777">
        <w:tc>
          <w:tcPr>
            <w:tcW w:w="567" w:type="dxa"/>
          </w:tcPr>
          <w:p w14:paraId="7DCDFC2D" w14:textId="77777777" w:rsidR="005A4125" w:rsidRDefault="005A4125">
            <w:pPr>
              <w:pStyle w:val="ConsPlusNormal"/>
              <w:jc w:val="center"/>
            </w:pPr>
            <w:r>
              <w:t>1</w:t>
            </w:r>
          </w:p>
        </w:tc>
        <w:tc>
          <w:tcPr>
            <w:tcW w:w="2041" w:type="dxa"/>
          </w:tcPr>
          <w:p w14:paraId="62504C46" w14:textId="77777777" w:rsidR="005A4125" w:rsidRDefault="005A4125">
            <w:pPr>
              <w:pStyle w:val="ConsPlusNormal"/>
              <w:jc w:val="center"/>
            </w:pPr>
            <w:r>
              <w:t>2</w:t>
            </w:r>
          </w:p>
        </w:tc>
        <w:tc>
          <w:tcPr>
            <w:tcW w:w="6463" w:type="dxa"/>
          </w:tcPr>
          <w:p w14:paraId="3D8AF212" w14:textId="77777777" w:rsidR="005A4125" w:rsidRDefault="005A4125">
            <w:pPr>
              <w:pStyle w:val="ConsPlusNormal"/>
              <w:jc w:val="center"/>
            </w:pPr>
            <w:r>
              <w:t>3</w:t>
            </w:r>
          </w:p>
        </w:tc>
      </w:tr>
      <w:tr w:rsidR="005A4125" w14:paraId="210BE0B5" w14:textId="77777777">
        <w:tc>
          <w:tcPr>
            <w:tcW w:w="9071" w:type="dxa"/>
            <w:gridSpan w:val="3"/>
          </w:tcPr>
          <w:p w14:paraId="329BE0CD" w14:textId="77777777" w:rsidR="005A4125" w:rsidRDefault="005A4125">
            <w:pPr>
              <w:pStyle w:val="ConsPlusNormal"/>
              <w:outlineLvl w:val="2"/>
            </w:pPr>
            <w:r>
              <w:t>Водные объекты рыбохозяйственного значения Ставропольского края - с 1 апреля по 31 мая</w:t>
            </w:r>
          </w:p>
        </w:tc>
      </w:tr>
      <w:tr w:rsidR="005A4125" w14:paraId="45ED9E4C" w14:textId="77777777">
        <w:tc>
          <w:tcPr>
            <w:tcW w:w="567" w:type="dxa"/>
          </w:tcPr>
          <w:p w14:paraId="5FB83720" w14:textId="77777777" w:rsidR="005A4125" w:rsidRDefault="005A4125">
            <w:pPr>
              <w:pStyle w:val="ConsPlusNormal"/>
            </w:pPr>
            <w:r>
              <w:lastRenderedPageBreak/>
              <w:t>1</w:t>
            </w:r>
          </w:p>
        </w:tc>
        <w:tc>
          <w:tcPr>
            <w:tcW w:w="2041" w:type="dxa"/>
          </w:tcPr>
          <w:p w14:paraId="3927A962" w14:textId="77777777" w:rsidR="005A4125" w:rsidRDefault="005A4125">
            <w:pPr>
              <w:pStyle w:val="ConsPlusNormal"/>
            </w:pPr>
            <w:proofErr w:type="spellStart"/>
            <w:r>
              <w:t>Шпаковский</w:t>
            </w:r>
            <w:proofErr w:type="spellEnd"/>
          </w:p>
        </w:tc>
        <w:tc>
          <w:tcPr>
            <w:tcW w:w="6463" w:type="dxa"/>
          </w:tcPr>
          <w:p w14:paraId="4199D783" w14:textId="77777777" w:rsidR="005A4125" w:rsidRDefault="005A4125">
            <w:pPr>
              <w:pStyle w:val="ConsPlusNormal"/>
              <w:jc w:val="both"/>
            </w:pPr>
            <w:r>
              <w:t xml:space="preserve">водохранилища: </w:t>
            </w:r>
            <w:proofErr w:type="spellStart"/>
            <w:r>
              <w:t>Сенгилеевское</w:t>
            </w:r>
            <w:proofErr w:type="spellEnd"/>
            <w:r>
              <w:t xml:space="preserve">, Егорлыкское, Буферное; озеро </w:t>
            </w:r>
            <w:proofErr w:type="spellStart"/>
            <w:r>
              <w:t>Новомарьевский</w:t>
            </w:r>
            <w:proofErr w:type="spellEnd"/>
            <w:r>
              <w:t xml:space="preserve"> лиман</w:t>
            </w:r>
          </w:p>
        </w:tc>
      </w:tr>
      <w:tr w:rsidR="005A4125" w14:paraId="5B8AB63F" w14:textId="77777777">
        <w:tc>
          <w:tcPr>
            <w:tcW w:w="567" w:type="dxa"/>
          </w:tcPr>
          <w:p w14:paraId="47DE9E0E" w14:textId="77777777" w:rsidR="005A4125" w:rsidRDefault="005A4125">
            <w:pPr>
              <w:pStyle w:val="ConsPlusNormal"/>
            </w:pPr>
            <w:r>
              <w:t>2</w:t>
            </w:r>
          </w:p>
        </w:tc>
        <w:tc>
          <w:tcPr>
            <w:tcW w:w="2041" w:type="dxa"/>
          </w:tcPr>
          <w:p w14:paraId="42624DC3" w14:textId="77777777" w:rsidR="005A4125" w:rsidRDefault="005A4125">
            <w:pPr>
              <w:pStyle w:val="ConsPlusNormal"/>
            </w:pPr>
            <w:proofErr w:type="spellStart"/>
            <w:r>
              <w:t>Изобильненский</w:t>
            </w:r>
            <w:proofErr w:type="spellEnd"/>
          </w:p>
        </w:tc>
        <w:tc>
          <w:tcPr>
            <w:tcW w:w="6463" w:type="dxa"/>
          </w:tcPr>
          <w:p w14:paraId="504E010A" w14:textId="77777777" w:rsidR="005A4125" w:rsidRDefault="005A4125">
            <w:pPr>
              <w:pStyle w:val="ConsPlusNormal"/>
              <w:jc w:val="both"/>
            </w:pPr>
            <w:r>
              <w:t>водохранилище Новотроицкое, озеро Соленое</w:t>
            </w:r>
          </w:p>
        </w:tc>
      </w:tr>
      <w:tr w:rsidR="005A4125" w14:paraId="7BC1301D" w14:textId="77777777">
        <w:tc>
          <w:tcPr>
            <w:tcW w:w="567" w:type="dxa"/>
          </w:tcPr>
          <w:p w14:paraId="737E7204" w14:textId="77777777" w:rsidR="005A4125" w:rsidRDefault="005A4125">
            <w:pPr>
              <w:pStyle w:val="ConsPlusNormal"/>
            </w:pPr>
            <w:r>
              <w:t>3</w:t>
            </w:r>
          </w:p>
        </w:tc>
        <w:tc>
          <w:tcPr>
            <w:tcW w:w="2041" w:type="dxa"/>
          </w:tcPr>
          <w:p w14:paraId="54E8E934" w14:textId="77777777" w:rsidR="005A4125" w:rsidRDefault="005A4125">
            <w:pPr>
              <w:pStyle w:val="ConsPlusNormal"/>
            </w:pPr>
            <w:r>
              <w:t>Советский</w:t>
            </w:r>
          </w:p>
        </w:tc>
        <w:tc>
          <w:tcPr>
            <w:tcW w:w="6463" w:type="dxa"/>
          </w:tcPr>
          <w:p w14:paraId="06476382" w14:textId="77777777" w:rsidR="005A4125" w:rsidRDefault="005A4125">
            <w:pPr>
              <w:pStyle w:val="ConsPlusNormal"/>
              <w:jc w:val="both"/>
            </w:pPr>
            <w:r>
              <w:t xml:space="preserve">водохранилище </w:t>
            </w:r>
            <w:proofErr w:type="spellStart"/>
            <w:r>
              <w:t>Отказненское</w:t>
            </w:r>
            <w:proofErr w:type="spellEnd"/>
          </w:p>
        </w:tc>
      </w:tr>
      <w:tr w:rsidR="005A4125" w14:paraId="574ADCD5" w14:textId="77777777">
        <w:tc>
          <w:tcPr>
            <w:tcW w:w="567" w:type="dxa"/>
          </w:tcPr>
          <w:p w14:paraId="3D5FCA16" w14:textId="77777777" w:rsidR="005A4125" w:rsidRDefault="005A4125">
            <w:pPr>
              <w:pStyle w:val="ConsPlusNormal"/>
            </w:pPr>
            <w:r>
              <w:t>4</w:t>
            </w:r>
          </w:p>
        </w:tc>
        <w:tc>
          <w:tcPr>
            <w:tcW w:w="2041" w:type="dxa"/>
          </w:tcPr>
          <w:p w14:paraId="1ED88A15" w14:textId="77777777" w:rsidR="005A4125" w:rsidRDefault="005A4125">
            <w:pPr>
              <w:pStyle w:val="ConsPlusNormal"/>
            </w:pPr>
            <w:r>
              <w:t>Буденновский</w:t>
            </w:r>
          </w:p>
        </w:tc>
        <w:tc>
          <w:tcPr>
            <w:tcW w:w="6463" w:type="dxa"/>
          </w:tcPr>
          <w:p w14:paraId="7436042B" w14:textId="77777777" w:rsidR="005A4125" w:rsidRDefault="005A4125">
            <w:pPr>
              <w:pStyle w:val="ConsPlusNormal"/>
              <w:jc w:val="both"/>
            </w:pPr>
            <w:r>
              <w:t>озеро Мокрая Буйвола</w:t>
            </w:r>
          </w:p>
        </w:tc>
      </w:tr>
      <w:tr w:rsidR="005A4125" w14:paraId="5ABEF09F" w14:textId="77777777">
        <w:tc>
          <w:tcPr>
            <w:tcW w:w="567" w:type="dxa"/>
          </w:tcPr>
          <w:p w14:paraId="6E06B0EA" w14:textId="77777777" w:rsidR="005A4125" w:rsidRDefault="005A4125">
            <w:pPr>
              <w:pStyle w:val="ConsPlusNormal"/>
            </w:pPr>
            <w:r>
              <w:t>5</w:t>
            </w:r>
          </w:p>
        </w:tc>
        <w:tc>
          <w:tcPr>
            <w:tcW w:w="2041" w:type="dxa"/>
          </w:tcPr>
          <w:p w14:paraId="11BE0389" w14:textId="77777777" w:rsidR="005A4125" w:rsidRDefault="005A4125">
            <w:pPr>
              <w:pStyle w:val="ConsPlusNormal"/>
            </w:pPr>
            <w:proofErr w:type="spellStart"/>
            <w:r>
              <w:t>Новоселицкий</w:t>
            </w:r>
            <w:proofErr w:type="spellEnd"/>
          </w:p>
        </w:tc>
        <w:tc>
          <w:tcPr>
            <w:tcW w:w="6463" w:type="dxa"/>
          </w:tcPr>
          <w:p w14:paraId="419A626E" w14:textId="77777777" w:rsidR="005A4125" w:rsidRDefault="005A4125">
            <w:pPr>
              <w:pStyle w:val="ConsPlusNormal"/>
              <w:jc w:val="both"/>
            </w:pPr>
            <w:r>
              <w:t>водохранилище Волчьи Ворота</w:t>
            </w:r>
          </w:p>
        </w:tc>
      </w:tr>
      <w:tr w:rsidR="005A4125" w14:paraId="69BAD11E" w14:textId="77777777">
        <w:tc>
          <w:tcPr>
            <w:tcW w:w="567" w:type="dxa"/>
          </w:tcPr>
          <w:p w14:paraId="6A21FBB8" w14:textId="77777777" w:rsidR="005A4125" w:rsidRDefault="005A4125">
            <w:pPr>
              <w:pStyle w:val="ConsPlusNormal"/>
            </w:pPr>
            <w:r>
              <w:t>6</w:t>
            </w:r>
          </w:p>
        </w:tc>
        <w:tc>
          <w:tcPr>
            <w:tcW w:w="2041" w:type="dxa"/>
          </w:tcPr>
          <w:p w14:paraId="34C2BAA1" w14:textId="77777777" w:rsidR="005A4125" w:rsidRDefault="005A4125">
            <w:pPr>
              <w:pStyle w:val="ConsPlusNormal"/>
            </w:pPr>
            <w:proofErr w:type="spellStart"/>
            <w:r>
              <w:t>Ипатовский</w:t>
            </w:r>
            <w:proofErr w:type="spellEnd"/>
          </w:p>
        </w:tc>
        <w:tc>
          <w:tcPr>
            <w:tcW w:w="6463" w:type="dxa"/>
          </w:tcPr>
          <w:p w14:paraId="2D7E84D6" w14:textId="77777777" w:rsidR="005A4125" w:rsidRDefault="005A4125">
            <w:pPr>
              <w:pStyle w:val="ConsPlusNormal"/>
              <w:jc w:val="both"/>
            </w:pPr>
            <w:r>
              <w:t xml:space="preserve">водохранилище </w:t>
            </w:r>
            <w:proofErr w:type="spellStart"/>
            <w:r>
              <w:t>Дундинское</w:t>
            </w:r>
            <w:proofErr w:type="spellEnd"/>
          </w:p>
        </w:tc>
      </w:tr>
      <w:tr w:rsidR="005A4125" w14:paraId="57B76C20" w14:textId="77777777">
        <w:tc>
          <w:tcPr>
            <w:tcW w:w="567" w:type="dxa"/>
          </w:tcPr>
          <w:p w14:paraId="3EF561C3" w14:textId="77777777" w:rsidR="005A4125" w:rsidRDefault="005A4125">
            <w:pPr>
              <w:pStyle w:val="ConsPlusNormal"/>
            </w:pPr>
            <w:r>
              <w:t>7</w:t>
            </w:r>
          </w:p>
        </w:tc>
        <w:tc>
          <w:tcPr>
            <w:tcW w:w="2041" w:type="dxa"/>
          </w:tcPr>
          <w:p w14:paraId="66B444F6" w14:textId="77777777" w:rsidR="005A4125" w:rsidRDefault="005A4125">
            <w:pPr>
              <w:pStyle w:val="ConsPlusNormal"/>
            </w:pPr>
            <w:proofErr w:type="spellStart"/>
            <w:r>
              <w:t>Арзгирский</w:t>
            </w:r>
            <w:proofErr w:type="spellEnd"/>
          </w:p>
        </w:tc>
        <w:tc>
          <w:tcPr>
            <w:tcW w:w="6463" w:type="dxa"/>
          </w:tcPr>
          <w:p w14:paraId="2CC68A61" w14:textId="77777777" w:rsidR="005A4125" w:rsidRDefault="005A4125">
            <w:pPr>
              <w:pStyle w:val="ConsPlusNormal"/>
              <w:jc w:val="both"/>
            </w:pPr>
            <w:r>
              <w:t xml:space="preserve">водохранилище </w:t>
            </w:r>
            <w:proofErr w:type="spellStart"/>
            <w:r>
              <w:t>Чограйское</w:t>
            </w:r>
            <w:proofErr w:type="spellEnd"/>
          </w:p>
        </w:tc>
      </w:tr>
      <w:tr w:rsidR="005A4125" w14:paraId="00FADA3B" w14:textId="77777777">
        <w:tc>
          <w:tcPr>
            <w:tcW w:w="567" w:type="dxa"/>
          </w:tcPr>
          <w:p w14:paraId="32BBED01" w14:textId="77777777" w:rsidR="005A4125" w:rsidRDefault="005A4125">
            <w:pPr>
              <w:pStyle w:val="ConsPlusNormal"/>
            </w:pPr>
            <w:r>
              <w:t>8</w:t>
            </w:r>
          </w:p>
        </w:tc>
        <w:tc>
          <w:tcPr>
            <w:tcW w:w="2041" w:type="dxa"/>
          </w:tcPr>
          <w:p w14:paraId="6E800FFC" w14:textId="77777777" w:rsidR="005A4125" w:rsidRDefault="005A4125">
            <w:pPr>
              <w:pStyle w:val="ConsPlusNormal"/>
            </w:pPr>
            <w:r>
              <w:t>Туркменский</w:t>
            </w:r>
          </w:p>
        </w:tc>
        <w:tc>
          <w:tcPr>
            <w:tcW w:w="6463" w:type="dxa"/>
          </w:tcPr>
          <w:p w14:paraId="41F22178" w14:textId="77777777" w:rsidR="005A4125" w:rsidRDefault="005A4125">
            <w:pPr>
              <w:pStyle w:val="ConsPlusNormal"/>
              <w:jc w:val="both"/>
            </w:pPr>
            <w:r>
              <w:t xml:space="preserve">водохранилище </w:t>
            </w:r>
            <w:proofErr w:type="spellStart"/>
            <w:r>
              <w:t>Чограйское</w:t>
            </w:r>
            <w:proofErr w:type="spellEnd"/>
          </w:p>
        </w:tc>
      </w:tr>
      <w:tr w:rsidR="005A4125" w14:paraId="78357ECD" w14:textId="77777777">
        <w:tc>
          <w:tcPr>
            <w:tcW w:w="567" w:type="dxa"/>
          </w:tcPr>
          <w:p w14:paraId="3292B08C" w14:textId="77777777" w:rsidR="005A4125" w:rsidRDefault="005A4125">
            <w:pPr>
              <w:pStyle w:val="ConsPlusNormal"/>
            </w:pPr>
            <w:r>
              <w:t>9</w:t>
            </w:r>
          </w:p>
        </w:tc>
        <w:tc>
          <w:tcPr>
            <w:tcW w:w="2041" w:type="dxa"/>
          </w:tcPr>
          <w:p w14:paraId="408BBDA8" w14:textId="77777777" w:rsidR="005A4125" w:rsidRDefault="005A4125">
            <w:pPr>
              <w:pStyle w:val="ConsPlusNormal"/>
            </w:pPr>
            <w:proofErr w:type="spellStart"/>
            <w:r>
              <w:t>Апанасенковский</w:t>
            </w:r>
            <w:proofErr w:type="spellEnd"/>
          </w:p>
        </w:tc>
        <w:tc>
          <w:tcPr>
            <w:tcW w:w="6463" w:type="dxa"/>
          </w:tcPr>
          <w:p w14:paraId="4BF7B05B" w14:textId="77777777" w:rsidR="005A4125" w:rsidRDefault="005A4125">
            <w:pPr>
              <w:pStyle w:val="ConsPlusNormal"/>
              <w:jc w:val="both"/>
            </w:pPr>
            <w:r>
              <w:t xml:space="preserve">озера: </w:t>
            </w:r>
            <w:proofErr w:type="spellStart"/>
            <w:r>
              <w:t>Маныч-Гудило</w:t>
            </w:r>
            <w:proofErr w:type="spellEnd"/>
            <w:r>
              <w:t xml:space="preserve"> (залив "</w:t>
            </w:r>
            <w:proofErr w:type="spellStart"/>
            <w:r>
              <w:t>Стройманыч</w:t>
            </w:r>
            <w:proofErr w:type="spellEnd"/>
            <w:r>
              <w:t>"), Лысый лиман, Белое</w:t>
            </w:r>
          </w:p>
        </w:tc>
      </w:tr>
      <w:tr w:rsidR="005A4125" w14:paraId="00F23B8E" w14:textId="77777777">
        <w:tc>
          <w:tcPr>
            <w:tcW w:w="567" w:type="dxa"/>
          </w:tcPr>
          <w:p w14:paraId="374E8652" w14:textId="77777777" w:rsidR="005A4125" w:rsidRDefault="005A4125">
            <w:pPr>
              <w:pStyle w:val="ConsPlusNormal"/>
            </w:pPr>
            <w:r>
              <w:t>10</w:t>
            </w:r>
          </w:p>
        </w:tc>
        <w:tc>
          <w:tcPr>
            <w:tcW w:w="2041" w:type="dxa"/>
          </w:tcPr>
          <w:p w14:paraId="5A83B767" w14:textId="77777777" w:rsidR="005A4125" w:rsidRDefault="005A4125">
            <w:pPr>
              <w:pStyle w:val="ConsPlusNormal"/>
            </w:pPr>
            <w:proofErr w:type="spellStart"/>
            <w:r>
              <w:t>Труновский</w:t>
            </w:r>
            <w:proofErr w:type="spellEnd"/>
          </w:p>
        </w:tc>
        <w:tc>
          <w:tcPr>
            <w:tcW w:w="6463" w:type="dxa"/>
          </w:tcPr>
          <w:p w14:paraId="0A1FCC6E" w14:textId="77777777" w:rsidR="005A4125" w:rsidRDefault="005A4125">
            <w:pPr>
              <w:pStyle w:val="ConsPlusNormal"/>
              <w:jc w:val="both"/>
            </w:pPr>
            <w:r>
              <w:t xml:space="preserve">река Малая </w:t>
            </w:r>
            <w:proofErr w:type="spellStart"/>
            <w:r>
              <w:t>Кутульта</w:t>
            </w:r>
            <w:proofErr w:type="spellEnd"/>
          </w:p>
        </w:tc>
      </w:tr>
      <w:tr w:rsidR="005A4125" w14:paraId="0D036720" w14:textId="77777777">
        <w:tc>
          <w:tcPr>
            <w:tcW w:w="567" w:type="dxa"/>
          </w:tcPr>
          <w:p w14:paraId="67E374C6" w14:textId="77777777" w:rsidR="005A4125" w:rsidRDefault="005A4125">
            <w:pPr>
              <w:pStyle w:val="ConsPlusNormal"/>
            </w:pPr>
            <w:r>
              <w:t>11</w:t>
            </w:r>
          </w:p>
        </w:tc>
        <w:tc>
          <w:tcPr>
            <w:tcW w:w="2041" w:type="dxa"/>
          </w:tcPr>
          <w:p w14:paraId="1C03C6FF" w14:textId="77777777" w:rsidR="005A4125" w:rsidRDefault="005A4125">
            <w:pPr>
              <w:pStyle w:val="ConsPlusNormal"/>
            </w:pPr>
            <w:r>
              <w:t>Александровский</w:t>
            </w:r>
          </w:p>
        </w:tc>
        <w:tc>
          <w:tcPr>
            <w:tcW w:w="6463" w:type="dxa"/>
          </w:tcPr>
          <w:p w14:paraId="57F5D544" w14:textId="77777777" w:rsidR="005A4125" w:rsidRDefault="005A4125">
            <w:pPr>
              <w:pStyle w:val="ConsPlusNormal"/>
              <w:jc w:val="both"/>
            </w:pPr>
            <w:r>
              <w:t xml:space="preserve">водохранилище </w:t>
            </w:r>
            <w:proofErr w:type="spellStart"/>
            <w:r>
              <w:t>Грушевское</w:t>
            </w:r>
            <w:proofErr w:type="spellEnd"/>
          </w:p>
        </w:tc>
      </w:tr>
      <w:tr w:rsidR="005A4125" w14:paraId="58326568" w14:textId="77777777">
        <w:tc>
          <w:tcPr>
            <w:tcW w:w="567" w:type="dxa"/>
          </w:tcPr>
          <w:p w14:paraId="5697ECCC" w14:textId="77777777" w:rsidR="005A4125" w:rsidRDefault="005A4125">
            <w:pPr>
              <w:pStyle w:val="ConsPlusNormal"/>
            </w:pPr>
            <w:r>
              <w:t>12</w:t>
            </w:r>
          </w:p>
        </w:tc>
        <w:tc>
          <w:tcPr>
            <w:tcW w:w="2041" w:type="dxa"/>
          </w:tcPr>
          <w:p w14:paraId="1D643477" w14:textId="77777777" w:rsidR="005A4125" w:rsidRDefault="005A4125">
            <w:pPr>
              <w:pStyle w:val="ConsPlusNormal"/>
            </w:pPr>
            <w:r>
              <w:t>Андроповский</w:t>
            </w:r>
          </w:p>
        </w:tc>
        <w:tc>
          <w:tcPr>
            <w:tcW w:w="6463" w:type="dxa"/>
          </w:tcPr>
          <w:p w14:paraId="283D715B" w14:textId="77777777" w:rsidR="005A4125" w:rsidRDefault="005A4125">
            <w:pPr>
              <w:pStyle w:val="ConsPlusNormal"/>
              <w:jc w:val="both"/>
            </w:pPr>
            <w:r>
              <w:t>водохранилище ГЭС-2</w:t>
            </w:r>
          </w:p>
        </w:tc>
      </w:tr>
      <w:tr w:rsidR="005A4125" w14:paraId="1AD8B8D9" w14:textId="77777777">
        <w:tc>
          <w:tcPr>
            <w:tcW w:w="567" w:type="dxa"/>
          </w:tcPr>
          <w:p w14:paraId="20692D36" w14:textId="77777777" w:rsidR="005A4125" w:rsidRDefault="005A4125">
            <w:pPr>
              <w:pStyle w:val="ConsPlusNormal"/>
            </w:pPr>
            <w:r>
              <w:t>13</w:t>
            </w:r>
          </w:p>
        </w:tc>
        <w:tc>
          <w:tcPr>
            <w:tcW w:w="2041" w:type="dxa"/>
          </w:tcPr>
          <w:p w14:paraId="7DF82FB4" w14:textId="77777777" w:rsidR="005A4125" w:rsidRDefault="005A4125">
            <w:pPr>
              <w:pStyle w:val="ConsPlusNormal"/>
            </w:pPr>
            <w:proofErr w:type="spellStart"/>
            <w:r>
              <w:t>Кочубеевский</w:t>
            </w:r>
            <w:proofErr w:type="spellEnd"/>
          </w:p>
        </w:tc>
        <w:tc>
          <w:tcPr>
            <w:tcW w:w="6463" w:type="dxa"/>
          </w:tcPr>
          <w:p w14:paraId="354B0A59" w14:textId="77777777" w:rsidR="005A4125" w:rsidRDefault="005A4125">
            <w:pPr>
              <w:pStyle w:val="ConsPlusNormal"/>
              <w:jc w:val="both"/>
            </w:pPr>
            <w:r>
              <w:t>водохранилище ГЭС-3, водохранилище ГЭС-4</w:t>
            </w:r>
          </w:p>
        </w:tc>
      </w:tr>
      <w:tr w:rsidR="005A4125" w14:paraId="030B3DE7" w14:textId="77777777">
        <w:tc>
          <w:tcPr>
            <w:tcW w:w="567" w:type="dxa"/>
          </w:tcPr>
          <w:p w14:paraId="07381F5F" w14:textId="77777777" w:rsidR="005A4125" w:rsidRDefault="005A4125">
            <w:pPr>
              <w:pStyle w:val="ConsPlusNormal"/>
            </w:pPr>
            <w:r>
              <w:t>14</w:t>
            </w:r>
          </w:p>
        </w:tc>
        <w:tc>
          <w:tcPr>
            <w:tcW w:w="2041" w:type="dxa"/>
          </w:tcPr>
          <w:p w14:paraId="0F183E61" w14:textId="77777777" w:rsidR="005A4125" w:rsidRDefault="005A4125">
            <w:pPr>
              <w:pStyle w:val="ConsPlusNormal"/>
            </w:pPr>
            <w:proofErr w:type="spellStart"/>
            <w:r>
              <w:t>Левокумский</w:t>
            </w:r>
            <w:proofErr w:type="spellEnd"/>
          </w:p>
        </w:tc>
        <w:tc>
          <w:tcPr>
            <w:tcW w:w="6463" w:type="dxa"/>
          </w:tcPr>
          <w:p w14:paraId="301DD1ED" w14:textId="77777777" w:rsidR="005A4125" w:rsidRDefault="005A4125">
            <w:pPr>
              <w:pStyle w:val="ConsPlusNormal"/>
              <w:jc w:val="both"/>
            </w:pPr>
            <w:r>
              <w:t xml:space="preserve">озера: </w:t>
            </w:r>
            <w:proofErr w:type="spellStart"/>
            <w:r>
              <w:t>Дадынское</w:t>
            </w:r>
            <w:proofErr w:type="spellEnd"/>
            <w:r>
              <w:t>, Сага-Бирючья, Соленое</w:t>
            </w:r>
          </w:p>
        </w:tc>
      </w:tr>
      <w:tr w:rsidR="005A4125" w14:paraId="7FD322B9" w14:textId="77777777">
        <w:tc>
          <w:tcPr>
            <w:tcW w:w="567" w:type="dxa"/>
          </w:tcPr>
          <w:p w14:paraId="6152815C" w14:textId="77777777" w:rsidR="005A4125" w:rsidRDefault="005A4125">
            <w:pPr>
              <w:pStyle w:val="ConsPlusNormal"/>
            </w:pPr>
            <w:r>
              <w:t>15</w:t>
            </w:r>
          </w:p>
        </w:tc>
        <w:tc>
          <w:tcPr>
            <w:tcW w:w="2041" w:type="dxa"/>
          </w:tcPr>
          <w:p w14:paraId="35399A57" w14:textId="77777777" w:rsidR="005A4125" w:rsidRDefault="005A4125">
            <w:pPr>
              <w:pStyle w:val="ConsPlusNormal"/>
            </w:pPr>
            <w:r>
              <w:t>Курской</w:t>
            </w:r>
          </w:p>
        </w:tc>
        <w:tc>
          <w:tcPr>
            <w:tcW w:w="6463" w:type="dxa"/>
          </w:tcPr>
          <w:p w14:paraId="7DE2C601" w14:textId="77777777" w:rsidR="005A4125" w:rsidRDefault="005A4125">
            <w:pPr>
              <w:pStyle w:val="ConsPlusNormal"/>
              <w:jc w:val="both"/>
            </w:pPr>
            <w:r>
              <w:t xml:space="preserve">водохранилища: Курское, </w:t>
            </w:r>
            <w:proofErr w:type="spellStart"/>
            <w:r>
              <w:t>Ростовановское</w:t>
            </w:r>
            <w:proofErr w:type="spellEnd"/>
          </w:p>
        </w:tc>
      </w:tr>
      <w:tr w:rsidR="005A4125" w14:paraId="1FE9ED22" w14:textId="77777777">
        <w:tc>
          <w:tcPr>
            <w:tcW w:w="9071" w:type="dxa"/>
            <w:gridSpan w:val="3"/>
          </w:tcPr>
          <w:p w14:paraId="61E817E7" w14:textId="77777777" w:rsidR="005A4125" w:rsidRDefault="005A4125">
            <w:pPr>
              <w:pStyle w:val="ConsPlusNormal"/>
              <w:outlineLvl w:val="2"/>
            </w:pPr>
            <w:r>
              <w:t>Водные объекты рыбохозяйственного значения Ростовской области - с 1 апреля по 31 мая</w:t>
            </w:r>
          </w:p>
        </w:tc>
      </w:tr>
      <w:tr w:rsidR="005A4125" w14:paraId="48706ED6" w14:textId="77777777">
        <w:tc>
          <w:tcPr>
            <w:tcW w:w="567" w:type="dxa"/>
          </w:tcPr>
          <w:p w14:paraId="6C3B00A0" w14:textId="77777777" w:rsidR="005A4125" w:rsidRDefault="005A4125">
            <w:pPr>
              <w:pStyle w:val="ConsPlusNormal"/>
            </w:pPr>
            <w:r>
              <w:t>16</w:t>
            </w:r>
          </w:p>
        </w:tc>
        <w:tc>
          <w:tcPr>
            <w:tcW w:w="2041" w:type="dxa"/>
          </w:tcPr>
          <w:p w14:paraId="2E93DAB5" w14:textId="77777777" w:rsidR="005A4125" w:rsidRDefault="005A4125">
            <w:pPr>
              <w:pStyle w:val="ConsPlusNormal"/>
            </w:pPr>
            <w:proofErr w:type="spellStart"/>
            <w:r>
              <w:t>Неклиновский</w:t>
            </w:r>
            <w:proofErr w:type="spellEnd"/>
          </w:p>
        </w:tc>
        <w:tc>
          <w:tcPr>
            <w:tcW w:w="6463" w:type="dxa"/>
          </w:tcPr>
          <w:p w14:paraId="793A30D6" w14:textId="77777777" w:rsidR="005A4125" w:rsidRDefault="005A4125">
            <w:pPr>
              <w:pStyle w:val="ConsPlusNormal"/>
              <w:jc w:val="both"/>
            </w:pPr>
            <w:r>
              <w:t xml:space="preserve">река </w:t>
            </w:r>
            <w:proofErr w:type="spellStart"/>
            <w:r>
              <w:t>Миусс</w:t>
            </w:r>
            <w:proofErr w:type="spellEnd"/>
            <w:r>
              <w:t xml:space="preserve">; лиман </w:t>
            </w:r>
            <w:proofErr w:type="spellStart"/>
            <w:r>
              <w:t>Миусский</w:t>
            </w:r>
            <w:proofErr w:type="spellEnd"/>
          </w:p>
        </w:tc>
      </w:tr>
      <w:tr w:rsidR="005A4125" w14:paraId="55803C2C" w14:textId="77777777">
        <w:tc>
          <w:tcPr>
            <w:tcW w:w="567" w:type="dxa"/>
          </w:tcPr>
          <w:p w14:paraId="1C58F391" w14:textId="77777777" w:rsidR="005A4125" w:rsidRDefault="005A4125">
            <w:pPr>
              <w:pStyle w:val="ConsPlusNormal"/>
            </w:pPr>
            <w:r>
              <w:t>17</w:t>
            </w:r>
          </w:p>
        </w:tc>
        <w:tc>
          <w:tcPr>
            <w:tcW w:w="2041" w:type="dxa"/>
          </w:tcPr>
          <w:p w14:paraId="1B84C3C4" w14:textId="77777777" w:rsidR="005A4125" w:rsidRDefault="005A4125">
            <w:pPr>
              <w:pStyle w:val="ConsPlusNormal"/>
            </w:pPr>
            <w:r>
              <w:t>Азовский</w:t>
            </w:r>
          </w:p>
        </w:tc>
        <w:tc>
          <w:tcPr>
            <w:tcW w:w="6463" w:type="dxa"/>
          </w:tcPr>
          <w:p w14:paraId="4F56F19F" w14:textId="77777777" w:rsidR="005A4125" w:rsidRDefault="005A4125">
            <w:pPr>
              <w:pStyle w:val="ConsPlusNormal"/>
              <w:jc w:val="both"/>
            </w:pPr>
            <w:r>
              <w:t xml:space="preserve">река Дон со всеми притоками (в том числе реки Койсуг и Чертановка), река Мокрая </w:t>
            </w:r>
            <w:proofErr w:type="spellStart"/>
            <w:r>
              <w:t>Чумбурка</w:t>
            </w:r>
            <w:proofErr w:type="spellEnd"/>
          </w:p>
        </w:tc>
      </w:tr>
      <w:tr w:rsidR="005A4125" w14:paraId="2109C72D" w14:textId="77777777">
        <w:tc>
          <w:tcPr>
            <w:tcW w:w="567" w:type="dxa"/>
          </w:tcPr>
          <w:p w14:paraId="339154E7" w14:textId="77777777" w:rsidR="005A4125" w:rsidRDefault="005A4125">
            <w:pPr>
              <w:pStyle w:val="ConsPlusNormal"/>
            </w:pPr>
            <w:r>
              <w:t>18</w:t>
            </w:r>
          </w:p>
        </w:tc>
        <w:tc>
          <w:tcPr>
            <w:tcW w:w="2041" w:type="dxa"/>
          </w:tcPr>
          <w:p w14:paraId="6972F17D" w14:textId="77777777" w:rsidR="005A4125" w:rsidRDefault="005A4125">
            <w:pPr>
              <w:pStyle w:val="ConsPlusNormal"/>
            </w:pPr>
            <w:r>
              <w:t>город Батайск</w:t>
            </w:r>
          </w:p>
        </w:tc>
        <w:tc>
          <w:tcPr>
            <w:tcW w:w="6463" w:type="dxa"/>
          </w:tcPr>
          <w:p w14:paraId="79A744DD" w14:textId="77777777" w:rsidR="005A4125" w:rsidRDefault="005A4125">
            <w:pPr>
              <w:pStyle w:val="ConsPlusNormal"/>
              <w:jc w:val="both"/>
            </w:pPr>
            <w:r>
              <w:t xml:space="preserve">река Дон со всеми притоками (в том числе река </w:t>
            </w:r>
            <w:proofErr w:type="spellStart"/>
            <w:r>
              <w:t>Чмутова</w:t>
            </w:r>
            <w:proofErr w:type="spellEnd"/>
            <w:r>
              <w:t xml:space="preserve">); лиман </w:t>
            </w:r>
            <w:proofErr w:type="spellStart"/>
            <w:r>
              <w:t>Койсугский</w:t>
            </w:r>
            <w:proofErr w:type="spellEnd"/>
          </w:p>
        </w:tc>
      </w:tr>
      <w:tr w:rsidR="005A4125" w14:paraId="6A4A691A" w14:textId="77777777">
        <w:tc>
          <w:tcPr>
            <w:tcW w:w="567" w:type="dxa"/>
          </w:tcPr>
          <w:p w14:paraId="0F2ACA9D" w14:textId="77777777" w:rsidR="005A4125" w:rsidRDefault="005A4125">
            <w:pPr>
              <w:pStyle w:val="ConsPlusNormal"/>
            </w:pPr>
            <w:r>
              <w:t>19</w:t>
            </w:r>
          </w:p>
        </w:tc>
        <w:tc>
          <w:tcPr>
            <w:tcW w:w="2041" w:type="dxa"/>
          </w:tcPr>
          <w:p w14:paraId="77ABA486" w14:textId="77777777" w:rsidR="005A4125" w:rsidRDefault="005A4125">
            <w:pPr>
              <w:pStyle w:val="ConsPlusNormal"/>
            </w:pPr>
            <w:proofErr w:type="spellStart"/>
            <w:r>
              <w:t>Мясниковский</w:t>
            </w:r>
            <w:proofErr w:type="spellEnd"/>
          </w:p>
        </w:tc>
        <w:tc>
          <w:tcPr>
            <w:tcW w:w="6463" w:type="dxa"/>
          </w:tcPr>
          <w:p w14:paraId="0ED3B16D" w14:textId="77777777" w:rsidR="005A4125" w:rsidRDefault="005A4125">
            <w:pPr>
              <w:pStyle w:val="ConsPlusNormal"/>
              <w:jc w:val="both"/>
            </w:pPr>
            <w:r>
              <w:t xml:space="preserve">река Мертвый Донец (на участке от станции </w:t>
            </w:r>
            <w:proofErr w:type="spellStart"/>
            <w:r>
              <w:t>Хапры</w:t>
            </w:r>
            <w:proofErr w:type="spellEnd"/>
            <w:r>
              <w:t xml:space="preserve"> вверх по течению до административной границы города </w:t>
            </w:r>
            <w:proofErr w:type="spellStart"/>
            <w:r>
              <w:t>Ростов</w:t>
            </w:r>
            <w:proofErr w:type="spellEnd"/>
            <w:r>
              <w:t>-на-Дону)</w:t>
            </w:r>
          </w:p>
        </w:tc>
      </w:tr>
      <w:tr w:rsidR="005A4125" w14:paraId="771BE8EE" w14:textId="77777777">
        <w:tc>
          <w:tcPr>
            <w:tcW w:w="567" w:type="dxa"/>
          </w:tcPr>
          <w:p w14:paraId="43AF07BA" w14:textId="77777777" w:rsidR="005A4125" w:rsidRDefault="005A4125">
            <w:pPr>
              <w:pStyle w:val="ConsPlusNormal"/>
            </w:pPr>
            <w:r>
              <w:t>20</w:t>
            </w:r>
          </w:p>
        </w:tc>
        <w:tc>
          <w:tcPr>
            <w:tcW w:w="2041" w:type="dxa"/>
          </w:tcPr>
          <w:p w14:paraId="2CC83906" w14:textId="77777777" w:rsidR="005A4125" w:rsidRDefault="005A4125">
            <w:pPr>
              <w:pStyle w:val="ConsPlusNormal"/>
            </w:pPr>
            <w:r>
              <w:t xml:space="preserve">город </w:t>
            </w:r>
            <w:proofErr w:type="spellStart"/>
            <w:r>
              <w:t>Ростов</w:t>
            </w:r>
            <w:proofErr w:type="spellEnd"/>
            <w:r>
              <w:t>-на-Дону</w:t>
            </w:r>
          </w:p>
        </w:tc>
        <w:tc>
          <w:tcPr>
            <w:tcW w:w="6463" w:type="dxa"/>
          </w:tcPr>
          <w:p w14:paraId="1840557A" w14:textId="77777777" w:rsidR="005A4125" w:rsidRDefault="005A4125">
            <w:pPr>
              <w:pStyle w:val="ConsPlusNormal"/>
              <w:jc w:val="both"/>
            </w:pPr>
            <w:r>
              <w:t xml:space="preserve">река Дон со всеми притоками; река Мертвый Донец (на участке от административной границы города </w:t>
            </w:r>
            <w:proofErr w:type="spellStart"/>
            <w:r>
              <w:t>Ростов</w:t>
            </w:r>
            <w:proofErr w:type="spellEnd"/>
            <w:r>
              <w:t xml:space="preserve">-на-Дону с </w:t>
            </w:r>
            <w:proofErr w:type="spellStart"/>
            <w:r>
              <w:t>Мясниковским</w:t>
            </w:r>
            <w:proofErr w:type="spellEnd"/>
            <w:r>
              <w:t xml:space="preserve"> районом вверх по течению до истока реки Мертвый Донец)</w:t>
            </w:r>
          </w:p>
        </w:tc>
      </w:tr>
      <w:tr w:rsidR="005A4125" w14:paraId="6531EF2B" w14:textId="77777777">
        <w:tc>
          <w:tcPr>
            <w:tcW w:w="567" w:type="dxa"/>
          </w:tcPr>
          <w:p w14:paraId="04C3FAD6" w14:textId="77777777" w:rsidR="005A4125" w:rsidRDefault="005A4125">
            <w:pPr>
              <w:pStyle w:val="ConsPlusNormal"/>
            </w:pPr>
            <w:r>
              <w:t>21</w:t>
            </w:r>
          </w:p>
        </w:tc>
        <w:tc>
          <w:tcPr>
            <w:tcW w:w="2041" w:type="dxa"/>
          </w:tcPr>
          <w:p w14:paraId="6D7A8755" w14:textId="77777777" w:rsidR="005A4125" w:rsidRDefault="005A4125">
            <w:pPr>
              <w:pStyle w:val="ConsPlusNormal"/>
            </w:pPr>
            <w:proofErr w:type="spellStart"/>
            <w:r>
              <w:t>Аксайский</w:t>
            </w:r>
            <w:proofErr w:type="spellEnd"/>
          </w:p>
        </w:tc>
        <w:tc>
          <w:tcPr>
            <w:tcW w:w="6463" w:type="dxa"/>
          </w:tcPr>
          <w:p w14:paraId="10A6AC70" w14:textId="77777777" w:rsidR="005A4125" w:rsidRDefault="005A4125">
            <w:pPr>
              <w:pStyle w:val="ConsPlusNormal"/>
              <w:jc w:val="both"/>
            </w:pPr>
            <w:r>
              <w:t xml:space="preserve">река Дон со всеми притоками (в том числе реки </w:t>
            </w:r>
            <w:r>
              <w:lastRenderedPageBreak/>
              <w:t>Аксай, Черкасская и Тузлов)</w:t>
            </w:r>
          </w:p>
        </w:tc>
      </w:tr>
      <w:tr w:rsidR="005A4125" w14:paraId="47D3DAB5" w14:textId="77777777">
        <w:tc>
          <w:tcPr>
            <w:tcW w:w="567" w:type="dxa"/>
          </w:tcPr>
          <w:p w14:paraId="47B14473" w14:textId="77777777" w:rsidR="005A4125" w:rsidRDefault="005A4125">
            <w:pPr>
              <w:pStyle w:val="ConsPlusNormal"/>
            </w:pPr>
            <w:r>
              <w:lastRenderedPageBreak/>
              <w:t>22</w:t>
            </w:r>
          </w:p>
        </w:tc>
        <w:tc>
          <w:tcPr>
            <w:tcW w:w="2041" w:type="dxa"/>
          </w:tcPr>
          <w:p w14:paraId="769BC4F8" w14:textId="77777777" w:rsidR="005A4125" w:rsidRDefault="005A4125">
            <w:pPr>
              <w:pStyle w:val="ConsPlusNormal"/>
            </w:pPr>
            <w:r>
              <w:t>Октябрьский</w:t>
            </w:r>
          </w:p>
        </w:tc>
        <w:tc>
          <w:tcPr>
            <w:tcW w:w="6463" w:type="dxa"/>
          </w:tcPr>
          <w:p w14:paraId="50E04C16" w14:textId="77777777" w:rsidR="005A4125" w:rsidRDefault="005A4125">
            <w:pPr>
              <w:pStyle w:val="ConsPlusNormal"/>
              <w:jc w:val="both"/>
            </w:pPr>
            <w:r>
              <w:t>река Дон со всеми притоками (в том числе река Тузлов)</w:t>
            </w:r>
          </w:p>
        </w:tc>
      </w:tr>
      <w:tr w:rsidR="005A4125" w14:paraId="2CE98F1A" w14:textId="77777777">
        <w:tc>
          <w:tcPr>
            <w:tcW w:w="567" w:type="dxa"/>
          </w:tcPr>
          <w:p w14:paraId="257A2F1E" w14:textId="77777777" w:rsidR="005A4125" w:rsidRDefault="005A4125">
            <w:pPr>
              <w:pStyle w:val="ConsPlusNormal"/>
            </w:pPr>
            <w:r>
              <w:t>23</w:t>
            </w:r>
          </w:p>
        </w:tc>
        <w:tc>
          <w:tcPr>
            <w:tcW w:w="2041" w:type="dxa"/>
          </w:tcPr>
          <w:p w14:paraId="5B6E51D0" w14:textId="77777777" w:rsidR="005A4125" w:rsidRDefault="005A4125">
            <w:pPr>
              <w:pStyle w:val="ConsPlusNormal"/>
            </w:pPr>
            <w:r>
              <w:t>Багаевский</w:t>
            </w:r>
          </w:p>
        </w:tc>
        <w:tc>
          <w:tcPr>
            <w:tcW w:w="6463" w:type="dxa"/>
          </w:tcPr>
          <w:p w14:paraId="32457014" w14:textId="77777777" w:rsidR="005A4125" w:rsidRDefault="005A4125">
            <w:pPr>
              <w:pStyle w:val="ConsPlusNormal"/>
              <w:jc w:val="both"/>
            </w:pPr>
            <w:r>
              <w:t xml:space="preserve">река Дон со всеми притоками; река Западный </w:t>
            </w:r>
            <w:proofErr w:type="spellStart"/>
            <w:r>
              <w:t>Маныч</w:t>
            </w:r>
            <w:proofErr w:type="spellEnd"/>
            <w:r>
              <w:t xml:space="preserve"> (от устья до начала </w:t>
            </w:r>
            <w:proofErr w:type="spellStart"/>
            <w:r>
              <w:t>Западенского</w:t>
            </w:r>
            <w:proofErr w:type="spellEnd"/>
            <w:r>
              <w:t xml:space="preserve"> лимана) со всеми притоками</w:t>
            </w:r>
          </w:p>
        </w:tc>
      </w:tr>
      <w:tr w:rsidR="005A4125" w14:paraId="0C4A6844" w14:textId="77777777">
        <w:tc>
          <w:tcPr>
            <w:tcW w:w="567" w:type="dxa"/>
          </w:tcPr>
          <w:p w14:paraId="17239823" w14:textId="77777777" w:rsidR="005A4125" w:rsidRDefault="005A4125">
            <w:pPr>
              <w:pStyle w:val="ConsPlusNormal"/>
            </w:pPr>
            <w:r>
              <w:t>24</w:t>
            </w:r>
          </w:p>
        </w:tc>
        <w:tc>
          <w:tcPr>
            <w:tcW w:w="2041" w:type="dxa"/>
          </w:tcPr>
          <w:p w14:paraId="4B903953" w14:textId="77777777" w:rsidR="005A4125" w:rsidRDefault="005A4125">
            <w:pPr>
              <w:pStyle w:val="ConsPlusNormal"/>
            </w:pPr>
            <w:r>
              <w:t>Семикаракорский</w:t>
            </w:r>
          </w:p>
        </w:tc>
        <w:tc>
          <w:tcPr>
            <w:tcW w:w="6463" w:type="dxa"/>
          </w:tcPr>
          <w:p w14:paraId="76F41159" w14:textId="77777777" w:rsidR="005A4125" w:rsidRDefault="005A4125">
            <w:pPr>
              <w:pStyle w:val="ConsPlusNormal"/>
              <w:jc w:val="both"/>
            </w:pPr>
            <w:r>
              <w:t>река Дон со всеми притоками (в том числе река Сал)</w:t>
            </w:r>
          </w:p>
        </w:tc>
      </w:tr>
      <w:tr w:rsidR="005A4125" w14:paraId="484FE66F" w14:textId="77777777">
        <w:tc>
          <w:tcPr>
            <w:tcW w:w="567" w:type="dxa"/>
          </w:tcPr>
          <w:p w14:paraId="1D8E9F98" w14:textId="77777777" w:rsidR="005A4125" w:rsidRDefault="005A4125">
            <w:pPr>
              <w:pStyle w:val="ConsPlusNormal"/>
            </w:pPr>
            <w:r>
              <w:t>25</w:t>
            </w:r>
          </w:p>
        </w:tc>
        <w:tc>
          <w:tcPr>
            <w:tcW w:w="2041" w:type="dxa"/>
          </w:tcPr>
          <w:p w14:paraId="038D481D" w14:textId="77777777" w:rsidR="005A4125" w:rsidRDefault="005A4125">
            <w:pPr>
              <w:pStyle w:val="ConsPlusNormal"/>
            </w:pPr>
            <w:r>
              <w:t>Константиновский</w:t>
            </w:r>
          </w:p>
        </w:tc>
        <w:tc>
          <w:tcPr>
            <w:tcW w:w="6463" w:type="dxa"/>
          </w:tcPr>
          <w:p w14:paraId="5E14355C" w14:textId="77777777" w:rsidR="005A4125" w:rsidRDefault="005A4125">
            <w:pPr>
              <w:pStyle w:val="ConsPlusNormal"/>
              <w:jc w:val="both"/>
            </w:pPr>
            <w:r>
              <w:t>река Дон со всеми притоками (в том числе реки Северский Донец, Черная, Верхняя Черная и Соленая)</w:t>
            </w:r>
          </w:p>
        </w:tc>
      </w:tr>
      <w:tr w:rsidR="005A4125" w14:paraId="007D041A" w14:textId="77777777">
        <w:tc>
          <w:tcPr>
            <w:tcW w:w="567" w:type="dxa"/>
          </w:tcPr>
          <w:p w14:paraId="3C480C43" w14:textId="77777777" w:rsidR="005A4125" w:rsidRDefault="005A4125">
            <w:pPr>
              <w:pStyle w:val="ConsPlusNormal"/>
            </w:pPr>
            <w:r>
              <w:t>26</w:t>
            </w:r>
          </w:p>
        </w:tc>
        <w:tc>
          <w:tcPr>
            <w:tcW w:w="2041" w:type="dxa"/>
          </w:tcPr>
          <w:p w14:paraId="330B3B4F" w14:textId="77777777" w:rsidR="005A4125" w:rsidRDefault="005A4125">
            <w:pPr>
              <w:pStyle w:val="ConsPlusNormal"/>
            </w:pPr>
            <w:proofErr w:type="spellStart"/>
            <w:r>
              <w:t>Волгодонской</w:t>
            </w:r>
            <w:proofErr w:type="spellEnd"/>
          </w:p>
        </w:tc>
        <w:tc>
          <w:tcPr>
            <w:tcW w:w="6463" w:type="dxa"/>
          </w:tcPr>
          <w:p w14:paraId="50EF1ECA" w14:textId="77777777" w:rsidR="005A4125" w:rsidRDefault="005A4125">
            <w:pPr>
              <w:pStyle w:val="ConsPlusNormal"/>
              <w:jc w:val="both"/>
            </w:pPr>
            <w:r>
              <w:t xml:space="preserve">Цимлянское водохранилище (левый берег): 3-я балка </w:t>
            </w:r>
            <w:proofErr w:type="spellStart"/>
            <w:r>
              <w:t>Мокросоленовского</w:t>
            </w:r>
            <w:proofErr w:type="spellEnd"/>
            <w:r>
              <w:t xml:space="preserve"> залива, залив </w:t>
            </w:r>
            <w:proofErr w:type="spellStart"/>
            <w:r>
              <w:t>Сухосоленовский</w:t>
            </w:r>
            <w:proofErr w:type="spellEnd"/>
            <w:r>
              <w:t xml:space="preserve"> - акватория яхтенного центра; река Дон: нижний бьеф Цимлянской ГЭС - от 500-метровой запретной зоны до станицы Романовской, котлованы: 1, 14 и 15; река Дон со всеми притоками (в том числе реки Соленая, </w:t>
            </w:r>
            <w:proofErr w:type="spellStart"/>
            <w:r>
              <w:t>Михалевка</w:t>
            </w:r>
            <w:proofErr w:type="spellEnd"/>
            <w:r>
              <w:t xml:space="preserve"> и Сухая)</w:t>
            </w:r>
          </w:p>
        </w:tc>
      </w:tr>
      <w:tr w:rsidR="005A4125" w14:paraId="0D6AAEEA" w14:textId="77777777">
        <w:tc>
          <w:tcPr>
            <w:tcW w:w="567" w:type="dxa"/>
          </w:tcPr>
          <w:p w14:paraId="57130F51" w14:textId="77777777" w:rsidR="005A4125" w:rsidRDefault="005A4125">
            <w:pPr>
              <w:pStyle w:val="ConsPlusNormal"/>
            </w:pPr>
            <w:r>
              <w:t>27</w:t>
            </w:r>
          </w:p>
        </w:tc>
        <w:tc>
          <w:tcPr>
            <w:tcW w:w="2041" w:type="dxa"/>
          </w:tcPr>
          <w:p w14:paraId="113F8746" w14:textId="77777777" w:rsidR="005A4125" w:rsidRDefault="005A4125">
            <w:pPr>
              <w:pStyle w:val="ConsPlusNormal"/>
            </w:pPr>
            <w:r>
              <w:t>Усть-Донецкий</w:t>
            </w:r>
          </w:p>
        </w:tc>
        <w:tc>
          <w:tcPr>
            <w:tcW w:w="6463" w:type="dxa"/>
          </w:tcPr>
          <w:p w14:paraId="4D353623" w14:textId="77777777" w:rsidR="005A4125" w:rsidRDefault="005A4125">
            <w:pPr>
              <w:pStyle w:val="ConsPlusNormal"/>
              <w:jc w:val="both"/>
            </w:pPr>
            <w:r>
              <w:t>река Дон со всеми притоками (в том числе река Северский Донец)</w:t>
            </w:r>
          </w:p>
        </w:tc>
      </w:tr>
      <w:tr w:rsidR="005A4125" w14:paraId="4890AAFD" w14:textId="77777777">
        <w:tc>
          <w:tcPr>
            <w:tcW w:w="567" w:type="dxa"/>
          </w:tcPr>
          <w:p w14:paraId="50C50473" w14:textId="77777777" w:rsidR="005A4125" w:rsidRDefault="005A4125">
            <w:pPr>
              <w:pStyle w:val="ConsPlusNormal"/>
            </w:pPr>
            <w:r>
              <w:t>28</w:t>
            </w:r>
          </w:p>
        </w:tc>
        <w:tc>
          <w:tcPr>
            <w:tcW w:w="2041" w:type="dxa"/>
          </w:tcPr>
          <w:p w14:paraId="31488785" w14:textId="77777777" w:rsidR="005A4125" w:rsidRDefault="005A4125">
            <w:pPr>
              <w:pStyle w:val="ConsPlusNormal"/>
            </w:pPr>
            <w:proofErr w:type="spellStart"/>
            <w:r>
              <w:t>Белокалитвенский</w:t>
            </w:r>
            <w:proofErr w:type="spellEnd"/>
          </w:p>
        </w:tc>
        <w:tc>
          <w:tcPr>
            <w:tcW w:w="6463" w:type="dxa"/>
          </w:tcPr>
          <w:p w14:paraId="4683C7B1" w14:textId="77777777" w:rsidR="005A4125" w:rsidRDefault="005A4125">
            <w:pPr>
              <w:pStyle w:val="ConsPlusNormal"/>
              <w:jc w:val="both"/>
            </w:pPr>
            <w:r>
              <w:t>реки: Северский Донец, Калитва</w:t>
            </w:r>
          </w:p>
        </w:tc>
      </w:tr>
      <w:tr w:rsidR="005A4125" w14:paraId="5C8CB438" w14:textId="77777777">
        <w:tc>
          <w:tcPr>
            <w:tcW w:w="567" w:type="dxa"/>
          </w:tcPr>
          <w:p w14:paraId="70FC9602" w14:textId="77777777" w:rsidR="005A4125" w:rsidRDefault="005A4125">
            <w:pPr>
              <w:pStyle w:val="ConsPlusNormal"/>
            </w:pPr>
            <w:r>
              <w:t>29</w:t>
            </w:r>
          </w:p>
        </w:tc>
        <w:tc>
          <w:tcPr>
            <w:tcW w:w="2041" w:type="dxa"/>
          </w:tcPr>
          <w:p w14:paraId="2513AC5C" w14:textId="77777777" w:rsidR="005A4125" w:rsidRDefault="005A4125">
            <w:pPr>
              <w:pStyle w:val="ConsPlusNormal"/>
            </w:pPr>
            <w:r>
              <w:t>Каменский</w:t>
            </w:r>
          </w:p>
        </w:tc>
        <w:tc>
          <w:tcPr>
            <w:tcW w:w="6463" w:type="dxa"/>
          </w:tcPr>
          <w:p w14:paraId="7EC812F8" w14:textId="77777777" w:rsidR="005A4125" w:rsidRDefault="005A4125">
            <w:pPr>
              <w:pStyle w:val="ConsPlusNormal"/>
              <w:jc w:val="both"/>
            </w:pPr>
            <w:r>
              <w:t xml:space="preserve">реки: Северский Донец, Малая Каменка, Большая Каменка, Глубокая, Большой </w:t>
            </w:r>
            <w:proofErr w:type="spellStart"/>
            <w:r>
              <w:t>Калитвинец</w:t>
            </w:r>
            <w:proofErr w:type="spellEnd"/>
          </w:p>
        </w:tc>
      </w:tr>
      <w:tr w:rsidR="005A4125" w14:paraId="1B35DDDC" w14:textId="77777777">
        <w:tc>
          <w:tcPr>
            <w:tcW w:w="567" w:type="dxa"/>
          </w:tcPr>
          <w:p w14:paraId="1CEAB990" w14:textId="77777777" w:rsidR="005A4125" w:rsidRDefault="005A4125">
            <w:pPr>
              <w:pStyle w:val="ConsPlusNormal"/>
            </w:pPr>
            <w:r>
              <w:t>30</w:t>
            </w:r>
          </w:p>
        </w:tc>
        <w:tc>
          <w:tcPr>
            <w:tcW w:w="2041" w:type="dxa"/>
          </w:tcPr>
          <w:p w14:paraId="73DD8E65" w14:textId="77777777" w:rsidR="005A4125" w:rsidRDefault="005A4125">
            <w:pPr>
              <w:pStyle w:val="ConsPlusNormal"/>
            </w:pPr>
            <w:r>
              <w:t>Тарасовский</w:t>
            </w:r>
          </w:p>
        </w:tc>
        <w:tc>
          <w:tcPr>
            <w:tcW w:w="6463" w:type="dxa"/>
          </w:tcPr>
          <w:p w14:paraId="15ACA4AA" w14:textId="77777777" w:rsidR="005A4125" w:rsidRDefault="005A4125">
            <w:pPr>
              <w:pStyle w:val="ConsPlusNormal"/>
              <w:jc w:val="both"/>
            </w:pPr>
            <w:r>
              <w:t>реки: Северский Донец, Деркул</w:t>
            </w:r>
          </w:p>
        </w:tc>
      </w:tr>
      <w:tr w:rsidR="005A4125" w14:paraId="417A7382" w14:textId="77777777">
        <w:tc>
          <w:tcPr>
            <w:tcW w:w="567" w:type="dxa"/>
          </w:tcPr>
          <w:p w14:paraId="7C8CFB10" w14:textId="77777777" w:rsidR="005A4125" w:rsidRDefault="005A4125">
            <w:pPr>
              <w:pStyle w:val="ConsPlusNormal"/>
            </w:pPr>
            <w:r>
              <w:t>31</w:t>
            </w:r>
          </w:p>
        </w:tc>
        <w:tc>
          <w:tcPr>
            <w:tcW w:w="2041" w:type="dxa"/>
          </w:tcPr>
          <w:p w14:paraId="47889337" w14:textId="77777777" w:rsidR="005A4125" w:rsidRDefault="005A4125">
            <w:pPr>
              <w:pStyle w:val="ConsPlusNormal"/>
            </w:pPr>
            <w:r>
              <w:t>Веселовский</w:t>
            </w:r>
          </w:p>
        </w:tc>
        <w:tc>
          <w:tcPr>
            <w:tcW w:w="6463" w:type="dxa"/>
          </w:tcPr>
          <w:p w14:paraId="5D848F4D" w14:textId="77777777" w:rsidR="005A4125" w:rsidRDefault="005A4125">
            <w:pPr>
              <w:pStyle w:val="ConsPlusNormal"/>
              <w:jc w:val="both"/>
            </w:pPr>
            <w:r>
              <w:t xml:space="preserve">водохранилища (со всеми балками и заливами): </w:t>
            </w:r>
            <w:proofErr w:type="spellStart"/>
            <w:r>
              <w:t>Усть-Манычское</w:t>
            </w:r>
            <w:proofErr w:type="spellEnd"/>
            <w:r>
              <w:t>, Веселовское</w:t>
            </w:r>
          </w:p>
        </w:tc>
      </w:tr>
      <w:tr w:rsidR="005A4125" w14:paraId="7AC514D5" w14:textId="77777777">
        <w:tc>
          <w:tcPr>
            <w:tcW w:w="567" w:type="dxa"/>
          </w:tcPr>
          <w:p w14:paraId="11AE29B5" w14:textId="77777777" w:rsidR="005A4125" w:rsidRDefault="005A4125">
            <w:pPr>
              <w:pStyle w:val="ConsPlusNormal"/>
            </w:pPr>
            <w:r>
              <w:t>32</w:t>
            </w:r>
          </w:p>
        </w:tc>
        <w:tc>
          <w:tcPr>
            <w:tcW w:w="2041" w:type="dxa"/>
          </w:tcPr>
          <w:p w14:paraId="6182B24F" w14:textId="77777777" w:rsidR="005A4125" w:rsidRDefault="005A4125">
            <w:pPr>
              <w:pStyle w:val="ConsPlusNormal"/>
            </w:pPr>
            <w:proofErr w:type="spellStart"/>
            <w:r>
              <w:t>Сальский</w:t>
            </w:r>
            <w:proofErr w:type="spellEnd"/>
          </w:p>
        </w:tc>
        <w:tc>
          <w:tcPr>
            <w:tcW w:w="6463" w:type="dxa"/>
          </w:tcPr>
          <w:p w14:paraId="6DFF6B52" w14:textId="77777777" w:rsidR="005A4125" w:rsidRDefault="005A4125">
            <w:pPr>
              <w:pStyle w:val="ConsPlusNormal"/>
              <w:jc w:val="both"/>
            </w:pPr>
            <w:r>
              <w:t>водохранилища (со всеми балками и заливами): Веселовское, Пролетарское; река Средний Егорлык</w:t>
            </w:r>
          </w:p>
        </w:tc>
      </w:tr>
      <w:tr w:rsidR="005A4125" w14:paraId="1B68940D" w14:textId="77777777">
        <w:tc>
          <w:tcPr>
            <w:tcW w:w="567" w:type="dxa"/>
          </w:tcPr>
          <w:p w14:paraId="75BD2CE1" w14:textId="77777777" w:rsidR="005A4125" w:rsidRDefault="005A4125">
            <w:pPr>
              <w:pStyle w:val="ConsPlusNormal"/>
            </w:pPr>
            <w:r>
              <w:t>33</w:t>
            </w:r>
          </w:p>
        </w:tc>
        <w:tc>
          <w:tcPr>
            <w:tcW w:w="2041" w:type="dxa"/>
          </w:tcPr>
          <w:p w14:paraId="756FBD87" w14:textId="77777777" w:rsidR="005A4125" w:rsidRDefault="005A4125">
            <w:pPr>
              <w:pStyle w:val="ConsPlusNormal"/>
            </w:pPr>
            <w:r>
              <w:t>Пролетарский</w:t>
            </w:r>
          </w:p>
        </w:tc>
        <w:tc>
          <w:tcPr>
            <w:tcW w:w="6463" w:type="dxa"/>
          </w:tcPr>
          <w:p w14:paraId="5AC6E5BE" w14:textId="77777777" w:rsidR="005A4125" w:rsidRDefault="005A4125">
            <w:pPr>
              <w:pStyle w:val="ConsPlusNormal"/>
              <w:jc w:val="both"/>
            </w:pPr>
            <w:r>
              <w:t>водохранилища (со всеми балками и заливами): Веселовское, Пролетарское; реки: Чепрак, Козинка</w:t>
            </w:r>
          </w:p>
        </w:tc>
      </w:tr>
      <w:tr w:rsidR="005A4125" w14:paraId="478B98D4" w14:textId="77777777">
        <w:tc>
          <w:tcPr>
            <w:tcW w:w="567" w:type="dxa"/>
          </w:tcPr>
          <w:p w14:paraId="16046B07" w14:textId="77777777" w:rsidR="005A4125" w:rsidRDefault="005A4125">
            <w:pPr>
              <w:pStyle w:val="ConsPlusNormal"/>
            </w:pPr>
            <w:r>
              <w:t>34</w:t>
            </w:r>
          </w:p>
        </w:tc>
        <w:tc>
          <w:tcPr>
            <w:tcW w:w="2041" w:type="dxa"/>
          </w:tcPr>
          <w:p w14:paraId="428A96C7" w14:textId="77777777" w:rsidR="005A4125" w:rsidRDefault="005A4125">
            <w:pPr>
              <w:pStyle w:val="ConsPlusNormal"/>
            </w:pPr>
            <w:proofErr w:type="spellStart"/>
            <w:r>
              <w:t>Дубовский</w:t>
            </w:r>
            <w:proofErr w:type="spellEnd"/>
          </w:p>
        </w:tc>
        <w:tc>
          <w:tcPr>
            <w:tcW w:w="6463" w:type="dxa"/>
          </w:tcPr>
          <w:p w14:paraId="59C722B6" w14:textId="77777777" w:rsidR="005A4125" w:rsidRDefault="005A4125">
            <w:pPr>
              <w:pStyle w:val="ConsPlusNormal"/>
              <w:jc w:val="both"/>
            </w:pPr>
            <w:r>
              <w:t xml:space="preserve">Цимлянское водохранилище (левый берег), балки: </w:t>
            </w:r>
            <w:proofErr w:type="spellStart"/>
            <w:r>
              <w:t>Кривская</w:t>
            </w:r>
            <w:proofErr w:type="spellEnd"/>
            <w:r>
              <w:t>, Жуковская</w:t>
            </w:r>
          </w:p>
        </w:tc>
      </w:tr>
      <w:tr w:rsidR="005A4125" w14:paraId="033F0EBF" w14:textId="77777777">
        <w:tc>
          <w:tcPr>
            <w:tcW w:w="567" w:type="dxa"/>
          </w:tcPr>
          <w:p w14:paraId="5172C865" w14:textId="77777777" w:rsidR="005A4125" w:rsidRDefault="005A4125">
            <w:pPr>
              <w:pStyle w:val="ConsPlusNormal"/>
            </w:pPr>
            <w:r>
              <w:t>35</w:t>
            </w:r>
          </w:p>
        </w:tc>
        <w:tc>
          <w:tcPr>
            <w:tcW w:w="2041" w:type="dxa"/>
          </w:tcPr>
          <w:p w14:paraId="3B7E9A31" w14:textId="77777777" w:rsidR="005A4125" w:rsidRDefault="005A4125">
            <w:pPr>
              <w:pStyle w:val="ConsPlusNormal"/>
            </w:pPr>
            <w:proofErr w:type="spellStart"/>
            <w:r>
              <w:t>Верхнедонской</w:t>
            </w:r>
            <w:proofErr w:type="spellEnd"/>
          </w:p>
        </w:tc>
        <w:tc>
          <w:tcPr>
            <w:tcW w:w="6463" w:type="dxa"/>
          </w:tcPr>
          <w:p w14:paraId="02EE18EE" w14:textId="77777777" w:rsidR="005A4125" w:rsidRDefault="005A4125">
            <w:pPr>
              <w:pStyle w:val="ConsPlusNormal"/>
              <w:jc w:val="both"/>
            </w:pPr>
            <w:r>
              <w:t>реки: Дон, Песковатка</w:t>
            </w:r>
          </w:p>
        </w:tc>
      </w:tr>
      <w:tr w:rsidR="005A4125" w14:paraId="19E4100E" w14:textId="77777777">
        <w:tc>
          <w:tcPr>
            <w:tcW w:w="567" w:type="dxa"/>
          </w:tcPr>
          <w:p w14:paraId="25257647" w14:textId="77777777" w:rsidR="005A4125" w:rsidRDefault="005A4125">
            <w:pPr>
              <w:pStyle w:val="ConsPlusNormal"/>
            </w:pPr>
            <w:r>
              <w:t>36</w:t>
            </w:r>
          </w:p>
        </w:tc>
        <w:tc>
          <w:tcPr>
            <w:tcW w:w="2041" w:type="dxa"/>
          </w:tcPr>
          <w:p w14:paraId="293757CF" w14:textId="77777777" w:rsidR="005A4125" w:rsidRDefault="005A4125">
            <w:pPr>
              <w:pStyle w:val="ConsPlusNormal"/>
            </w:pPr>
            <w:r>
              <w:t>Шолоховский</w:t>
            </w:r>
          </w:p>
        </w:tc>
        <w:tc>
          <w:tcPr>
            <w:tcW w:w="6463" w:type="dxa"/>
          </w:tcPr>
          <w:p w14:paraId="4B30601D" w14:textId="77777777" w:rsidR="005A4125" w:rsidRDefault="005A4125">
            <w:pPr>
              <w:pStyle w:val="ConsPlusNormal"/>
              <w:jc w:val="both"/>
            </w:pPr>
            <w:r>
              <w:t>река Дон; озера: Малый Ильмень, Калининский Ильмень, Ерик</w:t>
            </w:r>
          </w:p>
        </w:tc>
      </w:tr>
      <w:tr w:rsidR="005A4125" w14:paraId="3571DAA3" w14:textId="77777777">
        <w:tc>
          <w:tcPr>
            <w:tcW w:w="567" w:type="dxa"/>
          </w:tcPr>
          <w:p w14:paraId="5D48A28E" w14:textId="77777777" w:rsidR="005A4125" w:rsidRDefault="005A4125">
            <w:pPr>
              <w:pStyle w:val="ConsPlusNormal"/>
            </w:pPr>
            <w:r>
              <w:t>37</w:t>
            </w:r>
          </w:p>
        </w:tc>
        <w:tc>
          <w:tcPr>
            <w:tcW w:w="2041" w:type="dxa"/>
          </w:tcPr>
          <w:p w14:paraId="469107A3" w14:textId="77777777" w:rsidR="005A4125" w:rsidRDefault="005A4125">
            <w:pPr>
              <w:pStyle w:val="ConsPlusNormal"/>
            </w:pPr>
            <w:proofErr w:type="spellStart"/>
            <w:r>
              <w:t>Боковский</w:t>
            </w:r>
            <w:proofErr w:type="spellEnd"/>
          </w:p>
        </w:tc>
        <w:tc>
          <w:tcPr>
            <w:tcW w:w="6463" w:type="dxa"/>
          </w:tcPr>
          <w:p w14:paraId="44DEE130" w14:textId="77777777" w:rsidR="005A4125" w:rsidRDefault="005A4125">
            <w:pPr>
              <w:pStyle w:val="ConsPlusNormal"/>
              <w:jc w:val="both"/>
            </w:pPr>
            <w:r>
              <w:t>река Чир</w:t>
            </w:r>
          </w:p>
        </w:tc>
      </w:tr>
      <w:tr w:rsidR="005A4125" w14:paraId="36213ECF" w14:textId="77777777">
        <w:tc>
          <w:tcPr>
            <w:tcW w:w="567" w:type="dxa"/>
          </w:tcPr>
          <w:p w14:paraId="6BDD5DC7" w14:textId="77777777" w:rsidR="005A4125" w:rsidRDefault="005A4125">
            <w:pPr>
              <w:pStyle w:val="ConsPlusNormal"/>
            </w:pPr>
            <w:r>
              <w:lastRenderedPageBreak/>
              <w:t>38</w:t>
            </w:r>
          </w:p>
        </w:tc>
        <w:tc>
          <w:tcPr>
            <w:tcW w:w="2041" w:type="dxa"/>
          </w:tcPr>
          <w:p w14:paraId="26638ED6" w14:textId="77777777" w:rsidR="005A4125" w:rsidRDefault="005A4125">
            <w:pPr>
              <w:pStyle w:val="ConsPlusNormal"/>
            </w:pPr>
            <w:proofErr w:type="spellStart"/>
            <w:r>
              <w:t>Цимлянский</w:t>
            </w:r>
            <w:proofErr w:type="spellEnd"/>
          </w:p>
        </w:tc>
        <w:tc>
          <w:tcPr>
            <w:tcW w:w="6463" w:type="dxa"/>
          </w:tcPr>
          <w:p w14:paraId="546B5ED0" w14:textId="77777777" w:rsidR="005A4125" w:rsidRDefault="005A4125">
            <w:pPr>
              <w:pStyle w:val="ConsPlusNormal"/>
              <w:jc w:val="both"/>
            </w:pPr>
            <w:r>
              <w:t xml:space="preserve">Цимлянское водохранилище: </w:t>
            </w:r>
            <w:proofErr w:type="spellStart"/>
            <w:r>
              <w:t>Приплотинный</w:t>
            </w:r>
            <w:proofErr w:type="spellEnd"/>
            <w:r>
              <w:t xml:space="preserve"> плес, заказник </w:t>
            </w:r>
            <w:proofErr w:type="spellStart"/>
            <w:r>
              <w:t>Цимлянский</w:t>
            </w:r>
            <w:proofErr w:type="spellEnd"/>
            <w:r>
              <w:t xml:space="preserve"> государственный природный заказник, заливы: </w:t>
            </w:r>
            <w:proofErr w:type="spellStart"/>
            <w:r>
              <w:t>Кулаловский</w:t>
            </w:r>
            <w:proofErr w:type="spellEnd"/>
            <w:r>
              <w:t xml:space="preserve"> (Кулаковский), </w:t>
            </w:r>
            <w:proofErr w:type="spellStart"/>
            <w:r>
              <w:t>Епифановский</w:t>
            </w:r>
            <w:proofErr w:type="spellEnd"/>
            <w:r>
              <w:t xml:space="preserve">, Гусиная падь, Зеленый остров, </w:t>
            </w:r>
            <w:proofErr w:type="spellStart"/>
            <w:r>
              <w:t>Нижнегнутовский</w:t>
            </w:r>
            <w:proofErr w:type="spellEnd"/>
            <w:r>
              <w:t xml:space="preserve">, Калининский, Терновской; реки: Россошь, Кумшак, Сухая, </w:t>
            </w:r>
            <w:proofErr w:type="spellStart"/>
            <w:r>
              <w:t>Заморная</w:t>
            </w:r>
            <w:proofErr w:type="spellEnd"/>
            <w:r>
              <w:t xml:space="preserve">; Нижний бьеф Цимлянской ГЭС, котлованы: </w:t>
            </w:r>
            <w:proofErr w:type="spellStart"/>
            <w:r>
              <w:t>Дебеловский</w:t>
            </w:r>
            <w:proofErr w:type="spellEnd"/>
            <w:r>
              <w:t xml:space="preserve">, Большой, Цыганский, Коровий, </w:t>
            </w:r>
            <w:proofErr w:type="spellStart"/>
            <w:r>
              <w:t>Ремзаводской</w:t>
            </w:r>
            <w:proofErr w:type="spellEnd"/>
            <w:r>
              <w:t xml:space="preserve"> N 1, </w:t>
            </w:r>
            <w:proofErr w:type="spellStart"/>
            <w:r>
              <w:t>Ремзаводской</w:t>
            </w:r>
            <w:proofErr w:type="spellEnd"/>
            <w:r>
              <w:t xml:space="preserve"> N 2, Подгоренский, </w:t>
            </w:r>
            <w:proofErr w:type="spellStart"/>
            <w:r>
              <w:t>Садковский</w:t>
            </w:r>
            <w:proofErr w:type="spellEnd"/>
            <w:r>
              <w:t xml:space="preserve">; озера: </w:t>
            </w:r>
            <w:proofErr w:type="spellStart"/>
            <w:r>
              <w:t>Шершнево</w:t>
            </w:r>
            <w:proofErr w:type="spellEnd"/>
            <w:r>
              <w:t xml:space="preserve">, Иловое, Ильмень, </w:t>
            </w:r>
            <w:proofErr w:type="spellStart"/>
            <w:r>
              <w:t>Золучье</w:t>
            </w:r>
            <w:proofErr w:type="spellEnd"/>
            <w:r>
              <w:t>, Терновое</w:t>
            </w:r>
          </w:p>
        </w:tc>
      </w:tr>
      <w:tr w:rsidR="005A4125" w14:paraId="4900CD6D" w14:textId="77777777">
        <w:tc>
          <w:tcPr>
            <w:tcW w:w="9071" w:type="dxa"/>
            <w:gridSpan w:val="3"/>
          </w:tcPr>
          <w:p w14:paraId="34735E98" w14:textId="77777777" w:rsidR="005A4125" w:rsidRDefault="005A4125">
            <w:pPr>
              <w:pStyle w:val="ConsPlusNormal"/>
              <w:outlineLvl w:val="2"/>
            </w:pPr>
            <w:r>
              <w:t>Водные объекты рыбохозяйственного значения Ростовской области - в течение года</w:t>
            </w:r>
          </w:p>
        </w:tc>
      </w:tr>
      <w:tr w:rsidR="005A4125" w14:paraId="0ED55D50" w14:textId="77777777">
        <w:tc>
          <w:tcPr>
            <w:tcW w:w="567" w:type="dxa"/>
          </w:tcPr>
          <w:p w14:paraId="3ED5B121" w14:textId="77777777" w:rsidR="005A4125" w:rsidRDefault="005A4125">
            <w:pPr>
              <w:pStyle w:val="ConsPlusNormal"/>
            </w:pPr>
            <w:r>
              <w:t>39</w:t>
            </w:r>
          </w:p>
        </w:tc>
        <w:tc>
          <w:tcPr>
            <w:tcW w:w="2041" w:type="dxa"/>
          </w:tcPr>
          <w:p w14:paraId="26F9135C" w14:textId="77777777" w:rsidR="005A4125" w:rsidRDefault="005A4125">
            <w:pPr>
              <w:pStyle w:val="ConsPlusNormal"/>
            </w:pPr>
            <w:proofErr w:type="spellStart"/>
            <w:r>
              <w:t>Цимлянский</w:t>
            </w:r>
            <w:proofErr w:type="spellEnd"/>
          </w:p>
        </w:tc>
        <w:tc>
          <w:tcPr>
            <w:tcW w:w="6463" w:type="dxa"/>
          </w:tcPr>
          <w:p w14:paraId="3C687821" w14:textId="77777777" w:rsidR="005A4125" w:rsidRDefault="005A4125">
            <w:pPr>
              <w:pStyle w:val="ConsPlusNormal"/>
              <w:jc w:val="both"/>
            </w:pPr>
            <w:r>
              <w:t>Цимлянское водохранилище: в верхнем бьефе Цимлянской ГЭС - на расстоянии не менее 500 м от плотины; река Дон: в нижнем бьефе Цимлянской ГЭС - на расстоянии не менее 500 м от плотины</w:t>
            </w:r>
          </w:p>
        </w:tc>
      </w:tr>
      <w:tr w:rsidR="005A4125" w14:paraId="1B8BE9AD" w14:textId="77777777">
        <w:tc>
          <w:tcPr>
            <w:tcW w:w="567" w:type="dxa"/>
          </w:tcPr>
          <w:p w14:paraId="2A6978F1" w14:textId="77777777" w:rsidR="005A4125" w:rsidRDefault="005A4125">
            <w:pPr>
              <w:pStyle w:val="ConsPlusNormal"/>
            </w:pPr>
            <w:r>
              <w:t>40</w:t>
            </w:r>
          </w:p>
        </w:tc>
        <w:tc>
          <w:tcPr>
            <w:tcW w:w="2041" w:type="dxa"/>
          </w:tcPr>
          <w:p w14:paraId="2B5175D7" w14:textId="77777777" w:rsidR="005A4125" w:rsidRDefault="005A4125">
            <w:pPr>
              <w:pStyle w:val="ConsPlusNormal"/>
            </w:pPr>
            <w:r>
              <w:t xml:space="preserve">Азовский, </w:t>
            </w:r>
            <w:proofErr w:type="spellStart"/>
            <w:r>
              <w:t>Неклиновский</w:t>
            </w:r>
            <w:proofErr w:type="spellEnd"/>
            <w:r>
              <w:t xml:space="preserve">, </w:t>
            </w:r>
            <w:proofErr w:type="spellStart"/>
            <w:r>
              <w:t>Мясниковский</w:t>
            </w:r>
            <w:proofErr w:type="spellEnd"/>
          </w:p>
        </w:tc>
        <w:tc>
          <w:tcPr>
            <w:tcW w:w="6463" w:type="dxa"/>
          </w:tcPr>
          <w:p w14:paraId="6F228D19" w14:textId="77777777" w:rsidR="005A4125" w:rsidRDefault="005A4125">
            <w:pPr>
              <w:pStyle w:val="ConsPlusNormal"/>
              <w:jc w:val="both"/>
            </w:pPr>
            <w:r>
              <w:t>река Дон с притоками: Донское запретное пространство (</w:t>
            </w:r>
            <w:hyperlink w:anchor="P3493" w:history="1">
              <w:r>
                <w:rPr>
                  <w:color w:val="0000FF"/>
                </w:rPr>
                <w:t>Приложение N 3</w:t>
              </w:r>
            </w:hyperlink>
            <w:r>
              <w:t xml:space="preserve"> к Правилам рыболовства "Карта-схема Донского запретного пространства")</w:t>
            </w:r>
          </w:p>
        </w:tc>
      </w:tr>
      <w:tr w:rsidR="005A4125" w14:paraId="78DCBA82" w14:textId="77777777">
        <w:tc>
          <w:tcPr>
            <w:tcW w:w="9071" w:type="dxa"/>
            <w:gridSpan w:val="3"/>
          </w:tcPr>
          <w:p w14:paraId="61905368" w14:textId="77777777" w:rsidR="005A4125" w:rsidRDefault="005A4125">
            <w:pPr>
              <w:pStyle w:val="ConsPlusNormal"/>
              <w:outlineLvl w:val="2"/>
            </w:pPr>
            <w:r>
              <w:t>Водные объекты рыбохозяйственного значения Краснодарского края - с 1 февраля по 30 апреля</w:t>
            </w:r>
          </w:p>
        </w:tc>
      </w:tr>
      <w:tr w:rsidR="005A4125" w14:paraId="6D9EA325" w14:textId="77777777">
        <w:tc>
          <w:tcPr>
            <w:tcW w:w="567" w:type="dxa"/>
          </w:tcPr>
          <w:p w14:paraId="46EC057D" w14:textId="77777777" w:rsidR="005A4125" w:rsidRDefault="005A4125">
            <w:pPr>
              <w:pStyle w:val="ConsPlusNormal"/>
            </w:pPr>
            <w:r>
              <w:t>41</w:t>
            </w:r>
          </w:p>
        </w:tc>
        <w:tc>
          <w:tcPr>
            <w:tcW w:w="2041" w:type="dxa"/>
          </w:tcPr>
          <w:p w14:paraId="679B546A" w14:textId="77777777" w:rsidR="005A4125" w:rsidRDefault="005A4125">
            <w:pPr>
              <w:pStyle w:val="ConsPlusNormal"/>
            </w:pPr>
            <w:proofErr w:type="spellStart"/>
            <w:r>
              <w:t>Приморско-Ахтарский</w:t>
            </w:r>
            <w:proofErr w:type="spellEnd"/>
          </w:p>
        </w:tc>
        <w:tc>
          <w:tcPr>
            <w:tcW w:w="6463" w:type="dxa"/>
          </w:tcPr>
          <w:p w14:paraId="4D0255B3" w14:textId="77777777" w:rsidR="005A4125" w:rsidRDefault="005A4125">
            <w:pPr>
              <w:pStyle w:val="ConsPlusNormal"/>
              <w:jc w:val="both"/>
            </w:pPr>
            <w:r>
              <w:t xml:space="preserve">лиман </w:t>
            </w:r>
            <w:proofErr w:type="spellStart"/>
            <w:r>
              <w:t>Бейсугский</w:t>
            </w:r>
            <w:proofErr w:type="spellEnd"/>
            <w:r>
              <w:t>; река Протока</w:t>
            </w:r>
          </w:p>
        </w:tc>
      </w:tr>
      <w:tr w:rsidR="005A4125" w14:paraId="1B991377" w14:textId="77777777">
        <w:tc>
          <w:tcPr>
            <w:tcW w:w="567" w:type="dxa"/>
          </w:tcPr>
          <w:p w14:paraId="79E5AA97" w14:textId="77777777" w:rsidR="005A4125" w:rsidRDefault="005A4125">
            <w:pPr>
              <w:pStyle w:val="ConsPlusNormal"/>
            </w:pPr>
            <w:r>
              <w:t>42</w:t>
            </w:r>
          </w:p>
        </w:tc>
        <w:tc>
          <w:tcPr>
            <w:tcW w:w="2041" w:type="dxa"/>
          </w:tcPr>
          <w:p w14:paraId="7ACE4F46" w14:textId="77777777" w:rsidR="005A4125" w:rsidRDefault="005A4125">
            <w:pPr>
              <w:pStyle w:val="ConsPlusNormal"/>
            </w:pPr>
            <w:r>
              <w:t>Каневский</w:t>
            </w:r>
          </w:p>
        </w:tc>
        <w:tc>
          <w:tcPr>
            <w:tcW w:w="6463" w:type="dxa"/>
          </w:tcPr>
          <w:p w14:paraId="57C42A56" w14:textId="77777777" w:rsidR="005A4125" w:rsidRDefault="005A4125">
            <w:pPr>
              <w:pStyle w:val="ConsPlusNormal"/>
              <w:jc w:val="both"/>
            </w:pPr>
            <w:r>
              <w:t>Челбасская группа лиманов</w:t>
            </w:r>
          </w:p>
        </w:tc>
      </w:tr>
      <w:tr w:rsidR="005A4125" w14:paraId="26E2D636" w14:textId="77777777">
        <w:tc>
          <w:tcPr>
            <w:tcW w:w="567" w:type="dxa"/>
          </w:tcPr>
          <w:p w14:paraId="5A8C771F" w14:textId="77777777" w:rsidR="005A4125" w:rsidRDefault="005A4125">
            <w:pPr>
              <w:pStyle w:val="ConsPlusNormal"/>
            </w:pPr>
            <w:r>
              <w:t>43</w:t>
            </w:r>
          </w:p>
        </w:tc>
        <w:tc>
          <w:tcPr>
            <w:tcW w:w="2041" w:type="dxa"/>
          </w:tcPr>
          <w:p w14:paraId="59C2D79F" w14:textId="77777777" w:rsidR="005A4125" w:rsidRDefault="005A4125">
            <w:pPr>
              <w:pStyle w:val="ConsPlusNormal"/>
            </w:pPr>
            <w:r>
              <w:t>Славянский</w:t>
            </w:r>
          </w:p>
        </w:tc>
        <w:tc>
          <w:tcPr>
            <w:tcW w:w="6463" w:type="dxa"/>
          </w:tcPr>
          <w:p w14:paraId="22D6D62A" w14:textId="77777777" w:rsidR="005A4125" w:rsidRDefault="005A4125">
            <w:pPr>
              <w:pStyle w:val="ConsPlusNormal"/>
              <w:jc w:val="both"/>
            </w:pPr>
            <w:proofErr w:type="spellStart"/>
            <w:r>
              <w:t>Сладковская</w:t>
            </w:r>
            <w:proofErr w:type="spellEnd"/>
            <w:r>
              <w:t xml:space="preserve"> группа лиманов, </w:t>
            </w:r>
            <w:proofErr w:type="spellStart"/>
            <w:r>
              <w:t>Жестерская</w:t>
            </w:r>
            <w:proofErr w:type="spellEnd"/>
            <w:r>
              <w:t xml:space="preserve"> группа лиманов; реки: Кубань, Протока</w:t>
            </w:r>
          </w:p>
        </w:tc>
      </w:tr>
      <w:tr w:rsidR="005A4125" w14:paraId="7C7E11A3" w14:textId="77777777">
        <w:tc>
          <w:tcPr>
            <w:tcW w:w="567" w:type="dxa"/>
          </w:tcPr>
          <w:p w14:paraId="67409DFF" w14:textId="77777777" w:rsidR="005A4125" w:rsidRDefault="005A4125">
            <w:pPr>
              <w:pStyle w:val="ConsPlusNormal"/>
            </w:pPr>
            <w:r>
              <w:t>44</w:t>
            </w:r>
          </w:p>
        </w:tc>
        <w:tc>
          <w:tcPr>
            <w:tcW w:w="2041" w:type="dxa"/>
          </w:tcPr>
          <w:p w14:paraId="34FA2B4F" w14:textId="77777777" w:rsidR="005A4125" w:rsidRDefault="005A4125">
            <w:pPr>
              <w:pStyle w:val="ConsPlusNormal"/>
            </w:pPr>
            <w:r>
              <w:t>Калининский</w:t>
            </w:r>
          </w:p>
        </w:tc>
        <w:tc>
          <w:tcPr>
            <w:tcW w:w="6463" w:type="dxa"/>
          </w:tcPr>
          <w:p w14:paraId="7C5C5036" w14:textId="77777777" w:rsidR="005A4125" w:rsidRDefault="005A4125">
            <w:pPr>
              <w:pStyle w:val="ConsPlusNormal"/>
              <w:jc w:val="both"/>
            </w:pPr>
            <w:proofErr w:type="spellStart"/>
            <w:r>
              <w:t>Ахтаро</w:t>
            </w:r>
            <w:proofErr w:type="spellEnd"/>
            <w:r>
              <w:t>-Гривенская группа лиманов; река Протока</w:t>
            </w:r>
          </w:p>
        </w:tc>
      </w:tr>
      <w:tr w:rsidR="005A4125" w14:paraId="60320403" w14:textId="77777777">
        <w:tc>
          <w:tcPr>
            <w:tcW w:w="567" w:type="dxa"/>
          </w:tcPr>
          <w:p w14:paraId="0B779B52" w14:textId="77777777" w:rsidR="005A4125" w:rsidRDefault="005A4125">
            <w:pPr>
              <w:pStyle w:val="ConsPlusNormal"/>
            </w:pPr>
            <w:r>
              <w:t>45</w:t>
            </w:r>
          </w:p>
        </w:tc>
        <w:tc>
          <w:tcPr>
            <w:tcW w:w="2041" w:type="dxa"/>
          </w:tcPr>
          <w:p w14:paraId="068E4B12" w14:textId="77777777" w:rsidR="005A4125" w:rsidRDefault="005A4125">
            <w:pPr>
              <w:pStyle w:val="ConsPlusNormal"/>
            </w:pPr>
            <w:r>
              <w:t>Темрюкский</w:t>
            </w:r>
          </w:p>
        </w:tc>
        <w:tc>
          <w:tcPr>
            <w:tcW w:w="6463" w:type="dxa"/>
          </w:tcPr>
          <w:p w14:paraId="1BE2A072" w14:textId="77777777" w:rsidR="005A4125" w:rsidRDefault="005A4125">
            <w:pPr>
              <w:pStyle w:val="ConsPlusNormal"/>
              <w:jc w:val="both"/>
            </w:pPr>
            <w:r>
              <w:t xml:space="preserve">лиманы: </w:t>
            </w:r>
            <w:proofErr w:type="spellStart"/>
            <w:r>
              <w:t>Курчанский</w:t>
            </w:r>
            <w:proofErr w:type="spellEnd"/>
            <w:r>
              <w:t xml:space="preserve">, Большой </w:t>
            </w:r>
            <w:proofErr w:type="spellStart"/>
            <w:r>
              <w:t>Ахтанизовский</w:t>
            </w:r>
            <w:proofErr w:type="spellEnd"/>
            <w:r>
              <w:t xml:space="preserve">, Малый </w:t>
            </w:r>
            <w:proofErr w:type="spellStart"/>
            <w:r>
              <w:t>Ахтанизовский</w:t>
            </w:r>
            <w:proofErr w:type="spellEnd"/>
            <w:r>
              <w:t xml:space="preserve">, </w:t>
            </w:r>
            <w:proofErr w:type="spellStart"/>
            <w:r>
              <w:t>Кизилташский</w:t>
            </w:r>
            <w:proofErr w:type="spellEnd"/>
            <w:r>
              <w:t xml:space="preserve">, </w:t>
            </w:r>
            <w:proofErr w:type="spellStart"/>
            <w:r>
              <w:t>Бугазский</w:t>
            </w:r>
            <w:proofErr w:type="spellEnd"/>
            <w:r>
              <w:t xml:space="preserve"> и </w:t>
            </w:r>
            <w:proofErr w:type="spellStart"/>
            <w:r>
              <w:t>Цокур</w:t>
            </w:r>
            <w:proofErr w:type="spellEnd"/>
            <w:r>
              <w:t>; Куликово-</w:t>
            </w:r>
            <w:proofErr w:type="spellStart"/>
            <w:r>
              <w:t>Курчанская</w:t>
            </w:r>
            <w:proofErr w:type="spellEnd"/>
            <w:r>
              <w:t xml:space="preserve"> группа лиманов; реки: Кубань, Протока</w:t>
            </w:r>
          </w:p>
        </w:tc>
      </w:tr>
      <w:tr w:rsidR="005A4125" w14:paraId="0BBA984A" w14:textId="77777777">
        <w:tc>
          <w:tcPr>
            <w:tcW w:w="567" w:type="dxa"/>
          </w:tcPr>
          <w:p w14:paraId="79D0D5AE" w14:textId="77777777" w:rsidR="005A4125" w:rsidRDefault="005A4125">
            <w:pPr>
              <w:pStyle w:val="ConsPlusNormal"/>
            </w:pPr>
            <w:r>
              <w:t>46</w:t>
            </w:r>
          </w:p>
        </w:tc>
        <w:tc>
          <w:tcPr>
            <w:tcW w:w="2041" w:type="dxa"/>
          </w:tcPr>
          <w:p w14:paraId="5BA2784F" w14:textId="77777777" w:rsidR="005A4125" w:rsidRDefault="005A4125">
            <w:pPr>
              <w:pStyle w:val="ConsPlusNormal"/>
            </w:pPr>
            <w:r>
              <w:t>город-курорт Анапа</w:t>
            </w:r>
          </w:p>
        </w:tc>
        <w:tc>
          <w:tcPr>
            <w:tcW w:w="6463" w:type="dxa"/>
          </w:tcPr>
          <w:p w14:paraId="02EE5189" w14:textId="77777777" w:rsidR="005A4125" w:rsidRDefault="005A4125">
            <w:pPr>
              <w:pStyle w:val="ConsPlusNormal"/>
              <w:jc w:val="both"/>
            </w:pPr>
            <w:r>
              <w:t xml:space="preserve">лиманы: </w:t>
            </w:r>
            <w:proofErr w:type="spellStart"/>
            <w:r>
              <w:t>Бугазский</w:t>
            </w:r>
            <w:proofErr w:type="spellEnd"/>
            <w:r>
              <w:t xml:space="preserve">, </w:t>
            </w:r>
            <w:proofErr w:type="spellStart"/>
            <w:r>
              <w:t>Витязевский</w:t>
            </w:r>
            <w:proofErr w:type="spellEnd"/>
          </w:p>
        </w:tc>
      </w:tr>
      <w:tr w:rsidR="005A4125" w14:paraId="099E5CC2" w14:textId="77777777">
        <w:tc>
          <w:tcPr>
            <w:tcW w:w="567" w:type="dxa"/>
          </w:tcPr>
          <w:p w14:paraId="1071061C" w14:textId="77777777" w:rsidR="005A4125" w:rsidRDefault="005A4125">
            <w:pPr>
              <w:pStyle w:val="ConsPlusNormal"/>
            </w:pPr>
            <w:r>
              <w:t>47</w:t>
            </w:r>
          </w:p>
        </w:tc>
        <w:tc>
          <w:tcPr>
            <w:tcW w:w="2041" w:type="dxa"/>
          </w:tcPr>
          <w:p w14:paraId="5B04259F" w14:textId="77777777" w:rsidR="005A4125" w:rsidRDefault="005A4125">
            <w:pPr>
              <w:pStyle w:val="ConsPlusNormal"/>
            </w:pPr>
            <w:r>
              <w:t>Крымский</w:t>
            </w:r>
          </w:p>
        </w:tc>
        <w:tc>
          <w:tcPr>
            <w:tcW w:w="6463" w:type="dxa"/>
          </w:tcPr>
          <w:p w14:paraId="49241DF7" w14:textId="77777777" w:rsidR="005A4125" w:rsidRDefault="005A4125">
            <w:pPr>
              <w:pStyle w:val="ConsPlusNormal"/>
              <w:jc w:val="both"/>
            </w:pPr>
            <w:r>
              <w:t>водохранилище Варнавинское; река Кубань</w:t>
            </w:r>
          </w:p>
        </w:tc>
      </w:tr>
      <w:tr w:rsidR="005A4125" w14:paraId="1CDC948F" w14:textId="77777777">
        <w:tc>
          <w:tcPr>
            <w:tcW w:w="567" w:type="dxa"/>
          </w:tcPr>
          <w:p w14:paraId="1B5931A8" w14:textId="77777777" w:rsidR="005A4125" w:rsidRDefault="005A4125">
            <w:pPr>
              <w:pStyle w:val="ConsPlusNormal"/>
            </w:pPr>
            <w:r>
              <w:t>48</w:t>
            </w:r>
          </w:p>
        </w:tc>
        <w:tc>
          <w:tcPr>
            <w:tcW w:w="2041" w:type="dxa"/>
          </w:tcPr>
          <w:p w14:paraId="47D2AFD4" w14:textId="77777777" w:rsidR="005A4125" w:rsidRDefault="005A4125">
            <w:pPr>
              <w:pStyle w:val="ConsPlusNormal"/>
            </w:pPr>
            <w:r>
              <w:t>Северский</w:t>
            </w:r>
          </w:p>
        </w:tc>
        <w:tc>
          <w:tcPr>
            <w:tcW w:w="6463" w:type="dxa"/>
          </w:tcPr>
          <w:p w14:paraId="78B041E3" w14:textId="77777777" w:rsidR="005A4125" w:rsidRDefault="005A4125">
            <w:pPr>
              <w:pStyle w:val="ConsPlusNormal"/>
              <w:jc w:val="both"/>
            </w:pPr>
            <w:r>
              <w:t xml:space="preserve">водохранилище </w:t>
            </w:r>
            <w:proofErr w:type="spellStart"/>
            <w:r>
              <w:t>Крюковское</w:t>
            </w:r>
            <w:proofErr w:type="spellEnd"/>
          </w:p>
        </w:tc>
      </w:tr>
      <w:tr w:rsidR="005A4125" w14:paraId="006CDECF" w14:textId="77777777">
        <w:tc>
          <w:tcPr>
            <w:tcW w:w="567" w:type="dxa"/>
          </w:tcPr>
          <w:p w14:paraId="553BE56D" w14:textId="77777777" w:rsidR="005A4125" w:rsidRDefault="005A4125">
            <w:pPr>
              <w:pStyle w:val="ConsPlusNormal"/>
            </w:pPr>
            <w:r>
              <w:t>49</w:t>
            </w:r>
          </w:p>
        </w:tc>
        <w:tc>
          <w:tcPr>
            <w:tcW w:w="2041" w:type="dxa"/>
          </w:tcPr>
          <w:p w14:paraId="75DD5844" w14:textId="77777777" w:rsidR="005A4125" w:rsidRDefault="005A4125">
            <w:pPr>
              <w:pStyle w:val="ConsPlusNormal"/>
            </w:pPr>
            <w:r>
              <w:t>Красноармейский</w:t>
            </w:r>
          </w:p>
        </w:tc>
        <w:tc>
          <w:tcPr>
            <w:tcW w:w="6463" w:type="dxa"/>
          </w:tcPr>
          <w:p w14:paraId="47902875" w14:textId="77777777" w:rsidR="005A4125" w:rsidRDefault="005A4125">
            <w:pPr>
              <w:pStyle w:val="ConsPlusNormal"/>
              <w:jc w:val="both"/>
            </w:pPr>
            <w:r>
              <w:t>река Кубань</w:t>
            </w:r>
          </w:p>
        </w:tc>
      </w:tr>
      <w:tr w:rsidR="005A4125" w14:paraId="078505AD" w14:textId="77777777">
        <w:tc>
          <w:tcPr>
            <w:tcW w:w="567" w:type="dxa"/>
          </w:tcPr>
          <w:p w14:paraId="6BAC578E" w14:textId="77777777" w:rsidR="005A4125" w:rsidRDefault="005A4125">
            <w:pPr>
              <w:pStyle w:val="ConsPlusNormal"/>
            </w:pPr>
            <w:r>
              <w:lastRenderedPageBreak/>
              <w:t>50</w:t>
            </w:r>
          </w:p>
        </w:tc>
        <w:tc>
          <w:tcPr>
            <w:tcW w:w="2041" w:type="dxa"/>
          </w:tcPr>
          <w:p w14:paraId="4DA7D0CE" w14:textId="77777777" w:rsidR="005A4125" w:rsidRDefault="005A4125">
            <w:pPr>
              <w:pStyle w:val="ConsPlusNormal"/>
            </w:pPr>
            <w:r>
              <w:t>город Краснодар</w:t>
            </w:r>
          </w:p>
        </w:tc>
        <w:tc>
          <w:tcPr>
            <w:tcW w:w="6463" w:type="dxa"/>
          </w:tcPr>
          <w:p w14:paraId="3A025BB5" w14:textId="77777777" w:rsidR="005A4125" w:rsidRDefault="005A4125">
            <w:pPr>
              <w:pStyle w:val="ConsPlusNormal"/>
              <w:jc w:val="both"/>
            </w:pPr>
            <w:r>
              <w:t>водохранилище Краснодарское; река Кубань</w:t>
            </w:r>
          </w:p>
        </w:tc>
      </w:tr>
      <w:tr w:rsidR="005A4125" w14:paraId="66E4AB66" w14:textId="77777777">
        <w:tc>
          <w:tcPr>
            <w:tcW w:w="567" w:type="dxa"/>
          </w:tcPr>
          <w:p w14:paraId="153765F0" w14:textId="77777777" w:rsidR="005A4125" w:rsidRDefault="005A4125">
            <w:pPr>
              <w:pStyle w:val="ConsPlusNormal"/>
            </w:pPr>
            <w:r>
              <w:t>51</w:t>
            </w:r>
          </w:p>
        </w:tc>
        <w:tc>
          <w:tcPr>
            <w:tcW w:w="2041" w:type="dxa"/>
          </w:tcPr>
          <w:p w14:paraId="094E627C" w14:textId="77777777" w:rsidR="005A4125" w:rsidRDefault="005A4125">
            <w:pPr>
              <w:pStyle w:val="ConsPlusNormal"/>
            </w:pPr>
            <w:proofErr w:type="spellStart"/>
            <w:r>
              <w:t>Усть</w:t>
            </w:r>
            <w:proofErr w:type="spellEnd"/>
            <w:r>
              <w:t>-Лабинский, Новокубанский, Тбилисский, Успенский</w:t>
            </w:r>
          </w:p>
        </w:tc>
        <w:tc>
          <w:tcPr>
            <w:tcW w:w="6463" w:type="dxa"/>
          </w:tcPr>
          <w:p w14:paraId="1F24EEAA" w14:textId="77777777" w:rsidR="005A4125" w:rsidRDefault="005A4125">
            <w:pPr>
              <w:pStyle w:val="ConsPlusNormal"/>
              <w:jc w:val="both"/>
            </w:pPr>
            <w:r>
              <w:t>река Кубань</w:t>
            </w:r>
          </w:p>
        </w:tc>
      </w:tr>
      <w:tr w:rsidR="005A4125" w14:paraId="559B1911" w14:textId="77777777">
        <w:tc>
          <w:tcPr>
            <w:tcW w:w="9071" w:type="dxa"/>
            <w:gridSpan w:val="3"/>
          </w:tcPr>
          <w:p w14:paraId="6D90585F" w14:textId="77777777" w:rsidR="005A4125" w:rsidRDefault="005A4125">
            <w:pPr>
              <w:pStyle w:val="ConsPlusNormal"/>
              <w:outlineLvl w:val="2"/>
            </w:pPr>
            <w:r>
              <w:t>Водные объекты рыбохозяйственного значения Краснодарского края - с 1 февраля по 15 июня</w:t>
            </w:r>
          </w:p>
        </w:tc>
      </w:tr>
      <w:tr w:rsidR="005A4125" w14:paraId="09622A5A" w14:textId="77777777">
        <w:tc>
          <w:tcPr>
            <w:tcW w:w="567" w:type="dxa"/>
          </w:tcPr>
          <w:p w14:paraId="3A1D7206" w14:textId="77777777" w:rsidR="005A4125" w:rsidRDefault="005A4125">
            <w:pPr>
              <w:pStyle w:val="ConsPlusNormal"/>
            </w:pPr>
            <w:r>
              <w:t>51.1</w:t>
            </w:r>
          </w:p>
        </w:tc>
        <w:tc>
          <w:tcPr>
            <w:tcW w:w="2041" w:type="dxa"/>
          </w:tcPr>
          <w:p w14:paraId="16AC29A6" w14:textId="77777777" w:rsidR="005A4125" w:rsidRDefault="005A4125">
            <w:pPr>
              <w:pStyle w:val="ConsPlusNormal"/>
            </w:pPr>
            <w:proofErr w:type="spellStart"/>
            <w:r>
              <w:t>Приморско-Ахтарский</w:t>
            </w:r>
            <w:proofErr w:type="spellEnd"/>
          </w:p>
        </w:tc>
        <w:tc>
          <w:tcPr>
            <w:tcW w:w="6463" w:type="dxa"/>
          </w:tcPr>
          <w:p w14:paraId="65C67422" w14:textId="77777777" w:rsidR="005A4125" w:rsidRDefault="005A4125">
            <w:pPr>
              <w:pStyle w:val="ConsPlusNormal"/>
              <w:jc w:val="both"/>
            </w:pPr>
            <w:r>
              <w:t xml:space="preserve">азовские лиманы Краснодарского края: Широкий, Красный, Грузской, </w:t>
            </w:r>
            <w:proofErr w:type="spellStart"/>
            <w:r>
              <w:t>Кагатский</w:t>
            </w:r>
            <w:proofErr w:type="spellEnd"/>
            <w:r>
              <w:t xml:space="preserve">, Дранный, </w:t>
            </w:r>
            <w:proofErr w:type="spellStart"/>
            <w:r>
              <w:t>Ахтарский</w:t>
            </w:r>
            <w:proofErr w:type="spellEnd"/>
            <w:r>
              <w:t xml:space="preserve">, Малый Безымянный, Большой Безымянный </w:t>
            </w:r>
            <w:proofErr w:type="spellStart"/>
            <w:r>
              <w:t>Крапивкиевский</w:t>
            </w:r>
            <w:proofErr w:type="spellEnd"/>
            <w:r>
              <w:t xml:space="preserve">, Большой </w:t>
            </w:r>
            <w:proofErr w:type="spellStart"/>
            <w:r>
              <w:t>Кирпильский</w:t>
            </w:r>
            <w:proofErr w:type="spellEnd"/>
            <w:r>
              <w:t xml:space="preserve">, Малый </w:t>
            </w:r>
            <w:proofErr w:type="spellStart"/>
            <w:r>
              <w:t>Кирпильский</w:t>
            </w:r>
            <w:proofErr w:type="spellEnd"/>
            <w:r>
              <w:t xml:space="preserve">, Золотые ворота, Большой Орлиный, Малый Орлиный, </w:t>
            </w:r>
            <w:proofErr w:type="spellStart"/>
            <w:r>
              <w:t>Карлык</w:t>
            </w:r>
            <w:proofErr w:type="spellEnd"/>
            <w:r>
              <w:t xml:space="preserve">, Сухой, Кривой, </w:t>
            </w:r>
            <w:proofErr w:type="spellStart"/>
            <w:r>
              <w:t>Сафониевский</w:t>
            </w:r>
            <w:proofErr w:type="spellEnd"/>
            <w:r>
              <w:t xml:space="preserve">, </w:t>
            </w:r>
            <w:proofErr w:type="spellStart"/>
            <w:r>
              <w:t>Бойкиевский</w:t>
            </w:r>
            <w:proofErr w:type="spellEnd"/>
            <w:r>
              <w:t xml:space="preserve">, </w:t>
            </w:r>
            <w:proofErr w:type="spellStart"/>
            <w:r>
              <w:t>Бейсугский</w:t>
            </w:r>
            <w:proofErr w:type="spellEnd"/>
            <w:r>
              <w:t xml:space="preserve">, </w:t>
            </w:r>
            <w:proofErr w:type="spellStart"/>
            <w:r>
              <w:t>Кущеватый</w:t>
            </w:r>
            <w:proofErr w:type="spellEnd"/>
            <w:r>
              <w:t xml:space="preserve">, Сладкий, Горький, Круглый, Гнилой, </w:t>
            </w:r>
            <w:proofErr w:type="spellStart"/>
            <w:r>
              <w:t>Пальчикиевский</w:t>
            </w:r>
            <w:proofErr w:type="spellEnd"/>
          </w:p>
        </w:tc>
      </w:tr>
      <w:tr w:rsidR="005A4125" w14:paraId="01C66AF0" w14:textId="77777777">
        <w:tc>
          <w:tcPr>
            <w:tcW w:w="9071" w:type="dxa"/>
            <w:gridSpan w:val="3"/>
          </w:tcPr>
          <w:p w14:paraId="15FF64B0" w14:textId="77777777" w:rsidR="005A4125" w:rsidRDefault="005A4125">
            <w:pPr>
              <w:pStyle w:val="ConsPlusNormal"/>
              <w:outlineLvl w:val="2"/>
            </w:pPr>
            <w:r>
              <w:t>Водные объекты рыбохозяйственного значения Краснодарского края - с 1 марта по 31 мая</w:t>
            </w:r>
          </w:p>
        </w:tc>
      </w:tr>
      <w:tr w:rsidR="005A4125" w14:paraId="342464E1" w14:textId="77777777">
        <w:tc>
          <w:tcPr>
            <w:tcW w:w="567" w:type="dxa"/>
          </w:tcPr>
          <w:p w14:paraId="3401391A" w14:textId="77777777" w:rsidR="005A4125" w:rsidRDefault="005A4125">
            <w:pPr>
              <w:pStyle w:val="ConsPlusNormal"/>
            </w:pPr>
            <w:r>
              <w:t>52</w:t>
            </w:r>
          </w:p>
        </w:tc>
        <w:tc>
          <w:tcPr>
            <w:tcW w:w="2041" w:type="dxa"/>
          </w:tcPr>
          <w:p w14:paraId="2DF871F7" w14:textId="77777777" w:rsidR="005A4125" w:rsidRDefault="005A4125">
            <w:pPr>
              <w:pStyle w:val="ConsPlusNormal"/>
            </w:pPr>
            <w:r>
              <w:t>Ейский</w:t>
            </w:r>
          </w:p>
        </w:tc>
        <w:tc>
          <w:tcPr>
            <w:tcW w:w="6463" w:type="dxa"/>
          </w:tcPr>
          <w:p w14:paraId="2F38E134" w14:textId="77777777" w:rsidR="005A4125" w:rsidRDefault="005A4125">
            <w:pPr>
              <w:pStyle w:val="ConsPlusNormal"/>
              <w:jc w:val="both"/>
            </w:pPr>
            <w:r>
              <w:t>лиман Ейский; озеро Ханское</w:t>
            </w:r>
          </w:p>
        </w:tc>
      </w:tr>
      <w:tr w:rsidR="005A4125" w14:paraId="4B9EB71B" w14:textId="77777777">
        <w:tc>
          <w:tcPr>
            <w:tcW w:w="9071" w:type="dxa"/>
            <w:gridSpan w:val="3"/>
          </w:tcPr>
          <w:p w14:paraId="733ECF2C" w14:textId="77777777" w:rsidR="005A4125" w:rsidRDefault="005A4125">
            <w:pPr>
              <w:pStyle w:val="ConsPlusNormal"/>
              <w:outlineLvl w:val="2"/>
            </w:pPr>
            <w:r>
              <w:t>Водные объекты рыбохозяйственного значения Краснодарского края - с 31 марта по 15 июня</w:t>
            </w:r>
          </w:p>
        </w:tc>
      </w:tr>
      <w:tr w:rsidR="005A4125" w14:paraId="51A35A32" w14:textId="77777777">
        <w:tc>
          <w:tcPr>
            <w:tcW w:w="567" w:type="dxa"/>
          </w:tcPr>
          <w:p w14:paraId="22E364D8" w14:textId="77777777" w:rsidR="005A4125" w:rsidRDefault="005A4125">
            <w:pPr>
              <w:pStyle w:val="ConsPlusNormal"/>
            </w:pPr>
            <w:r>
              <w:t>53</w:t>
            </w:r>
          </w:p>
        </w:tc>
        <w:tc>
          <w:tcPr>
            <w:tcW w:w="2041" w:type="dxa"/>
          </w:tcPr>
          <w:p w14:paraId="08A08ABD" w14:textId="77777777" w:rsidR="005A4125" w:rsidRDefault="005A4125">
            <w:pPr>
              <w:pStyle w:val="ConsPlusNormal"/>
            </w:pPr>
            <w:proofErr w:type="spellStart"/>
            <w:r>
              <w:t>Брюховецкий</w:t>
            </w:r>
            <w:proofErr w:type="spellEnd"/>
          </w:p>
        </w:tc>
        <w:tc>
          <w:tcPr>
            <w:tcW w:w="6463" w:type="dxa"/>
          </w:tcPr>
          <w:p w14:paraId="11F72717" w14:textId="77777777" w:rsidR="005A4125" w:rsidRDefault="005A4125">
            <w:pPr>
              <w:pStyle w:val="ConsPlusNormal"/>
              <w:jc w:val="both"/>
            </w:pPr>
            <w:r>
              <w:t>все водные объекты рыбохозяйственного значения</w:t>
            </w:r>
          </w:p>
        </w:tc>
      </w:tr>
      <w:tr w:rsidR="005A4125" w14:paraId="35D83FB9" w14:textId="77777777">
        <w:tc>
          <w:tcPr>
            <w:tcW w:w="567" w:type="dxa"/>
          </w:tcPr>
          <w:p w14:paraId="02C81CE4" w14:textId="77777777" w:rsidR="005A4125" w:rsidRDefault="005A4125">
            <w:pPr>
              <w:pStyle w:val="ConsPlusNormal"/>
            </w:pPr>
            <w:r>
              <w:t>54</w:t>
            </w:r>
          </w:p>
        </w:tc>
        <w:tc>
          <w:tcPr>
            <w:tcW w:w="2041" w:type="dxa"/>
          </w:tcPr>
          <w:p w14:paraId="5208F972" w14:textId="77777777" w:rsidR="005A4125" w:rsidRDefault="005A4125">
            <w:pPr>
              <w:pStyle w:val="ConsPlusNormal"/>
            </w:pPr>
            <w:proofErr w:type="spellStart"/>
            <w:r>
              <w:t>Усть</w:t>
            </w:r>
            <w:proofErr w:type="spellEnd"/>
            <w:r>
              <w:t>-Лабинский</w:t>
            </w:r>
          </w:p>
        </w:tc>
        <w:tc>
          <w:tcPr>
            <w:tcW w:w="6463" w:type="dxa"/>
          </w:tcPr>
          <w:p w14:paraId="3D56611C" w14:textId="77777777" w:rsidR="005A4125" w:rsidRDefault="005A4125">
            <w:pPr>
              <w:pStyle w:val="ConsPlusNormal"/>
              <w:jc w:val="both"/>
            </w:pPr>
            <w:r>
              <w:t>все водные объекты рыбохозяйственного значения</w:t>
            </w:r>
          </w:p>
        </w:tc>
      </w:tr>
      <w:tr w:rsidR="005A4125" w14:paraId="4F3FCD64" w14:textId="77777777">
        <w:tc>
          <w:tcPr>
            <w:tcW w:w="567" w:type="dxa"/>
          </w:tcPr>
          <w:p w14:paraId="441159CC" w14:textId="77777777" w:rsidR="005A4125" w:rsidRDefault="005A4125">
            <w:pPr>
              <w:pStyle w:val="ConsPlusNormal"/>
            </w:pPr>
            <w:r>
              <w:t>55</w:t>
            </w:r>
          </w:p>
        </w:tc>
        <w:tc>
          <w:tcPr>
            <w:tcW w:w="2041" w:type="dxa"/>
          </w:tcPr>
          <w:p w14:paraId="68AECCC9" w14:textId="77777777" w:rsidR="005A4125" w:rsidRDefault="005A4125">
            <w:pPr>
              <w:pStyle w:val="ConsPlusNormal"/>
            </w:pPr>
            <w:r>
              <w:t>Темрюкский</w:t>
            </w:r>
          </w:p>
        </w:tc>
        <w:tc>
          <w:tcPr>
            <w:tcW w:w="6463" w:type="dxa"/>
          </w:tcPr>
          <w:p w14:paraId="14F32785" w14:textId="77777777" w:rsidR="005A4125" w:rsidRDefault="005A4125">
            <w:pPr>
              <w:pStyle w:val="ConsPlusNormal"/>
              <w:jc w:val="both"/>
            </w:pPr>
            <w:r>
              <w:t>все водные объекты рыбохозяйственного значения</w:t>
            </w:r>
          </w:p>
        </w:tc>
      </w:tr>
      <w:tr w:rsidR="005A4125" w14:paraId="3AB6E862" w14:textId="77777777">
        <w:tc>
          <w:tcPr>
            <w:tcW w:w="567" w:type="dxa"/>
          </w:tcPr>
          <w:p w14:paraId="5DB75862" w14:textId="77777777" w:rsidR="005A4125" w:rsidRDefault="005A4125">
            <w:pPr>
              <w:pStyle w:val="ConsPlusNormal"/>
            </w:pPr>
            <w:r>
              <w:t>56</w:t>
            </w:r>
          </w:p>
        </w:tc>
        <w:tc>
          <w:tcPr>
            <w:tcW w:w="2041" w:type="dxa"/>
          </w:tcPr>
          <w:p w14:paraId="5DC68662" w14:textId="77777777" w:rsidR="005A4125" w:rsidRDefault="005A4125">
            <w:pPr>
              <w:pStyle w:val="ConsPlusNormal"/>
            </w:pPr>
            <w:r>
              <w:t>Сочинский</w:t>
            </w:r>
          </w:p>
        </w:tc>
        <w:tc>
          <w:tcPr>
            <w:tcW w:w="6463" w:type="dxa"/>
          </w:tcPr>
          <w:p w14:paraId="241E5530" w14:textId="77777777" w:rsidR="005A4125" w:rsidRDefault="005A4125">
            <w:pPr>
              <w:pStyle w:val="ConsPlusNormal"/>
              <w:jc w:val="both"/>
            </w:pPr>
            <w:r>
              <w:t>все водные объекты рыбохозяйственного значения</w:t>
            </w:r>
          </w:p>
        </w:tc>
      </w:tr>
      <w:tr w:rsidR="005A4125" w14:paraId="2470067A" w14:textId="77777777">
        <w:tc>
          <w:tcPr>
            <w:tcW w:w="567" w:type="dxa"/>
          </w:tcPr>
          <w:p w14:paraId="15FDB831" w14:textId="77777777" w:rsidR="005A4125" w:rsidRDefault="005A4125">
            <w:pPr>
              <w:pStyle w:val="ConsPlusNormal"/>
            </w:pPr>
            <w:r>
              <w:t>57</w:t>
            </w:r>
          </w:p>
        </w:tc>
        <w:tc>
          <w:tcPr>
            <w:tcW w:w="2041" w:type="dxa"/>
          </w:tcPr>
          <w:p w14:paraId="418FF94E" w14:textId="77777777" w:rsidR="005A4125" w:rsidRDefault="005A4125">
            <w:pPr>
              <w:pStyle w:val="ConsPlusNormal"/>
            </w:pPr>
            <w:r>
              <w:t>Ейский</w:t>
            </w:r>
          </w:p>
        </w:tc>
        <w:tc>
          <w:tcPr>
            <w:tcW w:w="6463" w:type="dxa"/>
          </w:tcPr>
          <w:p w14:paraId="4B5C0671" w14:textId="77777777" w:rsidR="005A4125" w:rsidRDefault="005A4125">
            <w:pPr>
              <w:pStyle w:val="ConsPlusNormal"/>
              <w:jc w:val="both"/>
            </w:pPr>
            <w:r>
              <w:t xml:space="preserve">лиман Ейский: от села </w:t>
            </w:r>
            <w:proofErr w:type="spellStart"/>
            <w:r>
              <w:t>Глафировка</w:t>
            </w:r>
            <w:proofErr w:type="spellEnd"/>
            <w:r>
              <w:t xml:space="preserve"> в сторону села Николаевка (по береговой черте на протяжении 2 км), от села </w:t>
            </w:r>
            <w:proofErr w:type="spellStart"/>
            <w:r>
              <w:t>Широчанка</w:t>
            </w:r>
            <w:proofErr w:type="spellEnd"/>
            <w:r>
              <w:t xml:space="preserve"> до поселка Зеленая роща;</w:t>
            </w:r>
          </w:p>
        </w:tc>
      </w:tr>
      <w:tr w:rsidR="005A4125" w14:paraId="7D447775" w14:textId="77777777">
        <w:tc>
          <w:tcPr>
            <w:tcW w:w="567" w:type="dxa"/>
          </w:tcPr>
          <w:p w14:paraId="78B53F99" w14:textId="77777777" w:rsidR="005A4125" w:rsidRDefault="005A4125">
            <w:pPr>
              <w:pStyle w:val="ConsPlusNormal"/>
            </w:pPr>
            <w:r>
              <w:t>58</w:t>
            </w:r>
          </w:p>
        </w:tc>
        <w:tc>
          <w:tcPr>
            <w:tcW w:w="2041" w:type="dxa"/>
          </w:tcPr>
          <w:p w14:paraId="5C55C325" w14:textId="77777777" w:rsidR="005A4125" w:rsidRDefault="005A4125">
            <w:pPr>
              <w:pStyle w:val="ConsPlusNormal"/>
            </w:pPr>
            <w:r>
              <w:t>Северский</w:t>
            </w:r>
          </w:p>
        </w:tc>
        <w:tc>
          <w:tcPr>
            <w:tcW w:w="6463" w:type="dxa"/>
          </w:tcPr>
          <w:p w14:paraId="612C584D" w14:textId="77777777" w:rsidR="005A4125" w:rsidRDefault="005A4125">
            <w:pPr>
              <w:pStyle w:val="ConsPlusNormal"/>
              <w:jc w:val="both"/>
            </w:pPr>
            <w:r>
              <w:t xml:space="preserve">водохранилище </w:t>
            </w:r>
            <w:proofErr w:type="spellStart"/>
            <w:r>
              <w:t>Крюковское</w:t>
            </w:r>
            <w:proofErr w:type="spellEnd"/>
            <w:r>
              <w:t xml:space="preserve">: по северной дамбе водохранилища от села Львовское до хутора </w:t>
            </w:r>
            <w:proofErr w:type="spellStart"/>
            <w:r>
              <w:t>Анастасиевский</w:t>
            </w:r>
            <w:proofErr w:type="spellEnd"/>
            <w:r>
              <w:t>, по восточной дамбе от молочно-товарной фермы N 4 до пруда Резерв, по реке Песчанка до пруда Резерв, по юго-восточной дамбе от насосной станции N 12 до насосной станции N 4, включая устье реки Иль до моста Нагорного канала</w:t>
            </w:r>
          </w:p>
        </w:tc>
      </w:tr>
      <w:tr w:rsidR="005A4125" w14:paraId="4430CC8F" w14:textId="77777777">
        <w:tc>
          <w:tcPr>
            <w:tcW w:w="567" w:type="dxa"/>
          </w:tcPr>
          <w:p w14:paraId="46A7BC83" w14:textId="77777777" w:rsidR="005A4125" w:rsidRDefault="005A4125">
            <w:pPr>
              <w:pStyle w:val="ConsPlusNormal"/>
            </w:pPr>
            <w:r>
              <w:t>59</w:t>
            </w:r>
          </w:p>
        </w:tc>
        <w:tc>
          <w:tcPr>
            <w:tcW w:w="2041" w:type="dxa"/>
          </w:tcPr>
          <w:p w14:paraId="2BF7D4EB" w14:textId="77777777" w:rsidR="005A4125" w:rsidRDefault="005A4125">
            <w:pPr>
              <w:pStyle w:val="ConsPlusNormal"/>
            </w:pPr>
            <w:r>
              <w:t>Калининский</w:t>
            </w:r>
          </w:p>
        </w:tc>
        <w:tc>
          <w:tcPr>
            <w:tcW w:w="6463" w:type="dxa"/>
          </w:tcPr>
          <w:p w14:paraId="5DB0015A" w14:textId="77777777" w:rsidR="005A4125" w:rsidRDefault="005A4125">
            <w:pPr>
              <w:pStyle w:val="ConsPlusNormal"/>
              <w:jc w:val="both"/>
            </w:pPr>
            <w:r>
              <w:t>все водные объекты рыбохозяйственного значения</w:t>
            </w:r>
          </w:p>
        </w:tc>
      </w:tr>
      <w:tr w:rsidR="005A4125" w14:paraId="17CBFDCB" w14:textId="77777777">
        <w:tc>
          <w:tcPr>
            <w:tcW w:w="567" w:type="dxa"/>
          </w:tcPr>
          <w:p w14:paraId="1F247540" w14:textId="77777777" w:rsidR="005A4125" w:rsidRDefault="005A4125">
            <w:pPr>
              <w:pStyle w:val="ConsPlusNormal"/>
            </w:pPr>
            <w:r>
              <w:lastRenderedPageBreak/>
              <w:t>60</w:t>
            </w:r>
          </w:p>
        </w:tc>
        <w:tc>
          <w:tcPr>
            <w:tcW w:w="2041" w:type="dxa"/>
          </w:tcPr>
          <w:p w14:paraId="54B2CFEC" w14:textId="77777777" w:rsidR="005A4125" w:rsidRDefault="005A4125">
            <w:pPr>
              <w:pStyle w:val="ConsPlusNormal"/>
            </w:pPr>
            <w:r>
              <w:t>Славянский</w:t>
            </w:r>
          </w:p>
        </w:tc>
        <w:tc>
          <w:tcPr>
            <w:tcW w:w="6463" w:type="dxa"/>
          </w:tcPr>
          <w:p w14:paraId="6ADF68FF" w14:textId="77777777" w:rsidR="005A4125" w:rsidRDefault="005A4125">
            <w:pPr>
              <w:pStyle w:val="ConsPlusNormal"/>
              <w:jc w:val="both"/>
            </w:pPr>
            <w:r>
              <w:t>все водные объекты рыбохозяйственного значения</w:t>
            </w:r>
          </w:p>
        </w:tc>
      </w:tr>
      <w:tr w:rsidR="005A4125" w14:paraId="6DB67415" w14:textId="77777777">
        <w:tc>
          <w:tcPr>
            <w:tcW w:w="9071" w:type="dxa"/>
            <w:gridSpan w:val="3"/>
          </w:tcPr>
          <w:p w14:paraId="07D411AB" w14:textId="77777777" w:rsidR="005A4125" w:rsidRDefault="005A4125">
            <w:pPr>
              <w:pStyle w:val="ConsPlusNormal"/>
              <w:outlineLvl w:val="2"/>
            </w:pPr>
            <w:r>
              <w:t>Водные объекты рыбохозяйственного значения Краснодарского края - с 1 апреля по 31 августа</w:t>
            </w:r>
          </w:p>
        </w:tc>
      </w:tr>
      <w:tr w:rsidR="005A4125" w14:paraId="730AC5E0" w14:textId="77777777">
        <w:tc>
          <w:tcPr>
            <w:tcW w:w="567" w:type="dxa"/>
          </w:tcPr>
          <w:p w14:paraId="0B9034DB" w14:textId="77777777" w:rsidR="005A4125" w:rsidRDefault="005A4125">
            <w:pPr>
              <w:pStyle w:val="ConsPlusNormal"/>
            </w:pPr>
            <w:r>
              <w:t>61</w:t>
            </w:r>
          </w:p>
        </w:tc>
        <w:tc>
          <w:tcPr>
            <w:tcW w:w="2041" w:type="dxa"/>
          </w:tcPr>
          <w:p w14:paraId="36486656" w14:textId="77777777" w:rsidR="005A4125" w:rsidRDefault="005A4125">
            <w:pPr>
              <w:pStyle w:val="ConsPlusNormal"/>
            </w:pPr>
            <w:r>
              <w:t xml:space="preserve">Новороссийский, Анапский, </w:t>
            </w:r>
            <w:proofErr w:type="spellStart"/>
            <w:r>
              <w:t>Геленджикский</w:t>
            </w:r>
            <w:proofErr w:type="spellEnd"/>
          </w:p>
        </w:tc>
        <w:tc>
          <w:tcPr>
            <w:tcW w:w="6463" w:type="dxa"/>
          </w:tcPr>
          <w:p w14:paraId="128AD49A" w14:textId="77777777" w:rsidR="005A4125" w:rsidRDefault="005A4125">
            <w:pPr>
              <w:pStyle w:val="ConsPlusNormal"/>
              <w:jc w:val="both"/>
            </w:pPr>
            <w:r>
              <w:t>в гирлах озер и лиманов, соединяющих озера и лиманы с морем и перед гирлами со стороны моря и лиманов - на расстоянии менее 0,5 км вправо и влево от гирла и на расстоянии менее 0,5 км вглубь моря, озера или лимана</w:t>
            </w:r>
          </w:p>
        </w:tc>
      </w:tr>
      <w:tr w:rsidR="005A4125" w14:paraId="22B664C4" w14:textId="77777777">
        <w:tc>
          <w:tcPr>
            <w:tcW w:w="9071" w:type="dxa"/>
            <w:gridSpan w:val="3"/>
          </w:tcPr>
          <w:p w14:paraId="7F560979" w14:textId="77777777" w:rsidR="005A4125" w:rsidRDefault="005A4125">
            <w:pPr>
              <w:pStyle w:val="ConsPlusNormal"/>
              <w:outlineLvl w:val="2"/>
            </w:pPr>
            <w:r>
              <w:t>Водные объекты рыбохозяйственного значения Краснодарского края - в течение года</w:t>
            </w:r>
          </w:p>
        </w:tc>
      </w:tr>
      <w:tr w:rsidR="005A4125" w14:paraId="5B916A90" w14:textId="77777777">
        <w:tc>
          <w:tcPr>
            <w:tcW w:w="567" w:type="dxa"/>
          </w:tcPr>
          <w:p w14:paraId="4A4465C8" w14:textId="77777777" w:rsidR="005A4125" w:rsidRDefault="005A4125">
            <w:pPr>
              <w:pStyle w:val="ConsPlusNormal"/>
            </w:pPr>
            <w:r>
              <w:t>62</w:t>
            </w:r>
          </w:p>
        </w:tc>
        <w:tc>
          <w:tcPr>
            <w:tcW w:w="2041" w:type="dxa"/>
          </w:tcPr>
          <w:p w14:paraId="3D01746F" w14:textId="77777777" w:rsidR="005A4125" w:rsidRDefault="005A4125">
            <w:pPr>
              <w:pStyle w:val="ConsPlusNormal"/>
            </w:pPr>
            <w:proofErr w:type="spellStart"/>
            <w:r>
              <w:t>Брюховецкий</w:t>
            </w:r>
            <w:proofErr w:type="spellEnd"/>
            <w:r>
              <w:t xml:space="preserve">, Ленинградский, Павловский, Ейский, </w:t>
            </w:r>
            <w:proofErr w:type="spellStart"/>
            <w:r>
              <w:t>Щербиновский</w:t>
            </w:r>
            <w:proofErr w:type="spellEnd"/>
            <w:r>
              <w:t xml:space="preserve">, Каневской, </w:t>
            </w:r>
            <w:proofErr w:type="spellStart"/>
            <w:r>
              <w:t>Приморско-Ахтарский</w:t>
            </w:r>
            <w:proofErr w:type="spellEnd"/>
          </w:p>
        </w:tc>
        <w:tc>
          <w:tcPr>
            <w:tcW w:w="6463" w:type="dxa"/>
          </w:tcPr>
          <w:p w14:paraId="7BDCAACD" w14:textId="77777777" w:rsidR="005A4125" w:rsidRDefault="005A4125">
            <w:pPr>
              <w:pStyle w:val="ConsPlusNormal"/>
              <w:jc w:val="both"/>
            </w:pPr>
            <w:r>
              <w:t xml:space="preserve">реки: Левый </w:t>
            </w:r>
            <w:proofErr w:type="spellStart"/>
            <w:r>
              <w:t>Бейсужок</w:t>
            </w:r>
            <w:proofErr w:type="spellEnd"/>
            <w:r>
              <w:t xml:space="preserve">, Бейсуг, Правый </w:t>
            </w:r>
            <w:proofErr w:type="spellStart"/>
            <w:r>
              <w:t>Бейсужок</w:t>
            </w:r>
            <w:proofErr w:type="spellEnd"/>
            <w:r>
              <w:t xml:space="preserve">, Сосыка, Челбас, Тихонькая, Средняя Челбас, Ея, Веселая, </w:t>
            </w:r>
            <w:proofErr w:type="spellStart"/>
            <w:r>
              <w:t>Бейсужок</w:t>
            </w:r>
            <w:proofErr w:type="spellEnd"/>
            <w:r>
              <w:t xml:space="preserve">, Сухонькая, Кирпили, Рассыпная, </w:t>
            </w:r>
            <w:proofErr w:type="spellStart"/>
            <w:r>
              <w:t>Меклета</w:t>
            </w:r>
            <w:proofErr w:type="spellEnd"/>
            <w:r>
              <w:t>, Калалы; лиман Лебяжий; перед устьями рек протяженностью не более 10 км - на расстоянии менее 0,5 км в обе стороны от устьев и в их руслах; на расстоянии менее 0,5 км выше и ниже плотин, мостов и шлюзов</w:t>
            </w:r>
          </w:p>
        </w:tc>
      </w:tr>
      <w:tr w:rsidR="005A4125" w14:paraId="3D85F06B" w14:textId="77777777">
        <w:tc>
          <w:tcPr>
            <w:tcW w:w="567" w:type="dxa"/>
          </w:tcPr>
          <w:p w14:paraId="74B20C52" w14:textId="77777777" w:rsidR="005A4125" w:rsidRDefault="005A4125">
            <w:pPr>
              <w:pStyle w:val="ConsPlusNormal"/>
            </w:pPr>
            <w:r>
              <w:t>63</w:t>
            </w:r>
          </w:p>
        </w:tc>
        <w:tc>
          <w:tcPr>
            <w:tcW w:w="2041" w:type="dxa"/>
          </w:tcPr>
          <w:p w14:paraId="6D8FA936" w14:textId="77777777" w:rsidR="005A4125" w:rsidRDefault="005A4125">
            <w:pPr>
              <w:pStyle w:val="ConsPlusNormal"/>
            </w:pPr>
            <w:proofErr w:type="spellStart"/>
            <w:r>
              <w:t>Усть</w:t>
            </w:r>
            <w:proofErr w:type="spellEnd"/>
            <w:r>
              <w:t>-Лабинский, Белореченский, Апшеронский</w:t>
            </w:r>
          </w:p>
        </w:tc>
        <w:tc>
          <w:tcPr>
            <w:tcW w:w="6463" w:type="dxa"/>
          </w:tcPr>
          <w:p w14:paraId="3B5B6D89" w14:textId="77777777" w:rsidR="005A4125" w:rsidRDefault="005A4125">
            <w:pPr>
              <w:pStyle w:val="ConsPlusNormal"/>
              <w:jc w:val="both"/>
            </w:pPr>
            <w:r>
              <w:t xml:space="preserve">река Пшиш, перекаты, расположенные у населенных пунктов: Тверской, </w:t>
            </w:r>
            <w:proofErr w:type="spellStart"/>
            <w:r>
              <w:t>Лесогородский</w:t>
            </w:r>
            <w:proofErr w:type="spellEnd"/>
            <w:r>
              <w:t xml:space="preserve">, Кабардинский, </w:t>
            </w:r>
            <w:proofErr w:type="spellStart"/>
            <w:r>
              <w:t>Хадыженский</w:t>
            </w:r>
            <w:proofErr w:type="spellEnd"/>
            <w:r>
              <w:t xml:space="preserve">, Шум, Куринка, Шубинка, </w:t>
            </w:r>
            <w:proofErr w:type="spellStart"/>
            <w:r>
              <w:t>Новогинский</w:t>
            </w:r>
            <w:proofErr w:type="spellEnd"/>
            <w:r>
              <w:t xml:space="preserve">, Черненко; река Кубань (на нерестилищах): </w:t>
            </w:r>
            <w:proofErr w:type="spellStart"/>
            <w:r>
              <w:t>Турусовые</w:t>
            </w:r>
            <w:proofErr w:type="spellEnd"/>
            <w:r>
              <w:t xml:space="preserve"> острова, Ясенки, </w:t>
            </w:r>
            <w:proofErr w:type="spellStart"/>
            <w:r>
              <w:t>Сазаниное</w:t>
            </w:r>
            <w:proofErr w:type="spellEnd"/>
            <w:r>
              <w:t xml:space="preserve">, Обвал, Федоровский участок, </w:t>
            </w:r>
            <w:proofErr w:type="spellStart"/>
            <w:r>
              <w:t>Акшанское</w:t>
            </w:r>
            <w:proofErr w:type="spellEnd"/>
            <w:r>
              <w:t xml:space="preserve">, Ворошиловская коса, Сады, Гришкина коса, </w:t>
            </w:r>
            <w:proofErr w:type="spellStart"/>
            <w:r>
              <w:t>Кадушкина</w:t>
            </w:r>
            <w:proofErr w:type="spellEnd"/>
            <w:r>
              <w:t xml:space="preserve"> коса, Золотая коса, Крутой яр, Капустники, Перекоп, Средняя коса, Терновник, Волчий лес, Соловьева яма, Дубовая яма, Спорное, </w:t>
            </w:r>
            <w:proofErr w:type="spellStart"/>
            <w:r>
              <w:t>Шалимово</w:t>
            </w:r>
            <w:proofErr w:type="spellEnd"/>
            <w:r>
              <w:t>, Протон, Калмыково, Кресты, Красный яр, Редуты, Золотая коса, Борисова гора; перед устьями рек протяженностью не более 10 км - на расстоянии менее 500 м в обе стороны от устьев и в их руслах; на расстоянии менее 500 м выше и ниже плотин, мостов и шлюзов</w:t>
            </w:r>
          </w:p>
        </w:tc>
      </w:tr>
      <w:tr w:rsidR="005A4125" w14:paraId="7E9841DF" w14:textId="77777777">
        <w:tc>
          <w:tcPr>
            <w:tcW w:w="567" w:type="dxa"/>
          </w:tcPr>
          <w:p w14:paraId="566515EE" w14:textId="77777777" w:rsidR="005A4125" w:rsidRDefault="005A4125">
            <w:pPr>
              <w:pStyle w:val="ConsPlusNormal"/>
            </w:pPr>
            <w:r>
              <w:t>64</w:t>
            </w:r>
          </w:p>
        </w:tc>
        <w:tc>
          <w:tcPr>
            <w:tcW w:w="2041" w:type="dxa"/>
          </w:tcPr>
          <w:p w14:paraId="7F073C39" w14:textId="77777777" w:rsidR="005A4125" w:rsidRDefault="005A4125">
            <w:pPr>
              <w:pStyle w:val="ConsPlusNormal"/>
            </w:pPr>
            <w:r>
              <w:t>Темрюкский</w:t>
            </w:r>
          </w:p>
        </w:tc>
        <w:tc>
          <w:tcPr>
            <w:tcW w:w="6463" w:type="dxa"/>
          </w:tcPr>
          <w:p w14:paraId="539E6512" w14:textId="77777777" w:rsidR="005A4125" w:rsidRDefault="005A4125">
            <w:pPr>
              <w:pStyle w:val="ConsPlusNormal"/>
              <w:jc w:val="both"/>
            </w:pPr>
            <w:r>
              <w:t xml:space="preserve">Кубанские дельтовые лиманы, в гирлах и межлиманных соединениях, а также перед гирлами: </w:t>
            </w:r>
            <w:proofErr w:type="spellStart"/>
            <w:r>
              <w:t>Соловьевское</w:t>
            </w:r>
            <w:proofErr w:type="spellEnd"/>
            <w:r>
              <w:t xml:space="preserve"> - на расстоянии менее 1,5 км по обе стороны от гирла, вглубь моря - менее 5 км; Куликовское и </w:t>
            </w:r>
            <w:proofErr w:type="spellStart"/>
            <w:r>
              <w:t>Зозулиевское</w:t>
            </w:r>
            <w:proofErr w:type="spellEnd"/>
            <w:r>
              <w:t xml:space="preserve"> - на расстоянии менее 1 км по обе стороны от каждого гирла, вглубь моря - менее 5 км; река Кубань (дельта), на расстоянии менее 500 м в обе стороны: от гирла Голенькое, гирла </w:t>
            </w:r>
            <w:proofErr w:type="spellStart"/>
            <w:r>
              <w:t>Чайкинское</w:t>
            </w:r>
            <w:proofErr w:type="spellEnd"/>
            <w:r>
              <w:t xml:space="preserve"> и </w:t>
            </w:r>
            <w:proofErr w:type="spellStart"/>
            <w:r>
              <w:t>предгирловых</w:t>
            </w:r>
            <w:proofErr w:type="spellEnd"/>
            <w:r>
              <w:t xml:space="preserve"> морских зон; на расстоянии менее 500 м в обе стороны от устьев рек: </w:t>
            </w:r>
            <w:r>
              <w:lastRenderedPageBreak/>
              <w:t xml:space="preserve">Казачий Ерик, Курка и южной магистральной оросительной системы; лиман Большой </w:t>
            </w:r>
            <w:proofErr w:type="spellStart"/>
            <w:r>
              <w:t>Ахтанизовский</w:t>
            </w:r>
            <w:proofErr w:type="spellEnd"/>
            <w:r>
              <w:t xml:space="preserve">, а также в гирле </w:t>
            </w:r>
            <w:proofErr w:type="spellStart"/>
            <w:r>
              <w:t>Пересыпское</w:t>
            </w:r>
            <w:proofErr w:type="spellEnd"/>
            <w:r>
              <w:t xml:space="preserve"> и перед гирлом со стороны моря - на расстоянии по западному и восточному берегу менее 1 км, вглубь моря - менее 5 км; межлиманные соединения Куликово-</w:t>
            </w:r>
            <w:proofErr w:type="spellStart"/>
            <w:r>
              <w:t>Курчанской</w:t>
            </w:r>
            <w:proofErr w:type="spellEnd"/>
            <w:r>
              <w:t xml:space="preserve"> и Ордынской групп лиманов; на расстоянии менее 0,5 км выше и ниже плотин, мостов и шлюзов; магистральные и другие каналы оросительных систем, имеющие рыбохозяйственное значение, на всем их протяжении; на расстоянии менее 500 м выше и ниже плотин, мостов и шлюзов</w:t>
            </w:r>
          </w:p>
        </w:tc>
      </w:tr>
      <w:tr w:rsidR="005A4125" w14:paraId="1A2FBFD0" w14:textId="77777777">
        <w:tc>
          <w:tcPr>
            <w:tcW w:w="567" w:type="dxa"/>
          </w:tcPr>
          <w:p w14:paraId="3223FC27" w14:textId="77777777" w:rsidR="005A4125" w:rsidRDefault="005A4125">
            <w:pPr>
              <w:pStyle w:val="ConsPlusNormal"/>
            </w:pPr>
            <w:r>
              <w:lastRenderedPageBreak/>
              <w:t>65</w:t>
            </w:r>
          </w:p>
        </w:tc>
        <w:tc>
          <w:tcPr>
            <w:tcW w:w="2041" w:type="dxa"/>
          </w:tcPr>
          <w:p w14:paraId="298D2CA0" w14:textId="77777777" w:rsidR="005A4125" w:rsidRDefault="005A4125">
            <w:pPr>
              <w:pStyle w:val="ConsPlusNormal"/>
            </w:pPr>
            <w:r>
              <w:t>Сочинский</w:t>
            </w:r>
          </w:p>
        </w:tc>
        <w:tc>
          <w:tcPr>
            <w:tcW w:w="6463" w:type="dxa"/>
          </w:tcPr>
          <w:p w14:paraId="27F5C267" w14:textId="77777777" w:rsidR="005A4125" w:rsidRDefault="005A4125">
            <w:pPr>
              <w:pStyle w:val="ConsPlusNormal"/>
              <w:jc w:val="both"/>
            </w:pPr>
            <w:r>
              <w:t>перед устьями рек протяженностью не более 10 км, впадающих в Черное море, - на расстоянии менее 0,5 км в обе стороны от устьев и в их руслах; в Черном море перед устьями рек: Псезуапсе, Шахе, Мзымта, Псоу - на расстоянии менее 1 км в каждую сторону от устьев и в их руслах; реки: Псезуапсе, Шахе, Мзымта, Псоу; на расстоянии менее 0,5 км выше и ниже плотин, мостов и шлюзов</w:t>
            </w:r>
          </w:p>
        </w:tc>
      </w:tr>
      <w:tr w:rsidR="005A4125" w14:paraId="413B929B" w14:textId="77777777">
        <w:tc>
          <w:tcPr>
            <w:tcW w:w="567" w:type="dxa"/>
          </w:tcPr>
          <w:p w14:paraId="34DE5299" w14:textId="77777777" w:rsidR="005A4125" w:rsidRDefault="005A4125">
            <w:pPr>
              <w:pStyle w:val="ConsPlusNormal"/>
            </w:pPr>
            <w:r>
              <w:t>66</w:t>
            </w:r>
          </w:p>
        </w:tc>
        <w:tc>
          <w:tcPr>
            <w:tcW w:w="2041" w:type="dxa"/>
          </w:tcPr>
          <w:p w14:paraId="50138EB9" w14:textId="77777777" w:rsidR="005A4125" w:rsidRDefault="005A4125">
            <w:pPr>
              <w:pStyle w:val="ConsPlusNormal"/>
            </w:pPr>
            <w:proofErr w:type="spellStart"/>
            <w:r>
              <w:t>Приморско-Ахтарский</w:t>
            </w:r>
            <w:proofErr w:type="spellEnd"/>
          </w:p>
        </w:tc>
        <w:tc>
          <w:tcPr>
            <w:tcW w:w="6463" w:type="dxa"/>
          </w:tcPr>
          <w:p w14:paraId="19573291" w14:textId="77777777" w:rsidR="005A4125" w:rsidRDefault="005A4125">
            <w:pPr>
              <w:pStyle w:val="ConsPlusNormal"/>
              <w:jc w:val="both"/>
            </w:pPr>
            <w:r>
              <w:t xml:space="preserve">перед устьями рек протяженностью не более 10 км - на расстоянии менее 0,5 км в обе стороны от устьев и в их руслах; в гирлах Кубанских дельтовых лиманов: </w:t>
            </w:r>
            <w:proofErr w:type="spellStart"/>
            <w:r>
              <w:t>Садковском</w:t>
            </w:r>
            <w:proofErr w:type="spellEnd"/>
            <w:r>
              <w:t xml:space="preserve">, Чапаевском, </w:t>
            </w:r>
            <w:proofErr w:type="spellStart"/>
            <w:r>
              <w:t>Челбасском</w:t>
            </w:r>
            <w:proofErr w:type="spellEnd"/>
            <w:r>
              <w:t xml:space="preserve">, </w:t>
            </w:r>
            <w:proofErr w:type="spellStart"/>
            <w:r>
              <w:t>Новочапаевском</w:t>
            </w:r>
            <w:proofErr w:type="spellEnd"/>
            <w:r>
              <w:t xml:space="preserve">, Крутобережном, </w:t>
            </w:r>
            <w:proofErr w:type="spellStart"/>
            <w:r>
              <w:t>Грековом</w:t>
            </w:r>
            <w:proofErr w:type="spellEnd"/>
            <w:r>
              <w:t xml:space="preserve">, Кабаньем, </w:t>
            </w:r>
            <w:proofErr w:type="spellStart"/>
            <w:r>
              <w:t>Сологубовом</w:t>
            </w:r>
            <w:proofErr w:type="spellEnd"/>
            <w:r>
              <w:t xml:space="preserve"> и других; в межлиманных соединениях, в подводящих и магистральных каналах и отводах рыбохозяйственных и мелиоративных систем на всем их протяжении; перед гирлами Кубанских дельтовых лиманов: Чапаевском, Ново-Чапаевском, Крутобережном, </w:t>
            </w:r>
            <w:proofErr w:type="spellStart"/>
            <w:r>
              <w:t>Грековом</w:t>
            </w:r>
            <w:proofErr w:type="spellEnd"/>
            <w:r>
              <w:t xml:space="preserve"> - менее 1,5 км по обе стороны от гирл и вглубь </w:t>
            </w:r>
            <w:proofErr w:type="spellStart"/>
            <w:r>
              <w:t>Ахтарского</w:t>
            </w:r>
            <w:proofErr w:type="spellEnd"/>
            <w:r>
              <w:t xml:space="preserve"> лимана; лиман </w:t>
            </w:r>
            <w:proofErr w:type="spellStart"/>
            <w:r>
              <w:t>Ахтарский</w:t>
            </w:r>
            <w:proofErr w:type="spellEnd"/>
            <w:r>
              <w:t>: перед каналом Восточно-</w:t>
            </w:r>
            <w:proofErr w:type="spellStart"/>
            <w:r>
              <w:t>Ахтарского</w:t>
            </w:r>
            <w:proofErr w:type="spellEnd"/>
            <w:r>
              <w:t xml:space="preserve"> нерестово-</w:t>
            </w:r>
            <w:proofErr w:type="spellStart"/>
            <w:r>
              <w:t>вырастного</w:t>
            </w:r>
            <w:proofErr w:type="spellEnd"/>
            <w:r>
              <w:t xml:space="preserve"> хозяйства на расстоянии менее 0,5 км в обе стороны от канала и менее 2,5 км вглубь </w:t>
            </w:r>
            <w:proofErr w:type="spellStart"/>
            <w:r>
              <w:t>Ахтарского</w:t>
            </w:r>
            <w:proofErr w:type="spellEnd"/>
            <w:r>
              <w:t xml:space="preserve"> лимана; лиман </w:t>
            </w:r>
            <w:proofErr w:type="spellStart"/>
            <w:r>
              <w:t>Бейсугский</w:t>
            </w:r>
            <w:proofErr w:type="spellEnd"/>
            <w:r>
              <w:t xml:space="preserve">: на участке восточнее прямой линии от </w:t>
            </w:r>
            <w:proofErr w:type="spellStart"/>
            <w:r>
              <w:t>Бриньковского</w:t>
            </w:r>
            <w:proofErr w:type="spellEnd"/>
            <w:r>
              <w:t xml:space="preserve"> цеха до точки, находящейся в 1,5 км к северо-западу от </w:t>
            </w:r>
            <w:proofErr w:type="spellStart"/>
            <w:r>
              <w:t>Челбасского</w:t>
            </w:r>
            <w:proofErr w:type="spellEnd"/>
            <w:r>
              <w:t xml:space="preserve"> гирла; река Бейсуг; перед устьем реки Бейсуг и местами впадения гирл - на расстоянии менее 0,5 км в обе стороны от устья; водные объекты рыбохозяйственного значения </w:t>
            </w:r>
            <w:proofErr w:type="spellStart"/>
            <w:r>
              <w:t>Бейсугского</w:t>
            </w:r>
            <w:proofErr w:type="spellEnd"/>
            <w:r>
              <w:t xml:space="preserve"> нерестово-</w:t>
            </w:r>
            <w:proofErr w:type="spellStart"/>
            <w:r>
              <w:t>вырастного</w:t>
            </w:r>
            <w:proofErr w:type="spellEnd"/>
            <w:r>
              <w:t xml:space="preserve"> хозяйства (филиал Федерального государственного бюджетного учреждения "Главное бассейновое управление по </w:t>
            </w:r>
            <w:r>
              <w:lastRenderedPageBreak/>
              <w:t xml:space="preserve">рыболовству и сохранению водных биологических ресурсов" (далее - БВНХ): верхний водный объект рыбохозяйственного значения (пойма реки Бейсуг): от восточной дамбы нижнего водного объекта рыбохозяйственного значения до хутора Возрождение, включая шлюзы; нижний водный объект рыбохозяйственного значения: восточная часть </w:t>
            </w:r>
            <w:proofErr w:type="spellStart"/>
            <w:r>
              <w:t>Бейсугского</w:t>
            </w:r>
            <w:proofErr w:type="spellEnd"/>
            <w:r>
              <w:t xml:space="preserve"> лимана, огражденная дамбами, от станицы </w:t>
            </w:r>
            <w:proofErr w:type="spellStart"/>
            <w:r>
              <w:t>Бриньковская</w:t>
            </w:r>
            <w:proofErr w:type="spellEnd"/>
            <w:r>
              <w:t xml:space="preserve"> до хутора Труд по урезу воды </w:t>
            </w:r>
            <w:proofErr w:type="spellStart"/>
            <w:r>
              <w:t>Бейсугского</w:t>
            </w:r>
            <w:proofErr w:type="spellEnd"/>
            <w:r>
              <w:t xml:space="preserve"> лимана; пойменное водохранилище, в границах от дамбы, ограждающей лиман Лебяжий, до верховой дамбы БНВХ; озеро Соленое; водные объекты рыбохозяйственного значения Восточного </w:t>
            </w:r>
            <w:proofErr w:type="spellStart"/>
            <w:r>
              <w:t>Ахтарского</w:t>
            </w:r>
            <w:proofErr w:type="spellEnd"/>
            <w:r>
              <w:t xml:space="preserve"> нерестово-</w:t>
            </w:r>
            <w:proofErr w:type="spellStart"/>
            <w:r>
              <w:t>вырастного</w:t>
            </w:r>
            <w:proofErr w:type="spellEnd"/>
            <w:r>
              <w:t xml:space="preserve"> хозяйства: лиманы </w:t>
            </w:r>
            <w:proofErr w:type="spellStart"/>
            <w:r>
              <w:t>Чумяный</w:t>
            </w:r>
            <w:proofErr w:type="spellEnd"/>
            <w:r>
              <w:t xml:space="preserve">, Соленый, 1-й </w:t>
            </w:r>
            <w:proofErr w:type="spellStart"/>
            <w:r>
              <w:t>Черепаниевский</w:t>
            </w:r>
            <w:proofErr w:type="spellEnd"/>
            <w:r>
              <w:t xml:space="preserve">, 2-й </w:t>
            </w:r>
            <w:proofErr w:type="spellStart"/>
            <w:r>
              <w:t>Черепаниевский</w:t>
            </w:r>
            <w:proofErr w:type="spellEnd"/>
            <w:r>
              <w:t xml:space="preserve">, </w:t>
            </w:r>
            <w:proofErr w:type="spellStart"/>
            <w:r>
              <w:t>Скилеватый</w:t>
            </w:r>
            <w:proofErr w:type="spellEnd"/>
            <w:r>
              <w:t xml:space="preserve">, Комковатый; </w:t>
            </w:r>
            <w:proofErr w:type="spellStart"/>
            <w:r>
              <w:t>Ахтарские</w:t>
            </w:r>
            <w:proofErr w:type="spellEnd"/>
            <w:r>
              <w:t xml:space="preserve"> озера; на расстоянии менее 0,5 км выше и ниже плотин, мостов и шлюзов</w:t>
            </w:r>
          </w:p>
        </w:tc>
      </w:tr>
      <w:tr w:rsidR="005A4125" w14:paraId="3214F662" w14:textId="77777777">
        <w:tc>
          <w:tcPr>
            <w:tcW w:w="567" w:type="dxa"/>
          </w:tcPr>
          <w:p w14:paraId="25742B69" w14:textId="77777777" w:rsidR="005A4125" w:rsidRDefault="005A4125">
            <w:pPr>
              <w:pStyle w:val="ConsPlusNormal"/>
            </w:pPr>
            <w:r>
              <w:lastRenderedPageBreak/>
              <w:t>67</w:t>
            </w:r>
          </w:p>
        </w:tc>
        <w:tc>
          <w:tcPr>
            <w:tcW w:w="2041" w:type="dxa"/>
          </w:tcPr>
          <w:p w14:paraId="74B23295" w14:textId="77777777" w:rsidR="005A4125" w:rsidRDefault="005A4125">
            <w:pPr>
              <w:pStyle w:val="ConsPlusNormal"/>
            </w:pPr>
            <w:r>
              <w:t>Ейский</w:t>
            </w:r>
          </w:p>
        </w:tc>
        <w:tc>
          <w:tcPr>
            <w:tcW w:w="6463" w:type="dxa"/>
          </w:tcPr>
          <w:p w14:paraId="734B7D5B" w14:textId="77777777" w:rsidR="005A4125" w:rsidRDefault="005A4125">
            <w:pPr>
              <w:pStyle w:val="ConsPlusNormal"/>
              <w:jc w:val="both"/>
            </w:pPr>
            <w:r>
              <w:t xml:space="preserve">перед устьями рек протяженностью не более 10 км, впадающих в Азовское море, - на расстоянии менее 0,5 км в обе стороны от устьев и в их руслах; в гирлах Ейского лимана и межлиманных соединениях; магистральные и другие каналы оросительных систем, имеющие рыбохозяйственное значение, на всем их протяжении; в Азовском море: район </w:t>
            </w:r>
            <w:proofErr w:type="spellStart"/>
            <w:r>
              <w:t>Железинской</w:t>
            </w:r>
            <w:proofErr w:type="spellEnd"/>
            <w:r>
              <w:t xml:space="preserve"> банки, ограниченный точками с координатами 46°09'00" </w:t>
            </w:r>
            <w:proofErr w:type="spellStart"/>
            <w:r>
              <w:t>с.ш</w:t>
            </w:r>
            <w:proofErr w:type="spellEnd"/>
            <w:r>
              <w:t xml:space="preserve">. - 37°38'00" </w:t>
            </w:r>
            <w:proofErr w:type="spellStart"/>
            <w:r>
              <w:t>в.д</w:t>
            </w:r>
            <w:proofErr w:type="spellEnd"/>
            <w:r>
              <w:t xml:space="preserve">., далее на северо-запад до точки с координатами 46°19'00" </w:t>
            </w:r>
            <w:proofErr w:type="spellStart"/>
            <w:r>
              <w:t>с.ш</w:t>
            </w:r>
            <w:proofErr w:type="spellEnd"/>
            <w:r>
              <w:t xml:space="preserve">. - 37°23'00" </w:t>
            </w:r>
            <w:proofErr w:type="spellStart"/>
            <w:r>
              <w:t>в.д</w:t>
            </w:r>
            <w:proofErr w:type="spellEnd"/>
            <w:r>
              <w:t xml:space="preserve">., далее на юг до точки с координатами 46°09'00" </w:t>
            </w:r>
            <w:proofErr w:type="spellStart"/>
            <w:r>
              <w:t>с.ш</w:t>
            </w:r>
            <w:proofErr w:type="spellEnd"/>
            <w:r>
              <w:t xml:space="preserve">. - 37°22'03" </w:t>
            </w:r>
            <w:proofErr w:type="spellStart"/>
            <w:r>
              <w:t>в.д</w:t>
            </w:r>
            <w:proofErr w:type="spellEnd"/>
            <w:r>
              <w:t xml:space="preserve">., далее на юго-восток до точки с координатами 46°06'05" </w:t>
            </w:r>
            <w:proofErr w:type="spellStart"/>
            <w:r>
              <w:t>с.ш</w:t>
            </w:r>
            <w:proofErr w:type="spellEnd"/>
            <w:r>
              <w:t xml:space="preserve">. - 37°36'00" </w:t>
            </w:r>
            <w:proofErr w:type="spellStart"/>
            <w:r>
              <w:t>в.д</w:t>
            </w:r>
            <w:proofErr w:type="spellEnd"/>
            <w:r>
              <w:t xml:space="preserve">.; в бухте Камышеватской - северо-западнее линии, соединяющей точки с координатами 46°22'00" </w:t>
            </w:r>
            <w:proofErr w:type="spellStart"/>
            <w:r>
              <w:t>с.ш</w:t>
            </w:r>
            <w:proofErr w:type="spellEnd"/>
            <w:r>
              <w:t xml:space="preserve">., 38°00'00" </w:t>
            </w:r>
            <w:proofErr w:type="spellStart"/>
            <w:r>
              <w:t>в.д</w:t>
            </w:r>
            <w:proofErr w:type="spellEnd"/>
            <w:r>
              <w:t xml:space="preserve">. и 46°24'00" </w:t>
            </w:r>
            <w:proofErr w:type="spellStart"/>
            <w:r>
              <w:t>с.ш</w:t>
            </w:r>
            <w:proofErr w:type="spellEnd"/>
            <w:r>
              <w:t xml:space="preserve">., 38°03'00" </w:t>
            </w:r>
            <w:proofErr w:type="spellStart"/>
            <w:r>
              <w:t>в.д</w:t>
            </w:r>
            <w:proofErr w:type="spellEnd"/>
            <w:r>
              <w:t>.; в Ейском лимане (перед входом в канал Ейского нерестово-</w:t>
            </w:r>
            <w:proofErr w:type="spellStart"/>
            <w:r>
              <w:t>вырастного</w:t>
            </w:r>
            <w:proofErr w:type="spellEnd"/>
            <w:r>
              <w:t xml:space="preserve"> хозяйства) на расстоянии менее 5 км в обе стороны от канала и вглубь лимана - менее 5 км; в водных объектах Ейского нерестово-</w:t>
            </w:r>
            <w:proofErr w:type="spellStart"/>
            <w:r>
              <w:t>вырастного</w:t>
            </w:r>
            <w:proofErr w:type="spellEnd"/>
            <w:r>
              <w:t xml:space="preserve"> хозяйства площадью 2,3 тыс. га: верхний водный объект рыбохозяйственного значения в границах: разделительная дамба, </w:t>
            </w:r>
            <w:proofErr w:type="spellStart"/>
            <w:r>
              <w:t>Екатериновская</w:t>
            </w:r>
            <w:proofErr w:type="spellEnd"/>
            <w:r>
              <w:t xml:space="preserve"> контурная дамба, Старощербиновская контурная дамба, станица Старощербиновская; нижний водный объект в границах: село Ей-Укрепление, разделительная дамба, станица Старощербиновская, низовая дамба; перед </w:t>
            </w:r>
            <w:proofErr w:type="spellStart"/>
            <w:r>
              <w:t>Ясенским</w:t>
            </w:r>
            <w:proofErr w:type="spellEnd"/>
            <w:r>
              <w:t xml:space="preserve"> гирлом: на расстоянии менее 2 км по обе стороны от гирла, </w:t>
            </w:r>
            <w:r>
              <w:lastRenderedPageBreak/>
              <w:t xml:space="preserve">менее 7 км вглубь моря; река Ея: от </w:t>
            </w:r>
            <w:proofErr w:type="spellStart"/>
            <w:r>
              <w:t>предустьевого</w:t>
            </w:r>
            <w:proofErr w:type="spellEnd"/>
            <w:r>
              <w:t xml:space="preserve"> пространства до Староминской ГЭС; на расстоянии менее 0,5 км выше и ниже плотин, мостов и шлюзов</w:t>
            </w:r>
          </w:p>
        </w:tc>
      </w:tr>
      <w:tr w:rsidR="005A4125" w14:paraId="6128EEDA" w14:textId="77777777">
        <w:tc>
          <w:tcPr>
            <w:tcW w:w="567" w:type="dxa"/>
          </w:tcPr>
          <w:p w14:paraId="693CDDD9" w14:textId="77777777" w:rsidR="005A4125" w:rsidRDefault="005A4125">
            <w:pPr>
              <w:pStyle w:val="ConsPlusNormal"/>
            </w:pPr>
            <w:r>
              <w:lastRenderedPageBreak/>
              <w:t>68</w:t>
            </w:r>
          </w:p>
        </w:tc>
        <w:tc>
          <w:tcPr>
            <w:tcW w:w="2041" w:type="dxa"/>
          </w:tcPr>
          <w:p w14:paraId="5F17BC46" w14:textId="77777777" w:rsidR="005A4125" w:rsidRDefault="005A4125">
            <w:pPr>
              <w:pStyle w:val="ConsPlusNormal"/>
            </w:pPr>
            <w:r>
              <w:t xml:space="preserve">Новороссийский, Анапский, </w:t>
            </w:r>
            <w:proofErr w:type="spellStart"/>
            <w:r>
              <w:t>Геленджикский</w:t>
            </w:r>
            <w:proofErr w:type="spellEnd"/>
          </w:p>
        </w:tc>
        <w:tc>
          <w:tcPr>
            <w:tcW w:w="6463" w:type="dxa"/>
          </w:tcPr>
          <w:p w14:paraId="2C9EBF98" w14:textId="77777777" w:rsidR="005A4125" w:rsidRDefault="005A4125">
            <w:pPr>
              <w:pStyle w:val="ConsPlusNormal"/>
              <w:jc w:val="both"/>
            </w:pPr>
            <w:r>
              <w:t xml:space="preserve">на расстоянии менее 0,5 км выше и ниже плотин, мостов и шлюзов; на расстоянии менее 0,5 км в обе стороны от магистральных и других каналов оросительных систем, имеющих рыбохозяйственное значение; </w:t>
            </w:r>
            <w:proofErr w:type="spellStart"/>
            <w:r>
              <w:t>Джигинский</w:t>
            </w:r>
            <w:proofErr w:type="spellEnd"/>
            <w:r>
              <w:t xml:space="preserve"> магистральный канал; лиманы: </w:t>
            </w:r>
            <w:proofErr w:type="spellStart"/>
            <w:r>
              <w:t>Кизилташский</w:t>
            </w:r>
            <w:proofErr w:type="spellEnd"/>
            <w:r>
              <w:t xml:space="preserve">, </w:t>
            </w:r>
            <w:proofErr w:type="spellStart"/>
            <w:r>
              <w:t>Цокур</w:t>
            </w:r>
            <w:proofErr w:type="spellEnd"/>
            <w:r>
              <w:t xml:space="preserve">, </w:t>
            </w:r>
            <w:proofErr w:type="spellStart"/>
            <w:r>
              <w:t>Бугазский</w:t>
            </w:r>
            <w:proofErr w:type="spellEnd"/>
            <w:r>
              <w:t xml:space="preserve">; система </w:t>
            </w:r>
            <w:proofErr w:type="spellStart"/>
            <w:r>
              <w:t>Кизилташских</w:t>
            </w:r>
            <w:proofErr w:type="spellEnd"/>
            <w:r>
              <w:t xml:space="preserve"> лиманов; гирло </w:t>
            </w:r>
            <w:proofErr w:type="spellStart"/>
            <w:r>
              <w:t>Бугазское</w:t>
            </w:r>
            <w:proofErr w:type="spellEnd"/>
            <w:r>
              <w:t xml:space="preserve">; </w:t>
            </w:r>
            <w:proofErr w:type="spellStart"/>
            <w:r>
              <w:t>Бугазское</w:t>
            </w:r>
            <w:proofErr w:type="spellEnd"/>
            <w:r>
              <w:t xml:space="preserve"> запретное пространство: на расстоянии менее 5 км на север и на юг от </w:t>
            </w:r>
            <w:proofErr w:type="spellStart"/>
            <w:r>
              <w:t>Бугазского</w:t>
            </w:r>
            <w:proofErr w:type="spellEnd"/>
            <w:r>
              <w:t xml:space="preserve"> гирла; перед устьями рек протяженностью не более 10 км, впадающих в Черное море, - на расстоянии менее 0,5 км в обе стороны от устьев и в их руслах</w:t>
            </w:r>
          </w:p>
        </w:tc>
      </w:tr>
      <w:tr w:rsidR="005A4125" w14:paraId="110A5243" w14:textId="77777777">
        <w:tc>
          <w:tcPr>
            <w:tcW w:w="567" w:type="dxa"/>
          </w:tcPr>
          <w:p w14:paraId="7A6009B8" w14:textId="77777777" w:rsidR="005A4125" w:rsidRDefault="005A4125">
            <w:pPr>
              <w:pStyle w:val="ConsPlusNormal"/>
            </w:pPr>
            <w:r>
              <w:t>69</w:t>
            </w:r>
          </w:p>
        </w:tc>
        <w:tc>
          <w:tcPr>
            <w:tcW w:w="2041" w:type="dxa"/>
          </w:tcPr>
          <w:p w14:paraId="5161C098" w14:textId="77777777" w:rsidR="005A4125" w:rsidRDefault="005A4125">
            <w:pPr>
              <w:pStyle w:val="ConsPlusNormal"/>
            </w:pPr>
            <w:r>
              <w:t>Северский</w:t>
            </w:r>
          </w:p>
        </w:tc>
        <w:tc>
          <w:tcPr>
            <w:tcW w:w="6463" w:type="dxa"/>
          </w:tcPr>
          <w:p w14:paraId="2E265EA9" w14:textId="77777777" w:rsidR="005A4125" w:rsidRDefault="005A4125">
            <w:pPr>
              <w:pStyle w:val="ConsPlusNormal"/>
              <w:jc w:val="both"/>
            </w:pPr>
            <w:r>
              <w:t>перед устьями рек протяженностью не более 10 км - на расстоянии менее 0,5 км в обе стороны от устьев и в их руслах; река Кубань: на расстоянии менее 1 км от плотины Краснодарского водохранилища и менее 1 км от Федоровского гидроузла; на расстоянии менее 1 км от железнодорожных и автомобильных мостов через реку Кубань; на расстоянии менее 0,5 км выше и ниже плотин, мостов и шлюзов</w:t>
            </w:r>
          </w:p>
        </w:tc>
      </w:tr>
      <w:tr w:rsidR="005A4125" w14:paraId="009476E4" w14:textId="77777777">
        <w:tc>
          <w:tcPr>
            <w:tcW w:w="567" w:type="dxa"/>
          </w:tcPr>
          <w:p w14:paraId="54029826" w14:textId="77777777" w:rsidR="005A4125" w:rsidRDefault="005A4125">
            <w:pPr>
              <w:pStyle w:val="ConsPlusNormal"/>
            </w:pPr>
            <w:r>
              <w:t>70</w:t>
            </w:r>
          </w:p>
        </w:tc>
        <w:tc>
          <w:tcPr>
            <w:tcW w:w="2041" w:type="dxa"/>
          </w:tcPr>
          <w:p w14:paraId="0293D269" w14:textId="77777777" w:rsidR="005A4125" w:rsidRDefault="005A4125">
            <w:pPr>
              <w:pStyle w:val="ConsPlusNormal"/>
            </w:pPr>
            <w:r>
              <w:t>Калининский</w:t>
            </w:r>
          </w:p>
        </w:tc>
        <w:tc>
          <w:tcPr>
            <w:tcW w:w="6463" w:type="dxa"/>
          </w:tcPr>
          <w:p w14:paraId="7BFBA922" w14:textId="77777777" w:rsidR="005A4125" w:rsidRDefault="005A4125">
            <w:pPr>
              <w:pStyle w:val="ConsPlusNormal"/>
              <w:jc w:val="both"/>
            </w:pPr>
            <w:r>
              <w:t xml:space="preserve">перед устьями рек протяженностью не более 10 км - на расстоянии менее 0,5 км в обе стороны от устьев и в их руслах; гирло </w:t>
            </w:r>
            <w:proofErr w:type="spellStart"/>
            <w:r>
              <w:t>Авдеево</w:t>
            </w:r>
            <w:proofErr w:type="spellEnd"/>
            <w:r>
              <w:t xml:space="preserve">: перед гирлом на расстоянии менее 1 км по обе стороны от гирла, менее 5 км вглубь моря; в гирлах лиманов: </w:t>
            </w:r>
            <w:proofErr w:type="spellStart"/>
            <w:r>
              <w:t>Авдеевом</w:t>
            </w:r>
            <w:proofErr w:type="spellEnd"/>
            <w:r>
              <w:t xml:space="preserve"> (лиман </w:t>
            </w:r>
            <w:proofErr w:type="spellStart"/>
            <w:r>
              <w:t>Бойкиевский</w:t>
            </w:r>
            <w:proofErr w:type="spellEnd"/>
            <w:r>
              <w:t xml:space="preserve">), </w:t>
            </w:r>
            <w:proofErr w:type="spellStart"/>
            <w:r>
              <w:t>Леурдиевском</w:t>
            </w:r>
            <w:proofErr w:type="spellEnd"/>
            <w:r>
              <w:t xml:space="preserve"> (лиман Кочковатый), </w:t>
            </w:r>
            <w:proofErr w:type="spellStart"/>
            <w:r>
              <w:t>Кабаничьем</w:t>
            </w:r>
            <w:proofErr w:type="spellEnd"/>
            <w:r>
              <w:t xml:space="preserve"> (лиманы: 1-й Бирючий, 2-й Бирючий, 3-й Бирючий), </w:t>
            </w:r>
            <w:proofErr w:type="spellStart"/>
            <w:r>
              <w:t>Талгирском</w:t>
            </w:r>
            <w:proofErr w:type="spellEnd"/>
            <w:r>
              <w:t xml:space="preserve"> и межлиманных соединениях, магистральные и другие каналы оросительных систем, на всем их протяжении; ерик Васильчиков: на участке менее 0,5 км в обе стороны от моста на въезде в станицу Гривенскую и менее 0,5 км от шлюза N 8, расположенного по берегу реки Протока; канал Молочный: на участке менее 0,5 км от шлюзов АГОС-2 на берегу реки Протока; река Протока: на участке менее 0,5 км в обе стороны от насосной станции N 8, на участке менее 0,5 км в обе стороны от насосной станции "Голубая Нива", перед устьем реки Протока на расстоянии менее 3 км в обе стороны от устья; на расстоянии менее 0,5 км выше и ниже плотин, мостов и шлюзов</w:t>
            </w:r>
          </w:p>
        </w:tc>
      </w:tr>
      <w:tr w:rsidR="005A4125" w14:paraId="4C705C74" w14:textId="77777777">
        <w:tc>
          <w:tcPr>
            <w:tcW w:w="567" w:type="dxa"/>
          </w:tcPr>
          <w:p w14:paraId="5AA1C4D8" w14:textId="77777777" w:rsidR="005A4125" w:rsidRDefault="005A4125">
            <w:pPr>
              <w:pStyle w:val="ConsPlusNormal"/>
            </w:pPr>
            <w:r>
              <w:lastRenderedPageBreak/>
              <w:t>71</w:t>
            </w:r>
          </w:p>
        </w:tc>
        <w:tc>
          <w:tcPr>
            <w:tcW w:w="2041" w:type="dxa"/>
          </w:tcPr>
          <w:p w14:paraId="0B097F45" w14:textId="77777777" w:rsidR="005A4125" w:rsidRDefault="005A4125">
            <w:pPr>
              <w:pStyle w:val="ConsPlusNormal"/>
            </w:pPr>
            <w:r>
              <w:t>Славянский</w:t>
            </w:r>
          </w:p>
        </w:tc>
        <w:tc>
          <w:tcPr>
            <w:tcW w:w="6463" w:type="dxa"/>
          </w:tcPr>
          <w:p w14:paraId="06642F1F" w14:textId="77777777" w:rsidR="005A4125" w:rsidRDefault="005A4125">
            <w:pPr>
              <w:pStyle w:val="ConsPlusNormal"/>
              <w:jc w:val="both"/>
            </w:pPr>
            <w:r>
              <w:t xml:space="preserve">перед устьями рек протяженностью не более 10 км - на расстоянии менее 0,5 км в обе стороны от устьев и в их руслах; река Кубань: выше плотины </w:t>
            </w:r>
            <w:proofErr w:type="spellStart"/>
            <w:r>
              <w:t>Тиховского</w:t>
            </w:r>
            <w:proofErr w:type="spellEnd"/>
            <w:r>
              <w:t xml:space="preserve"> гидроузла, включая все притоки на всем их протяжении; гирла Кубанских дельтовых лиманов и межлиманные соединения; магистральные и другие каналы оросительных систем, на всем их протяжении; перед Сладковским и Горьковским гирлами лиманов на расстоянии: менее 1 км по обе стороны от каждого гирла, менее 5 км вглубь моря; перед </w:t>
            </w:r>
            <w:proofErr w:type="spellStart"/>
            <w:r>
              <w:t>Кучугурским</w:t>
            </w:r>
            <w:proofErr w:type="spellEnd"/>
            <w:r>
              <w:t xml:space="preserve"> гирлом (морской сброс </w:t>
            </w:r>
            <w:proofErr w:type="spellStart"/>
            <w:r>
              <w:t>Черноерковского</w:t>
            </w:r>
            <w:proofErr w:type="spellEnd"/>
            <w:r>
              <w:t xml:space="preserve"> нерестово-</w:t>
            </w:r>
            <w:proofErr w:type="spellStart"/>
            <w:r>
              <w:t>вырастного</w:t>
            </w:r>
            <w:proofErr w:type="spellEnd"/>
            <w:r>
              <w:t xml:space="preserve"> хозяйства) на расстоянии менее 0,5 км по обе стороны от гирла, менее 5 км вглубь моря; группа лиманов: </w:t>
            </w:r>
            <w:proofErr w:type="spellStart"/>
            <w:r>
              <w:t>Жестерская</w:t>
            </w:r>
            <w:proofErr w:type="spellEnd"/>
            <w:r>
              <w:t xml:space="preserve"> и Горьковская (воспроизводственные участки </w:t>
            </w:r>
            <w:proofErr w:type="spellStart"/>
            <w:r>
              <w:t>Черноерковского</w:t>
            </w:r>
            <w:proofErr w:type="spellEnd"/>
            <w:r>
              <w:t xml:space="preserve"> </w:t>
            </w:r>
            <w:proofErr w:type="spellStart"/>
            <w:r>
              <w:t>нагульно-вырастного</w:t>
            </w:r>
            <w:proofErr w:type="spellEnd"/>
            <w:r>
              <w:t xml:space="preserve"> хозяйства); на расстоянии менее 0,5 км выше и ниже плотин, мостов и шлюзов</w:t>
            </w:r>
          </w:p>
        </w:tc>
      </w:tr>
      <w:tr w:rsidR="005A4125" w14:paraId="0C8A4B94" w14:textId="77777777">
        <w:tc>
          <w:tcPr>
            <w:tcW w:w="9071" w:type="dxa"/>
            <w:gridSpan w:val="3"/>
          </w:tcPr>
          <w:p w14:paraId="0D979DB8" w14:textId="77777777" w:rsidR="005A4125" w:rsidRDefault="005A4125">
            <w:pPr>
              <w:pStyle w:val="ConsPlusNormal"/>
              <w:outlineLvl w:val="2"/>
            </w:pPr>
            <w:r>
              <w:t>Водные объекты рыбохозяйственного значения Республики Адыгея - с 1 февраля по 30 апреля</w:t>
            </w:r>
          </w:p>
        </w:tc>
      </w:tr>
      <w:tr w:rsidR="005A4125" w14:paraId="7AFEFE31" w14:textId="77777777">
        <w:tc>
          <w:tcPr>
            <w:tcW w:w="567" w:type="dxa"/>
          </w:tcPr>
          <w:p w14:paraId="308214EE" w14:textId="77777777" w:rsidR="005A4125" w:rsidRDefault="005A4125">
            <w:pPr>
              <w:pStyle w:val="ConsPlusNormal"/>
            </w:pPr>
            <w:r>
              <w:t>72</w:t>
            </w:r>
          </w:p>
        </w:tc>
        <w:tc>
          <w:tcPr>
            <w:tcW w:w="2041" w:type="dxa"/>
          </w:tcPr>
          <w:p w14:paraId="0969AFBA" w14:textId="77777777" w:rsidR="005A4125" w:rsidRDefault="005A4125">
            <w:pPr>
              <w:pStyle w:val="ConsPlusNormal"/>
              <w:jc w:val="center"/>
            </w:pPr>
            <w:r>
              <w:t>-</w:t>
            </w:r>
          </w:p>
        </w:tc>
        <w:tc>
          <w:tcPr>
            <w:tcW w:w="6463" w:type="dxa"/>
          </w:tcPr>
          <w:p w14:paraId="36872E10" w14:textId="77777777" w:rsidR="005A4125" w:rsidRDefault="005A4125">
            <w:pPr>
              <w:pStyle w:val="ConsPlusNormal"/>
              <w:jc w:val="both"/>
            </w:pPr>
            <w:r>
              <w:t>водохранилище Краснодарское; реки: Лаба, Белая</w:t>
            </w:r>
          </w:p>
        </w:tc>
      </w:tr>
      <w:tr w:rsidR="005A4125" w14:paraId="4953DF88" w14:textId="77777777">
        <w:tc>
          <w:tcPr>
            <w:tcW w:w="9071" w:type="dxa"/>
            <w:gridSpan w:val="3"/>
          </w:tcPr>
          <w:p w14:paraId="236A8A99" w14:textId="77777777" w:rsidR="005A4125" w:rsidRDefault="005A4125">
            <w:pPr>
              <w:pStyle w:val="ConsPlusNormal"/>
              <w:outlineLvl w:val="2"/>
            </w:pPr>
            <w:r>
              <w:t>Водные объекты рыбохозяйственного значения Республики Адыгея - с 31 марта по 15 июня</w:t>
            </w:r>
          </w:p>
        </w:tc>
      </w:tr>
      <w:tr w:rsidR="005A4125" w14:paraId="59514729" w14:textId="77777777">
        <w:tc>
          <w:tcPr>
            <w:tcW w:w="567" w:type="dxa"/>
          </w:tcPr>
          <w:p w14:paraId="31B336FA" w14:textId="77777777" w:rsidR="005A4125" w:rsidRDefault="005A4125">
            <w:pPr>
              <w:pStyle w:val="ConsPlusNormal"/>
            </w:pPr>
            <w:r>
              <w:t>73</w:t>
            </w:r>
          </w:p>
        </w:tc>
        <w:tc>
          <w:tcPr>
            <w:tcW w:w="2041" w:type="dxa"/>
          </w:tcPr>
          <w:p w14:paraId="4350F51A" w14:textId="77777777" w:rsidR="005A4125" w:rsidRDefault="005A4125">
            <w:pPr>
              <w:pStyle w:val="ConsPlusNormal"/>
              <w:jc w:val="center"/>
            </w:pPr>
            <w:r>
              <w:t>-</w:t>
            </w:r>
          </w:p>
        </w:tc>
        <w:tc>
          <w:tcPr>
            <w:tcW w:w="6463" w:type="dxa"/>
          </w:tcPr>
          <w:p w14:paraId="13D7CFF3" w14:textId="77777777" w:rsidR="005A4125" w:rsidRDefault="005A4125">
            <w:pPr>
              <w:pStyle w:val="ConsPlusNormal"/>
              <w:jc w:val="both"/>
            </w:pPr>
            <w:r>
              <w:t>все водные объекты рыбохозяйственного значения, кроме Краснодарского водохранилища; Краснодарское водохранилище: вдоль левого берега от устья реки Псекупс до впадения реки Кубань</w:t>
            </w:r>
          </w:p>
        </w:tc>
      </w:tr>
      <w:tr w:rsidR="005A4125" w14:paraId="61157F67" w14:textId="77777777">
        <w:tc>
          <w:tcPr>
            <w:tcW w:w="9071" w:type="dxa"/>
            <w:gridSpan w:val="3"/>
          </w:tcPr>
          <w:p w14:paraId="1E23DE57" w14:textId="77777777" w:rsidR="005A4125" w:rsidRDefault="005A4125">
            <w:pPr>
              <w:pStyle w:val="ConsPlusNormal"/>
              <w:outlineLvl w:val="2"/>
            </w:pPr>
            <w:r>
              <w:t>Водные объекты рыбохозяйственного значения Республики Адыгея - в течение года</w:t>
            </w:r>
          </w:p>
        </w:tc>
      </w:tr>
      <w:tr w:rsidR="005A4125" w14:paraId="2C45A753" w14:textId="77777777">
        <w:tc>
          <w:tcPr>
            <w:tcW w:w="567" w:type="dxa"/>
          </w:tcPr>
          <w:p w14:paraId="10C57D6B" w14:textId="77777777" w:rsidR="005A4125" w:rsidRDefault="005A4125">
            <w:pPr>
              <w:pStyle w:val="ConsPlusNormal"/>
            </w:pPr>
            <w:r>
              <w:t>74</w:t>
            </w:r>
          </w:p>
        </w:tc>
        <w:tc>
          <w:tcPr>
            <w:tcW w:w="2041" w:type="dxa"/>
          </w:tcPr>
          <w:p w14:paraId="03693409" w14:textId="77777777" w:rsidR="005A4125" w:rsidRDefault="005A4125">
            <w:pPr>
              <w:pStyle w:val="ConsPlusNormal"/>
              <w:jc w:val="center"/>
            </w:pPr>
            <w:r>
              <w:t>-</w:t>
            </w:r>
          </w:p>
        </w:tc>
        <w:tc>
          <w:tcPr>
            <w:tcW w:w="6463" w:type="dxa"/>
          </w:tcPr>
          <w:p w14:paraId="75FDFFA7" w14:textId="77777777" w:rsidR="005A4125" w:rsidRDefault="005A4125">
            <w:pPr>
              <w:pStyle w:val="ConsPlusNormal"/>
              <w:jc w:val="both"/>
            </w:pPr>
            <w:r>
              <w:t xml:space="preserve">реки: </w:t>
            </w:r>
            <w:proofErr w:type="spellStart"/>
            <w:r>
              <w:t>Четук</w:t>
            </w:r>
            <w:proofErr w:type="spellEnd"/>
            <w:r>
              <w:t xml:space="preserve">: (поселок </w:t>
            </w:r>
            <w:proofErr w:type="spellStart"/>
            <w:r>
              <w:t>Четук</w:t>
            </w:r>
            <w:proofErr w:type="spellEnd"/>
            <w:r>
              <w:t xml:space="preserve">, поселок Четук-2 и поселок Красный), Псекупс (аул </w:t>
            </w:r>
            <w:proofErr w:type="spellStart"/>
            <w:r>
              <w:t>Пчегатлукай</w:t>
            </w:r>
            <w:proofErr w:type="spellEnd"/>
            <w:r>
              <w:t xml:space="preserve">, аул </w:t>
            </w:r>
            <w:proofErr w:type="spellStart"/>
            <w:r>
              <w:t>Нововочепший</w:t>
            </w:r>
            <w:proofErr w:type="spellEnd"/>
            <w:r>
              <w:t xml:space="preserve">), </w:t>
            </w:r>
            <w:proofErr w:type="spellStart"/>
            <w:r>
              <w:t>Апчас</w:t>
            </w:r>
            <w:proofErr w:type="spellEnd"/>
            <w:r>
              <w:t xml:space="preserve"> (аул Понежукай), </w:t>
            </w:r>
            <w:proofErr w:type="spellStart"/>
            <w:r>
              <w:t>Шуюк</w:t>
            </w:r>
            <w:proofErr w:type="spellEnd"/>
            <w:r>
              <w:t xml:space="preserve">, Марта (аул </w:t>
            </w:r>
            <w:proofErr w:type="spellStart"/>
            <w:r>
              <w:t>Ассокопай</w:t>
            </w:r>
            <w:proofErr w:type="spellEnd"/>
            <w:r>
              <w:t xml:space="preserve">, село Красное), Пшиш (аул </w:t>
            </w:r>
            <w:proofErr w:type="spellStart"/>
            <w:r>
              <w:t>Бабукай</w:t>
            </w:r>
            <w:proofErr w:type="spellEnd"/>
            <w:r>
              <w:t xml:space="preserve">); водохранилище бывшее </w:t>
            </w:r>
            <w:proofErr w:type="spellStart"/>
            <w:r>
              <w:t>Тщикское</w:t>
            </w:r>
            <w:proofErr w:type="spellEnd"/>
            <w:r>
              <w:t xml:space="preserve"> (вдоль дамбы у сбросного сооружения и левее поселка Красногвардейское); перед устьями рек (на расстоянии менее 0,5 км в обе стороны от устьев): Псекупс, </w:t>
            </w:r>
            <w:proofErr w:type="spellStart"/>
            <w:r>
              <w:t>Шуюк</w:t>
            </w:r>
            <w:proofErr w:type="spellEnd"/>
            <w:r>
              <w:t xml:space="preserve">, </w:t>
            </w:r>
            <w:proofErr w:type="spellStart"/>
            <w:r>
              <w:t>Апчас</w:t>
            </w:r>
            <w:proofErr w:type="spellEnd"/>
            <w:r>
              <w:t xml:space="preserve">, Марта, Пшиш, Белая, Лаба; перед устьями рек протяженностью не более 10 км - на расстоянии менее 0,5 км в обе стороны от устьев и в их руслах; река Лаба, перекаты, расположенные у населенных пунктов: </w:t>
            </w:r>
            <w:proofErr w:type="spellStart"/>
            <w:r>
              <w:t>Калажинская</w:t>
            </w:r>
            <w:proofErr w:type="spellEnd"/>
            <w:r>
              <w:t xml:space="preserve">, Мостовской, Лабинский, </w:t>
            </w:r>
            <w:proofErr w:type="spellStart"/>
            <w:r>
              <w:t>Натырбово</w:t>
            </w:r>
            <w:proofErr w:type="spellEnd"/>
            <w:r>
              <w:t xml:space="preserve">, </w:t>
            </w:r>
            <w:proofErr w:type="spellStart"/>
            <w:r>
              <w:t>Радников</w:t>
            </w:r>
            <w:proofErr w:type="spellEnd"/>
            <w:r>
              <w:t xml:space="preserve">, Курганинск, Кошехабль, Заводской перекат, Солдатская коса, </w:t>
            </w:r>
            <w:r>
              <w:lastRenderedPageBreak/>
              <w:t xml:space="preserve">Темиргоевская, Паромная коса, </w:t>
            </w:r>
            <w:proofErr w:type="spellStart"/>
            <w:r>
              <w:t>Сухокутская</w:t>
            </w:r>
            <w:proofErr w:type="spellEnd"/>
            <w:r>
              <w:t xml:space="preserve"> коса, Лодочки, Дальний водопад, </w:t>
            </w:r>
            <w:proofErr w:type="spellStart"/>
            <w:r>
              <w:t>Пижулина</w:t>
            </w:r>
            <w:proofErr w:type="spellEnd"/>
            <w:r>
              <w:t xml:space="preserve"> коса, Кировская коса, Второй перекат, Молния, </w:t>
            </w:r>
            <w:proofErr w:type="spellStart"/>
            <w:r>
              <w:t>Каминтерна</w:t>
            </w:r>
            <w:proofErr w:type="spellEnd"/>
            <w:r>
              <w:t>, Огородная и Каменская косы, Девятая пятница, Некрасовский мост; на расстоянии менее 0,5 км выше и ниже плотин, мостов и шлюзов</w:t>
            </w:r>
          </w:p>
        </w:tc>
      </w:tr>
      <w:tr w:rsidR="005A4125" w14:paraId="79FA5F8C" w14:textId="77777777">
        <w:tc>
          <w:tcPr>
            <w:tcW w:w="9071" w:type="dxa"/>
            <w:gridSpan w:val="3"/>
          </w:tcPr>
          <w:p w14:paraId="0730E629" w14:textId="77777777" w:rsidR="005A4125" w:rsidRDefault="005A4125">
            <w:pPr>
              <w:pStyle w:val="ConsPlusNormal"/>
              <w:outlineLvl w:val="2"/>
            </w:pPr>
            <w:r>
              <w:lastRenderedPageBreak/>
              <w:t>Водные объекты рыбохозяйственного значения Карачаево-Черкесской Республики - с 15 мая по 15 июля</w:t>
            </w:r>
          </w:p>
        </w:tc>
      </w:tr>
      <w:tr w:rsidR="005A4125" w14:paraId="6B6BF692" w14:textId="77777777">
        <w:tc>
          <w:tcPr>
            <w:tcW w:w="567" w:type="dxa"/>
          </w:tcPr>
          <w:p w14:paraId="153087F5" w14:textId="77777777" w:rsidR="005A4125" w:rsidRDefault="005A4125">
            <w:pPr>
              <w:pStyle w:val="ConsPlusNormal"/>
            </w:pPr>
            <w:r>
              <w:t>75</w:t>
            </w:r>
          </w:p>
        </w:tc>
        <w:tc>
          <w:tcPr>
            <w:tcW w:w="2041" w:type="dxa"/>
          </w:tcPr>
          <w:p w14:paraId="01DC6C7E" w14:textId="77777777" w:rsidR="005A4125" w:rsidRDefault="005A4125">
            <w:pPr>
              <w:pStyle w:val="ConsPlusNormal"/>
            </w:pPr>
            <w:proofErr w:type="spellStart"/>
            <w:r>
              <w:t>Зеленчукский</w:t>
            </w:r>
            <w:proofErr w:type="spellEnd"/>
            <w:r>
              <w:t xml:space="preserve"> район</w:t>
            </w:r>
          </w:p>
        </w:tc>
        <w:tc>
          <w:tcPr>
            <w:tcW w:w="6463" w:type="dxa"/>
          </w:tcPr>
          <w:p w14:paraId="003AD0E1" w14:textId="77777777" w:rsidR="005A4125" w:rsidRDefault="005A4125">
            <w:pPr>
              <w:pStyle w:val="ConsPlusNormal"/>
              <w:jc w:val="both"/>
            </w:pPr>
            <w:r>
              <w:t>все водные объекты рыбохозяйственного значения</w:t>
            </w:r>
          </w:p>
        </w:tc>
      </w:tr>
      <w:tr w:rsidR="005A4125" w14:paraId="1F88D676" w14:textId="77777777">
        <w:tc>
          <w:tcPr>
            <w:tcW w:w="567" w:type="dxa"/>
          </w:tcPr>
          <w:p w14:paraId="27DF1DAB" w14:textId="77777777" w:rsidR="005A4125" w:rsidRDefault="005A4125">
            <w:pPr>
              <w:pStyle w:val="ConsPlusNormal"/>
            </w:pPr>
            <w:r>
              <w:t>76</w:t>
            </w:r>
          </w:p>
        </w:tc>
        <w:tc>
          <w:tcPr>
            <w:tcW w:w="2041" w:type="dxa"/>
          </w:tcPr>
          <w:p w14:paraId="358202A9" w14:textId="77777777" w:rsidR="005A4125" w:rsidRDefault="005A4125">
            <w:pPr>
              <w:pStyle w:val="ConsPlusNormal"/>
            </w:pPr>
            <w:r>
              <w:t>Карачаевский район</w:t>
            </w:r>
          </w:p>
        </w:tc>
        <w:tc>
          <w:tcPr>
            <w:tcW w:w="6463" w:type="dxa"/>
          </w:tcPr>
          <w:p w14:paraId="57ACE98E" w14:textId="77777777" w:rsidR="005A4125" w:rsidRDefault="005A4125">
            <w:pPr>
              <w:pStyle w:val="ConsPlusNormal"/>
              <w:jc w:val="both"/>
            </w:pPr>
            <w:r>
              <w:t>все водные объекты рыбохозяйственного значения</w:t>
            </w:r>
          </w:p>
        </w:tc>
      </w:tr>
      <w:tr w:rsidR="005A4125" w14:paraId="2D6831CD" w14:textId="77777777">
        <w:tc>
          <w:tcPr>
            <w:tcW w:w="567" w:type="dxa"/>
          </w:tcPr>
          <w:p w14:paraId="5F983998" w14:textId="77777777" w:rsidR="005A4125" w:rsidRDefault="005A4125">
            <w:pPr>
              <w:pStyle w:val="ConsPlusNormal"/>
            </w:pPr>
            <w:r>
              <w:t>77</w:t>
            </w:r>
          </w:p>
        </w:tc>
        <w:tc>
          <w:tcPr>
            <w:tcW w:w="2041" w:type="dxa"/>
          </w:tcPr>
          <w:p w14:paraId="6DE6560E" w14:textId="77777777" w:rsidR="005A4125" w:rsidRDefault="005A4125">
            <w:pPr>
              <w:pStyle w:val="ConsPlusNormal"/>
            </w:pPr>
            <w:proofErr w:type="spellStart"/>
            <w:r>
              <w:t>Урупский</w:t>
            </w:r>
            <w:proofErr w:type="spellEnd"/>
            <w:r>
              <w:t xml:space="preserve"> район</w:t>
            </w:r>
          </w:p>
        </w:tc>
        <w:tc>
          <w:tcPr>
            <w:tcW w:w="6463" w:type="dxa"/>
          </w:tcPr>
          <w:p w14:paraId="38804F1F" w14:textId="77777777" w:rsidR="005A4125" w:rsidRDefault="005A4125">
            <w:pPr>
              <w:pStyle w:val="ConsPlusNormal"/>
              <w:jc w:val="both"/>
            </w:pPr>
            <w:r>
              <w:t>все водные объекты рыбохозяйственного значения</w:t>
            </w:r>
          </w:p>
        </w:tc>
      </w:tr>
      <w:tr w:rsidR="005A4125" w14:paraId="444A4E73" w14:textId="77777777">
        <w:tc>
          <w:tcPr>
            <w:tcW w:w="567" w:type="dxa"/>
          </w:tcPr>
          <w:p w14:paraId="114B61A3" w14:textId="77777777" w:rsidR="005A4125" w:rsidRDefault="005A4125">
            <w:pPr>
              <w:pStyle w:val="ConsPlusNormal"/>
            </w:pPr>
            <w:r>
              <w:t>78</w:t>
            </w:r>
          </w:p>
        </w:tc>
        <w:tc>
          <w:tcPr>
            <w:tcW w:w="2041" w:type="dxa"/>
          </w:tcPr>
          <w:p w14:paraId="13ED6DBA" w14:textId="77777777" w:rsidR="005A4125" w:rsidRDefault="005A4125">
            <w:pPr>
              <w:pStyle w:val="ConsPlusNormal"/>
            </w:pPr>
            <w:proofErr w:type="spellStart"/>
            <w:r>
              <w:t>Малокарачаевский</w:t>
            </w:r>
            <w:proofErr w:type="spellEnd"/>
            <w:r>
              <w:t xml:space="preserve"> район</w:t>
            </w:r>
          </w:p>
        </w:tc>
        <w:tc>
          <w:tcPr>
            <w:tcW w:w="6463" w:type="dxa"/>
          </w:tcPr>
          <w:p w14:paraId="1697454D" w14:textId="77777777" w:rsidR="005A4125" w:rsidRDefault="005A4125">
            <w:pPr>
              <w:pStyle w:val="ConsPlusNormal"/>
              <w:jc w:val="both"/>
            </w:pPr>
            <w:r>
              <w:t>все водные объекты рыбохозяйственного значения</w:t>
            </w:r>
          </w:p>
        </w:tc>
      </w:tr>
      <w:tr w:rsidR="005A4125" w14:paraId="16717F75" w14:textId="77777777">
        <w:tc>
          <w:tcPr>
            <w:tcW w:w="567" w:type="dxa"/>
          </w:tcPr>
          <w:p w14:paraId="71B06372" w14:textId="77777777" w:rsidR="005A4125" w:rsidRDefault="005A4125">
            <w:pPr>
              <w:pStyle w:val="ConsPlusNormal"/>
            </w:pPr>
            <w:r>
              <w:t>79</w:t>
            </w:r>
          </w:p>
        </w:tc>
        <w:tc>
          <w:tcPr>
            <w:tcW w:w="2041" w:type="dxa"/>
          </w:tcPr>
          <w:p w14:paraId="16E40C2B" w14:textId="77777777" w:rsidR="005A4125" w:rsidRDefault="005A4125">
            <w:pPr>
              <w:pStyle w:val="ConsPlusNormal"/>
            </w:pPr>
            <w:proofErr w:type="spellStart"/>
            <w:r>
              <w:t>Усть-Джегутинский</w:t>
            </w:r>
            <w:proofErr w:type="spellEnd"/>
            <w:r>
              <w:t xml:space="preserve"> район</w:t>
            </w:r>
          </w:p>
        </w:tc>
        <w:tc>
          <w:tcPr>
            <w:tcW w:w="6463" w:type="dxa"/>
          </w:tcPr>
          <w:p w14:paraId="45B39BEC" w14:textId="77777777" w:rsidR="005A4125" w:rsidRDefault="005A4125">
            <w:pPr>
              <w:pStyle w:val="ConsPlusNormal"/>
              <w:jc w:val="both"/>
            </w:pPr>
            <w:r>
              <w:t>все водные объекты рыбохозяйственного значения</w:t>
            </w:r>
          </w:p>
        </w:tc>
      </w:tr>
      <w:tr w:rsidR="005A4125" w14:paraId="0E5865A9" w14:textId="77777777">
        <w:tc>
          <w:tcPr>
            <w:tcW w:w="567" w:type="dxa"/>
          </w:tcPr>
          <w:p w14:paraId="1B33735D" w14:textId="77777777" w:rsidR="005A4125" w:rsidRDefault="005A4125">
            <w:pPr>
              <w:pStyle w:val="ConsPlusNormal"/>
            </w:pPr>
            <w:r>
              <w:t>80</w:t>
            </w:r>
          </w:p>
        </w:tc>
        <w:tc>
          <w:tcPr>
            <w:tcW w:w="2041" w:type="dxa"/>
          </w:tcPr>
          <w:p w14:paraId="1FDD71AE" w14:textId="77777777" w:rsidR="005A4125" w:rsidRDefault="005A4125">
            <w:pPr>
              <w:pStyle w:val="ConsPlusNormal"/>
            </w:pPr>
            <w:proofErr w:type="spellStart"/>
            <w:r>
              <w:t>Прикубанский</w:t>
            </w:r>
            <w:proofErr w:type="spellEnd"/>
            <w:r>
              <w:t xml:space="preserve"> район</w:t>
            </w:r>
          </w:p>
        </w:tc>
        <w:tc>
          <w:tcPr>
            <w:tcW w:w="6463" w:type="dxa"/>
          </w:tcPr>
          <w:p w14:paraId="0D5EF136" w14:textId="77777777" w:rsidR="005A4125" w:rsidRDefault="005A4125">
            <w:pPr>
              <w:pStyle w:val="ConsPlusNormal"/>
              <w:jc w:val="both"/>
            </w:pPr>
            <w:r>
              <w:t>водохранилище Большое Кубанское</w:t>
            </w:r>
          </w:p>
        </w:tc>
      </w:tr>
      <w:tr w:rsidR="005A4125" w14:paraId="7BEC4DED" w14:textId="77777777">
        <w:tc>
          <w:tcPr>
            <w:tcW w:w="9071" w:type="dxa"/>
            <w:gridSpan w:val="3"/>
          </w:tcPr>
          <w:p w14:paraId="7040AAFB" w14:textId="77777777" w:rsidR="005A4125" w:rsidRDefault="005A4125">
            <w:pPr>
              <w:pStyle w:val="ConsPlusNormal"/>
              <w:outlineLvl w:val="2"/>
            </w:pPr>
            <w:r>
              <w:t>Водные объекты рыбохозяйственного значения Карачаево-Черкесской Республики - в течение года</w:t>
            </w:r>
          </w:p>
        </w:tc>
      </w:tr>
      <w:tr w:rsidR="005A4125" w14:paraId="390A08D8" w14:textId="77777777">
        <w:tc>
          <w:tcPr>
            <w:tcW w:w="567" w:type="dxa"/>
          </w:tcPr>
          <w:p w14:paraId="337668EC" w14:textId="77777777" w:rsidR="005A4125" w:rsidRDefault="005A4125">
            <w:pPr>
              <w:pStyle w:val="ConsPlusNormal"/>
            </w:pPr>
            <w:r>
              <w:t>81</w:t>
            </w:r>
          </w:p>
        </w:tc>
        <w:tc>
          <w:tcPr>
            <w:tcW w:w="2041" w:type="dxa"/>
          </w:tcPr>
          <w:p w14:paraId="60A3E7E5" w14:textId="77777777" w:rsidR="005A4125" w:rsidRDefault="005A4125">
            <w:pPr>
              <w:pStyle w:val="ConsPlusNormal"/>
            </w:pPr>
            <w:proofErr w:type="spellStart"/>
            <w:r>
              <w:t>Урупский</w:t>
            </w:r>
            <w:proofErr w:type="spellEnd"/>
            <w:r>
              <w:t xml:space="preserve"> район</w:t>
            </w:r>
          </w:p>
        </w:tc>
        <w:tc>
          <w:tcPr>
            <w:tcW w:w="6463" w:type="dxa"/>
          </w:tcPr>
          <w:p w14:paraId="0B0424F2" w14:textId="77777777" w:rsidR="005A4125" w:rsidRDefault="005A4125">
            <w:pPr>
              <w:pStyle w:val="ConsPlusNormal"/>
              <w:jc w:val="both"/>
            </w:pPr>
            <w:r>
              <w:t xml:space="preserve">река Большая Лаба: от поселка Рожкао до устья реки </w:t>
            </w:r>
            <w:proofErr w:type="spellStart"/>
            <w:r>
              <w:t>Закан</w:t>
            </w:r>
            <w:proofErr w:type="spellEnd"/>
            <w:r>
              <w:t xml:space="preserve">, от истока до устья реки </w:t>
            </w:r>
            <w:proofErr w:type="spellStart"/>
            <w:r>
              <w:t>Санчара</w:t>
            </w:r>
            <w:proofErr w:type="spellEnd"/>
            <w:r>
              <w:t xml:space="preserve">; река Уруп: от истока до устья реки </w:t>
            </w:r>
            <w:proofErr w:type="spellStart"/>
            <w:r>
              <w:t>Себельдинка</w:t>
            </w:r>
            <w:proofErr w:type="spellEnd"/>
            <w:r>
              <w:t xml:space="preserve">; все притоки рек Большая Лаба и Уруп на всем их протяжении, включая реки: Бурная, </w:t>
            </w:r>
            <w:proofErr w:type="spellStart"/>
            <w:r>
              <w:t>Кислянка</w:t>
            </w:r>
            <w:proofErr w:type="spellEnd"/>
            <w:r>
              <w:t xml:space="preserve">, </w:t>
            </w:r>
            <w:proofErr w:type="spellStart"/>
            <w:r>
              <w:t>Макера</w:t>
            </w:r>
            <w:proofErr w:type="spellEnd"/>
            <w:r>
              <w:t xml:space="preserve">, </w:t>
            </w:r>
            <w:proofErr w:type="spellStart"/>
            <w:r>
              <w:t>Пхиинка</w:t>
            </w:r>
            <w:proofErr w:type="spellEnd"/>
            <w:r>
              <w:t xml:space="preserve">, </w:t>
            </w:r>
            <w:proofErr w:type="spellStart"/>
            <w:r>
              <w:t>Дамхурц</w:t>
            </w:r>
            <w:proofErr w:type="spellEnd"/>
            <w:r>
              <w:t xml:space="preserve">, </w:t>
            </w:r>
            <w:proofErr w:type="spellStart"/>
            <w:r>
              <w:t>Мамхурц</w:t>
            </w:r>
            <w:proofErr w:type="spellEnd"/>
            <w:r>
              <w:t xml:space="preserve">, </w:t>
            </w:r>
            <w:proofErr w:type="spellStart"/>
            <w:r>
              <w:t>Закан</w:t>
            </w:r>
            <w:proofErr w:type="spellEnd"/>
            <w:r>
              <w:t xml:space="preserve">, </w:t>
            </w:r>
            <w:proofErr w:type="spellStart"/>
            <w:r>
              <w:t>Меретинка</w:t>
            </w:r>
            <w:proofErr w:type="spellEnd"/>
            <w:r>
              <w:t xml:space="preserve">, Большой </w:t>
            </w:r>
            <w:proofErr w:type="spellStart"/>
            <w:r>
              <w:t>Блыб</w:t>
            </w:r>
            <w:proofErr w:type="spellEnd"/>
            <w:r>
              <w:t xml:space="preserve">, Рожок, Точена, </w:t>
            </w:r>
            <w:proofErr w:type="spellStart"/>
            <w:r>
              <w:t>Бескесска</w:t>
            </w:r>
            <w:proofErr w:type="spellEnd"/>
            <w:r>
              <w:t xml:space="preserve">, </w:t>
            </w:r>
            <w:proofErr w:type="spellStart"/>
            <w:r>
              <w:t>Псеменка</w:t>
            </w:r>
            <w:proofErr w:type="spellEnd"/>
            <w:r>
              <w:t xml:space="preserve">, </w:t>
            </w:r>
            <w:proofErr w:type="spellStart"/>
            <w:r>
              <w:t>Власенчиха</w:t>
            </w:r>
            <w:proofErr w:type="spellEnd"/>
            <w:r>
              <w:t xml:space="preserve">, </w:t>
            </w:r>
            <w:proofErr w:type="spellStart"/>
            <w:r>
              <w:t>Псекень</w:t>
            </w:r>
            <w:proofErr w:type="spellEnd"/>
            <w:r>
              <w:t>, Теплая</w:t>
            </w:r>
          </w:p>
        </w:tc>
      </w:tr>
      <w:tr w:rsidR="005A4125" w14:paraId="59403CCB" w14:textId="77777777">
        <w:tc>
          <w:tcPr>
            <w:tcW w:w="567" w:type="dxa"/>
          </w:tcPr>
          <w:p w14:paraId="51021165" w14:textId="77777777" w:rsidR="005A4125" w:rsidRDefault="005A4125">
            <w:pPr>
              <w:pStyle w:val="ConsPlusNormal"/>
            </w:pPr>
            <w:r>
              <w:t>82</w:t>
            </w:r>
          </w:p>
        </w:tc>
        <w:tc>
          <w:tcPr>
            <w:tcW w:w="2041" w:type="dxa"/>
          </w:tcPr>
          <w:p w14:paraId="5762421B" w14:textId="77777777" w:rsidR="005A4125" w:rsidRDefault="005A4125">
            <w:pPr>
              <w:pStyle w:val="ConsPlusNormal"/>
            </w:pPr>
            <w:proofErr w:type="spellStart"/>
            <w:r>
              <w:t>Зеленчукский</w:t>
            </w:r>
            <w:proofErr w:type="spellEnd"/>
            <w:r>
              <w:t xml:space="preserve"> район</w:t>
            </w:r>
          </w:p>
        </w:tc>
        <w:tc>
          <w:tcPr>
            <w:tcW w:w="6463" w:type="dxa"/>
          </w:tcPr>
          <w:p w14:paraId="6F8EEDA8" w14:textId="77777777" w:rsidR="005A4125" w:rsidRDefault="005A4125">
            <w:pPr>
              <w:pStyle w:val="ConsPlusNormal"/>
              <w:jc w:val="both"/>
            </w:pPr>
            <w:r>
              <w:t xml:space="preserve">река Зеленчук: от границы </w:t>
            </w:r>
            <w:proofErr w:type="spellStart"/>
            <w:r>
              <w:t>Архызского</w:t>
            </w:r>
            <w:proofErr w:type="spellEnd"/>
            <w:r>
              <w:t xml:space="preserve"> государственного заказника и вверх по течению до истока и во всех ее притоках на всем их протяжении; река </w:t>
            </w:r>
            <w:proofErr w:type="spellStart"/>
            <w:r>
              <w:t>Маруха</w:t>
            </w:r>
            <w:proofErr w:type="spellEnd"/>
            <w:r>
              <w:t xml:space="preserve">: на расстоянии более 2 км выше северной окраины села </w:t>
            </w:r>
            <w:proofErr w:type="spellStart"/>
            <w:r>
              <w:t>Маруха</w:t>
            </w:r>
            <w:proofErr w:type="spellEnd"/>
            <w:r>
              <w:t xml:space="preserve"> вверх по течению до истока, включая все притоки реки на всем их протяжении; река </w:t>
            </w:r>
            <w:proofErr w:type="spellStart"/>
            <w:r>
              <w:t>Аксаут</w:t>
            </w:r>
            <w:proofErr w:type="spellEnd"/>
            <w:r>
              <w:t>: от северной границы базы отдыха "</w:t>
            </w:r>
            <w:proofErr w:type="spellStart"/>
            <w:r>
              <w:t>Кишкет</w:t>
            </w:r>
            <w:proofErr w:type="spellEnd"/>
            <w:r>
              <w:t xml:space="preserve">" (село </w:t>
            </w:r>
            <w:proofErr w:type="spellStart"/>
            <w:r>
              <w:t>Хасаут</w:t>
            </w:r>
            <w:proofErr w:type="spellEnd"/>
            <w:r>
              <w:t xml:space="preserve"> Греческое, </w:t>
            </w:r>
            <w:proofErr w:type="spellStart"/>
            <w:r>
              <w:t>Зеленчукский</w:t>
            </w:r>
            <w:proofErr w:type="spellEnd"/>
            <w:r>
              <w:t xml:space="preserve"> район, Республика Карачаево-Черкесия) вверх по течению до истока, включая все </w:t>
            </w:r>
            <w:r>
              <w:lastRenderedPageBreak/>
              <w:t xml:space="preserve">притоки реки на всем их протяжении; река </w:t>
            </w:r>
            <w:proofErr w:type="spellStart"/>
            <w:r>
              <w:t>Кяфарь</w:t>
            </w:r>
            <w:proofErr w:type="spellEnd"/>
            <w:r>
              <w:t>: на расстоянии более 2,5 км от северной окраины станицы Сторожевой вверх по течению до истока, включая все притоки реки на всем их протяжении; на расстоянии менее 0,5 км выше и ниже плотин, мостов и шлюзов</w:t>
            </w:r>
          </w:p>
        </w:tc>
      </w:tr>
      <w:tr w:rsidR="005A4125" w14:paraId="1FB21965" w14:textId="77777777">
        <w:tc>
          <w:tcPr>
            <w:tcW w:w="567" w:type="dxa"/>
          </w:tcPr>
          <w:p w14:paraId="10690DD8" w14:textId="77777777" w:rsidR="005A4125" w:rsidRDefault="005A4125">
            <w:pPr>
              <w:pStyle w:val="ConsPlusNormal"/>
            </w:pPr>
            <w:r>
              <w:lastRenderedPageBreak/>
              <w:t>83</w:t>
            </w:r>
          </w:p>
        </w:tc>
        <w:tc>
          <w:tcPr>
            <w:tcW w:w="2041" w:type="dxa"/>
          </w:tcPr>
          <w:p w14:paraId="2944BFA2" w14:textId="77777777" w:rsidR="005A4125" w:rsidRDefault="005A4125">
            <w:pPr>
              <w:pStyle w:val="ConsPlusNormal"/>
            </w:pPr>
            <w:r>
              <w:t>Карачаевский район</w:t>
            </w:r>
          </w:p>
        </w:tc>
        <w:tc>
          <w:tcPr>
            <w:tcW w:w="6463" w:type="dxa"/>
          </w:tcPr>
          <w:p w14:paraId="4D786B1D" w14:textId="77777777" w:rsidR="005A4125" w:rsidRDefault="005A4125">
            <w:pPr>
              <w:pStyle w:val="ConsPlusNormal"/>
              <w:jc w:val="both"/>
            </w:pPr>
            <w:r>
              <w:t xml:space="preserve">реки: Кубань, Теберда; река Учкулан: от устья реки Махар до ее истока; реки: </w:t>
            </w:r>
            <w:proofErr w:type="spellStart"/>
            <w:r>
              <w:t>Каракет</w:t>
            </w:r>
            <w:proofErr w:type="spellEnd"/>
            <w:r>
              <w:t xml:space="preserve">, </w:t>
            </w:r>
            <w:proofErr w:type="spellStart"/>
            <w:r>
              <w:t>Кубранка</w:t>
            </w:r>
            <w:proofErr w:type="spellEnd"/>
            <w:r>
              <w:t xml:space="preserve">, </w:t>
            </w:r>
            <w:proofErr w:type="spellStart"/>
            <w:r>
              <w:t>Шупшурик</w:t>
            </w:r>
            <w:proofErr w:type="spellEnd"/>
            <w:r>
              <w:t xml:space="preserve">, Маара, </w:t>
            </w:r>
            <w:proofErr w:type="spellStart"/>
            <w:r>
              <w:t>Карасырт</w:t>
            </w:r>
            <w:proofErr w:type="spellEnd"/>
            <w:r>
              <w:t xml:space="preserve">, </w:t>
            </w:r>
            <w:proofErr w:type="spellStart"/>
            <w:r>
              <w:t>Индыш</w:t>
            </w:r>
            <w:proofErr w:type="spellEnd"/>
            <w:r>
              <w:t xml:space="preserve">, </w:t>
            </w:r>
            <w:proofErr w:type="spellStart"/>
            <w:r>
              <w:t>Аманкол</w:t>
            </w:r>
            <w:proofErr w:type="spellEnd"/>
            <w:r>
              <w:t xml:space="preserve">, </w:t>
            </w:r>
            <w:proofErr w:type="spellStart"/>
            <w:r>
              <w:t>Джалан</w:t>
            </w:r>
            <w:proofErr w:type="spellEnd"/>
            <w:r>
              <w:t xml:space="preserve">-Кол, </w:t>
            </w:r>
            <w:proofErr w:type="spellStart"/>
            <w:r>
              <w:t>Гиляч</w:t>
            </w:r>
            <w:proofErr w:type="spellEnd"/>
            <w:r>
              <w:t xml:space="preserve">, </w:t>
            </w:r>
            <w:proofErr w:type="spellStart"/>
            <w:r>
              <w:t>Даут</w:t>
            </w:r>
            <w:proofErr w:type="spellEnd"/>
            <w:r>
              <w:t xml:space="preserve">, </w:t>
            </w:r>
            <w:proofErr w:type="spellStart"/>
            <w:r>
              <w:t>Худес</w:t>
            </w:r>
            <w:proofErr w:type="spellEnd"/>
            <w:r>
              <w:t xml:space="preserve">, </w:t>
            </w:r>
            <w:proofErr w:type="spellStart"/>
            <w:r>
              <w:t>Чучхур</w:t>
            </w:r>
            <w:proofErr w:type="spellEnd"/>
            <w:r>
              <w:t xml:space="preserve">, </w:t>
            </w:r>
            <w:proofErr w:type="spellStart"/>
            <w:r>
              <w:t>Хурзук</w:t>
            </w:r>
            <w:proofErr w:type="spellEnd"/>
            <w:r>
              <w:t>, Уллу-</w:t>
            </w:r>
            <w:proofErr w:type="spellStart"/>
            <w:r>
              <w:t>Хурзук</w:t>
            </w:r>
            <w:proofErr w:type="spellEnd"/>
            <w:r>
              <w:t xml:space="preserve">, </w:t>
            </w:r>
            <w:proofErr w:type="spellStart"/>
            <w:r>
              <w:t>Узункол</w:t>
            </w:r>
            <w:proofErr w:type="spellEnd"/>
            <w:r>
              <w:t xml:space="preserve">, Махар, </w:t>
            </w:r>
            <w:proofErr w:type="spellStart"/>
            <w:r>
              <w:t>Джингирик</w:t>
            </w:r>
            <w:proofErr w:type="spellEnd"/>
            <w:r>
              <w:t xml:space="preserve">, </w:t>
            </w:r>
            <w:proofErr w:type="spellStart"/>
            <w:r>
              <w:t>Гемалдык</w:t>
            </w:r>
            <w:proofErr w:type="spellEnd"/>
            <w:r>
              <w:t xml:space="preserve">, </w:t>
            </w:r>
            <w:proofErr w:type="spellStart"/>
            <w:r>
              <w:t>Гедам</w:t>
            </w:r>
            <w:proofErr w:type="spellEnd"/>
            <w:r>
              <w:t xml:space="preserve">, </w:t>
            </w:r>
            <w:proofErr w:type="spellStart"/>
            <w:r>
              <w:t>Аманауз</w:t>
            </w:r>
            <w:proofErr w:type="spellEnd"/>
            <w:r>
              <w:t>, включая все притоки рек на всем их протяжении, расположенные в пределах Карачаевского района</w:t>
            </w:r>
          </w:p>
        </w:tc>
      </w:tr>
      <w:tr w:rsidR="005A4125" w14:paraId="46EC228E" w14:textId="77777777">
        <w:tc>
          <w:tcPr>
            <w:tcW w:w="567" w:type="dxa"/>
          </w:tcPr>
          <w:p w14:paraId="0E84F3B6" w14:textId="77777777" w:rsidR="005A4125" w:rsidRDefault="005A4125">
            <w:pPr>
              <w:pStyle w:val="ConsPlusNormal"/>
            </w:pPr>
            <w:r>
              <w:t>84</w:t>
            </w:r>
          </w:p>
        </w:tc>
        <w:tc>
          <w:tcPr>
            <w:tcW w:w="2041" w:type="dxa"/>
          </w:tcPr>
          <w:p w14:paraId="1D86538D" w14:textId="77777777" w:rsidR="005A4125" w:rsidRDefault="005A4125">
            <w:pPr>
              <w:pStyle w:val="ConsPlusNormal"/>
            </w:pPr>
            <w:proofErr w:type="spellStart"/>
            <w:r>
              <w:t>Малокарачаевский</w:t>
            </w:r>
            <w:proofErr w:type="spellEnd"/>
            <w:r>
              <w:t xml:space="preserve"> район</w:t>
            </w:r>
          </w:p>
        </w:tc>
        <w:tc>
          <w:tcPr>
            <w:tcW w:w="6463" w:type="dxa"/>
          </w:tcPr>
          <w:p w14:paraId="4540182C" w14:textId="77777777" w:rsidR="005A4125" w:rsidRDefault="005A4125">
            <w:pPr>
              <w:pStyle w:val="ConsPlusNormal"/>
              <w:jc w:val="both"/>
            </w:pPr>
            <w:r>
              <w:t xml:space="preserve">река Кума: более 0,5 км выше по течению от моста в селе Красный Восток до ее истока; река Подкумок: от скалы </w:t>
            </w:r>
            <w:proofErr w:type="spellStart"/>
            <w:r>
              <w:t>Дорбунла</w:t>
            </w:r>
            <w:proofErr w:type="spellEnd"/>
            <w:r>
              <w:t xml:space="preserve"> до истока реки; реки: </w:t>
            </w:r>
            <w:proofErr w:type="spellStart"/>
            <w:r>
              <w:t>Эшкакон</w:t>
            </w:r>
            <w:proofErr w:type="spellEnd"/>
            <w:r>
              <w:t xml:space="preserve">, Березовая, </w:t>
            </w:r>
            <w:proofErr w:type="spellStart"/>
            <w:r>
              <w:t>Аликоновка</w:t>
            </w:r>
            <w:proofErr w:type="spellEnd"/>
            <w:r>
              <w:t xml:space="preserve">, </w:t>
            </w:r>
            <w:proofErr w:type="spellStart"/>
            <w:r>
              <w:t>Кичмала</w:t>
            </w:r>
            <w:proofErr w:type="spellEnd"/>
            <w:r>
              <w:t xml:space="preserve">, </w:t>
            </w:r>
            <w:proofErr w:type="spellStart"/>
            <w:r>
              <w:t>Хасаут</w:t>
            </w:r>
            <w:proofErr w:type="spellEnd"/>
            <w:r>
              <w:t xml:space="preserve">, </w:t>
            </w:r>
            <w:proofErr w:type="spellStart"/>
            <w:r>
              <w:t>Карасунка</w:t>
            </w:r>
            <w:proofErr w:type="spellEnd"/>
            <w:r>
              <w:t xml:space="preserve"> со всеми притоками на всем их протяжении</w:t>
            </w:r>
          </w:p>
        </w:tc>
      </w:tr>
      <w:tr w:rsidR="005A4125" w14:paraId="74E4BE3D" w14:textId="77777777">
        <w:tc>
          <w:tcPr>
            <w:tcW w:w="567" w:type="dxa"/>
          </w:tcPr>
          <w:p w14:paraId="6BF681DE" w14:textId="77777777" w:rsidR="005A4125" w:rsidRDefault="005A4125">
            <w:pPr>
              <w:pStyle w:val="ConsPlusNormal"/>
            </w:pPr>
            <w:r>
              <w:t>85</w:t>
            </w:r>
          </w:p>
        </w:tc>
        <w:tc>
          <w:tcPr>
            <w:tcW w:w="2041" w:type="dxa"/>
          </w:tcPr>
          <w:p w14:paraId="6AE10B25" w14:textId="77777777" w:rsidR="005A4125" w:rsidRDefault="005A4125">
            <w:pPr>
              <w:pStyle w:val="ConsPlusNormal"/>
            </w:pPr>
            <w:proofErr w:type="spellStart"/>
            <w:r>
              <w:t>Усть-Джегутинский</w:t>
            </w:r>
            <w:proofErr w:type="spellEnd"/>
            <w:r>
              <w:t xml:space="preserve"> район</w:t>
            </w:r>
          </w:p>
        </w:tc>
        <w:tc>
          <w:tcPr>
            <w:tcW w:w="6463" w:type="dxa"/>
          </w:tcPr>
          <w:p w14:paraId="5675810D" w14:textId="77777777" w:rsidR="005A4125" w:rsidRDefault="005A4125">
            <w:pPr>
              <w:pStyle w:val="ConsPlusNormal"/>
              <w:jc w:val="both"/>
            </w:pPr>
            <w:r>
              <w:t xml:space="preserve">реки: </w:t>
            </w:r>
            <w:proofErr w:type="spellStart"/>
            <w:r>
              <w:t>Джегута</w:t>
            </w:r>
            <w:proofErr w:type="spellEnd"/>
            <w:r>
              <w:t xml:space="preserve"> и </w:t>
            </w:r>
            <w:proofErr w:type="spellStart"/>
            <w:r>
              <w:t>Джегонас</w:t>
            </w:r>
            <w:proofErr w:type="spellEnd"/>
            <w:r>
              <w:t xml:space="preserve"> со всеми притоками на всем их протяжении</w:t>
            </w:r>
          </w:p>
        </w:tc>
      </w:tr>
      <w:tr w:rsidR="005A4125" w14:paraId="24E728E9" w14:textId="77777777">
        <w:tc>
          <w:tcPr>
            <w:tcW w:w="9071" w:type="dxa"/>
            <w:gridSpan w:val="3"/>
          </w:tcPr>
          <w:p w14:paraId="0663274B" w14:textId="77777777" w:rsidR="005A4125" w:rsidRDefault="005A4125">
            <w:pPr>
              <w:pStyle w:val="ConsPlusNormal"/>
              <w:outlineLvl w:val="2"/>
            </w:pPr>
            <w:r>
              <w:t>Водные объекты рыбохозяйственного значения Волгоградской области - с 1 апреля по 1 июня</w:t>
            </w:r>
          </w:p>
        </w:tc>
      </w:tr>
      <w:tr w:rsidR="005A4125" w14:paraId="775D70AC" w14:textId="77777777">
        <w:tc>
          <w:tcPr>
            <w:tcW w:w="567" w:type="dxa"/>
          </w:tcPr>
          <w:p w14:paraId="5319431E" w14:textId="77777777" w:rsidR="005A4125" w:rsidRDefault="005A4125">
            <w:pPr>
              <w:pStyle w:val="ConsPlusNormal"/>
            </w:pPr>
            <w:r>
              <w:t>86</w:t>
            </w:r>
          </w:p>
        </w:tc>
        <w:tc>
          <w:tcPr>
            <w:tcW w:w="2041" w:type="dxa"/>
          </w:tcPr>
          <w:p w14:paraId="0B30B2E3" w14:textId="77777777" w:rsidR="005A4125" w:rsidRDefault="005A4125">
            <w:pPr>
              <w:pStyle w:val="ConsPlusNormal"/>
            </w:pPr>
            <w:proofErr w:type="spellStart"/>
            <w:r>
              <w:t>Серафимовичский</w:t>
            </w:r>
            <w:proofErr w:type="spellEnd"/>
          </w:p>
        </w:tc>
        <w:tc>
          <w:tcPr>
            <w:tcW w:w="6463" w:type="dxa"/>
          </w:tcPr>
          <w:p w14:paraId="664B71E6" w14:textId="77777777" w:rsidR="005A4125" w:rsidRDefault="005A4125">
            <w:pPr>
              <w:pStyle w:val="ConsPlusNormal"/>
              <w:jc w:val="both"/>
            </w:pPr>
            <w:r>
              <w:t xml:space="preserve">реки: Дон, Медведица, </w:t>
            </w:r>
            <w:proofErr w:type="spellStart"/>
            <w:r>
              <w:t>Цуцкан</w:t>
            </w:r>
            <w:proofErr w:type="spellEnd"/>
            <w:r>
              <w:t xml:space="preserve">; озера: Долгое, Песчаное, Большое </w:t>
            </w:r>
            <w:proofErr w:type="spellStart"/>
            <w:r>
              <w:t>Вежное</w:t>
            </w:r>
            <w:proofErr w:type="spellEnd"/>
            <w:r>
              <w:t xml:space="preserve">, Малое </w:t>
            </w:r>
            <w:proofErr w:type="spellStart"/>
            <w:r>
              <w:t>Вежное</w:t>
            </w:r>
            <w:proofErr w:type="spellEnd"/>
            <w:r>
              <w:t xml:space="preserve">, </w:t>
            </w:r>
            <w:proofErr w:type="spellStart"/>
            <w:r>
              <w:t>Прилипкинская</w:t>
            </w:r>
            <w:proofErr w:type="spellEnd"/>
            <w:r>
              <w:t xml:space="preserve"> Сарма, Волочильное, </w:t>
            </w:r>
            <w:proofErr w:type="spellStart"/>
            <w:r>
              <w:t>Княжное</w:t>
            </w:r>
            <w:proofErr w:type="spellEnd"/>
            <w:r>
              <w:t xml:space="preserve">, </w:t>
            </w:r>
            <w:proofErr w:type="spellStart"/>
            <w:r>
              <w:t>Распопино</w:t>
            </w:r>
            <w:proofErr w:type="spellEnd"/>
            <w:r>
              <w:t xml:space="preserve">, Подгорное, </w:t>
            </w:r>
            <w:proofErr w:type="spellStart"/>
            <w:r>
              <w:t>Угольское</w:t>
            </w:r>
            <w:proofErr w:type="spellEnd"/>
            <w:r>
              <w:t xml:space="preserve">, Длинное </w:t>
            </w:r>
            <w:proofErr w:type="spellStart"/>
            <w:r>
              <w:t>Никоново</w:t>
            </w:r>
            <w:proofErr w:type="spellEnd"/>
            <w:r>
              <w:t xml:space="preserve">, Круглое </w:t>
            </w:r>
            <w:proofErr w:type="spellStart"/>
            <w:r>
              <w:t>Никоново</w:t>
            </w:r>
            <w:proofErr w:type="spellEnd"/>
            <w:r>
              <w:t xml:space="preserve">, </w:t>
            </w:r>
            <w:proofErr w:type="spellStart"/>
            <w:r>
              <w:t>Подпешенская</w:t>
            </w:r>
            <w:proofErr w:type="spellEnd"/>
            <w:r>
              <w:t xml:space="preserve"> Сарма, Старый Дон, Красноярское, </w:t>
            </w:r>
            <w:proofErr w:type="spellStart"/>
            <w:r>
              <w:t>Вилтово</w:t>
            </w:r>
            <w:proofErr w:type="spellEnd"/>
            <w:r>
              <w:t xml:space="preserve">, Глубокое </w:t>
            </w:r>
            <w:proofErr w:type="spellStart"/>
            <w:r>
              <w:t>Ластушенское</w:t>
            </w:r>
            <w:proofErr w:type="spellEnd"/>
            <w:r>
              <w:t xml:space="preserve">, Мелкое, Ильмень </w:t>
            </w:r>
            <w:proofErr w:type="spellStart"/>
            <w:r>
              <w:t>Ластушенский</w:t>
            </w:r>
            <w:proofErr w:type="spellEnd"/>
            <w:r>
              <w:t xml:space="preserve">, </w:t>
            </w:r>
            <w:proofErr w:type="spellStart"/>
            <w:r>
              <w:t>Будан</w:t>
            </w:r>
            <w:proofErr w:type="spellEnd"/>
            <w:r>
              <w:t xml:space="preserve">, </w:t>
            </w:r>
            <w:proofErr w:type="spellStart"/>
            <w:r>
              <w:t>Поджилино</w:t>
            </w:r>
            <w:proofErr w:type="spellEnd"/>
            <w:r>
              <w:t xml:space="preserve">, Ценовое, </w:t>
            </w:r>
            <w:proofErr w:type="spellStart"/>
            <w:r>
              <w:t>Мелковское</w:t>
            </w:r>
            <w:proofErr w:type="spellEnd"/>
            <w:r>
              <w:t xml:space="preserve">, </w:t>
            </w:r>
            <w:proofErr w:type="spellStart"/>
            <w:r>
              <w:t>Харсей</w:t>
            </w:r>
            <w:proofErr w:type="spellEnd"/>
            <w:r>
              <w:t xml:space="preserve">, </w:t>
            </w:r>
            <w:proofErr w:type="spellStart"/>
            <w:r>
              <w:t>Заплавное</w:t>
            </w:r>
            <w:proofErr w:type="spellEnd"/>
            <w:r>
              <w:t xml:space="preserve">, Мощи, Глубокое, </w:t>
            </w:r>
            <w:proofErr w:type="spellStart"/>
            <w:r>
              <w:t>Ерское</w:t>
            </w:r>
            <w:proofErr w:type="spellEnd"/>
            <w:r>
              <w:t>, Ширина, Костыли</w:t>
            </w:r>
          </w:p>
        </w:tc>
      </w:tr>
      <w:tr w:rsidR="005A4125" w14:paraId="49831C1F" w14:textId="77777777">
        <w:tc>
          <w:tcPr>
            <w:tcW w:w="567" w:type="dxa"/>
          </w:tcPr>
          <w:p w14:paraId="56B87ACF" w14:textId="77777777" w:rsidR="005A4125" w:rsidRDefault="005A4125">
            <w:pPr>
              <w:pStyle w:val="ConsPlusNormal"/>
            </w:pPr>
            <w:r>
              <w:t>87</w:t>
            </w:r>
          </w:p>
        </w:tc>
        <w:tc>
          <w:tcPr>
            <w:tcW w:w="2041" w:type="dxa"/>
          </w:tcPr>
          <w:p w14:paraId="7E4C28A5" w14:textId="77777777" w:rsidR="005A4125" w:rsidRDefault="005A4125">
            <w:pPr>
              <w:pStyle w:val="ConsPlusNormal"/>
            </w:pPr>
            <w:proofErr w:type="spellStart"/>
            <w:r>
              <w:t>Клетский</w:t>
            </w:r>
            <w:proofErr w:type="spellEnd"/>
          </w:p>
        </w:tc>
        <w:tc>
          <w:tcPr>
            <w:tcW w:w="6463" w:type="dxa"/>
          </w:tcPr>
          <w:p w14:paraId="4AC02CCA" w14:textId="77777777" w:rsidR="005A4125" w:rsidRDefault="005A4125">
            <w:pPr>
              <w:pStyle w:val="ConsPlusNormal"/>
              <w:jc w:val="both"/>
            </w:pPr>
            <w:r>
              <w:t xml:space="preserve">реки: Дон, Крепкая, </w:t>
            </w:r>
            <w:proofErr w:type="spellStart"/>
            <w:r>
              <w:t>Куртлак</w:t>
            </w:r>
            <w:proofErr w:type="spellEnd"/>
            <w:r>
              <w:t>, Царица</w:t>
            </w:r>
          </w:p>
        </w:tc>
      </w:tr>
      <w:tr w:rsidR="005A4125" w14:paraId="0F7B8FAA" w14:textId="77777777">
        <w:tc>
          <w:tcPr>
            <w:tcW w:w="567" w:type="dxa"/>
          </w:tcPr>
          <w:p w14:paraId="45DAA9D4" w14:textId="77777777" w:rsidR="005A4125" w:rsidRDefault="005A4125">
            <w:pPr>
              <w:pStyle w:val="ConsPlusNormal"/>
            </w:pPr>
            <w:r>
              <w:t>88</w:t>
            </w:r>
          </w:p>
        </w:tc>
        <w:tc>
          <w:tcPr>
            <w:tcW w:w="2041" w:type="dxa"/>
          </w:tcPr>
          <w:p w14:paraId="70B1F850" w14:textId="77777777" w:rsidR="005A4125" w:rsidRDefault="005A4125">
            <w:pPr>
              <w:pStyle w:val="ConsPlusNormal"/>
            </w:pPr>
            <w:proofErr w:type="spellStart"/>
            <w:r>
              <w:t>Фроловский</w:t>
            </w:r>
            <w:proofErr w:type="spellEnd"/>
          </w:p>
        </w:tc>
        <w:tc>
          <w:tcPr>
            <w:tcW w:w="6463" w:type="dxa"/>
          </w:tcPr>
          <w:p w14:paraId="76900E25" w14:textId="77777777" w:rsidR="005A4125" w:rsidRDefault="005A4125">
            <w:pPr>
              <w:pStyle w:val="ConsPlusNormal"/>
              <w:jc w:val="both"/>
            </w:pPr>
            <w:r>
              <w:t xml:space="preserve">реки: Дон, Арчеда, Лычак, Березовая, Тишанка; озера: Свиные Яры, </w:t>
            </w:r>
            <w:proofErr w:type="spellStart"/>
            <w:r>
              <w:t>Летовное</w:t>
            </w:r>
            <w:proofErr w:type="spellEnd"/>
            <w:r>
              <w:t xml:space="preserve">, </w:t>
            </w:r>
            <w:proofErr w:type="spellStart"/>
            <w:r>
              <w:t>Ольховское</w:t>
            </w:r>
            <w:proofErr w:type="spellEnd"/>
            <w:r>
              <w:t xml:space="preserve">, Бобров, </w:t>
            </w:r>
            <w:proofErr w:type="spellStart"/>
            <w:r>
              <w:t>Подовское</w:t>
            </w:r>
            <w:proofErr w:type="spellEnd"/>
          </w:p>
        </w:tc>
      </w:tr>
      <w:tr w:rsidR="005A4125" w14:paraId="4DEF110C" w14:textId="77777777">
        <w:tc>
          <w:tcPr>
            <w:tcW w:w="567" w:type="dxa"/>
          </w:tcPr>
          <w:p w14:paraId="124327BB" w14:textId="77777777" w:rsidR="005A4125" w:rsidRDefault="005A4125">
            <w:pPr>
              <w:pStyle w:val="ConsPlusNormal"/>
            </w:pPr>
            <w:r>
              <w:t>89</w:t>
            </w:r>
          </w:p>
        </w:tc>
        <w:tc>
          <w:tcPr>
            <w:tcW w:w="2041" w:type="dxa"/>
          </w:tcPr>
          <w:p w14:paraId="3557E289" w14:textId="77777777" w:rsidR="005A4125" w:rsidRDefault="005A4125">
            <w:pPr>
              <w:pStyle w:val="ConsPlusNormal"/>
            </w:pPr>
            <w:r>
              <w:t>Даниловский</w:t>
            </w:r>
          </w:p>
        </w:tc>
        <w:tc>
          <w:tcPr>
            <w:tcW w:w="6463" w:type="dxa"/>
          </w:tcPr>
          <w:p w14:paraId="079A850E" w14:textId="77777777" w:rsidR="005A4125" w:rsidRDefault="005A4125">
            <w:pPr>
              <w:pStyle w:val="ConsPlusNormal"/>
              <w:jc w:val="both"/>
            </w:pPr>
            <w:r>
              <w:t xml:space="preserve">реки: Медведица, Бузулук; озера: Большое, Круглый Ильмень, Крестовый Затон, Ильмень-Даниловский, </w:t>
            </w:r>
            <w:proofErr w:type="spellStart"/>
            <w:r>
              <w:t>Масляково</w:t>
            </w:r>
            <w:proofErr w:type="spellEnd"/>
            <w:r>
              <w:t>, Круча, Иордань, Ямное, Бобровое, Бобровское</w:t>
            </w:r>
          </w:p>
        </w:tc>
      </w:tr>
      <w:tr w:rsidR="005A4125" w14:paraId="1C83E2B7" w14:textId="77777777">
        <w:tc>
          <w:tcPr>
            <w:tcW w:w="567" w:type="dxa"/>
          </w:tcPr>
          <w:p w14:paraId="676DE494" w14:textId="77777777" w:rsidR="005A4125" w:rsidRDefault="005A4125">
            <w:pPr>
              <w:pStyle w:val="ConsPlusNormal"/>
            </w:pPr>
            <w:r>
              <w:lastRenderedPageBreak/>
              <w:t>90</w:t>
            </w:r>
          </w:p>
        </w:tc>
        <w:tc>
          <w:tcPr>
            <w:tcW w:w="2041" w:type="dxa"/>
          </w:tcPr>
          <w:p w14:paraId="7DE6FF31" w14:textId="77777777" w:rsidR="005A4125" w:rsidRDefault="005A4125">
            <w:pPr>
              <w:pStyle w:val="ConsPlusNormal"/>
            </w:pPr>
            <w:r>
              <w:t>Михайловский</w:t>
            </w:r>
          </w:p>
        </w:tc>
        <w:tc>
          <w:tcPr>
            <w:tcW w:w="6463" w:type="dxa"/>
          </w:tcPr>
          <w:p w14:paraId="21D8FD8E" w14:textId="77777777" w:rsidR="005A4125" w:rsidRDefault="005A4125">
            <w:pPr>
              <w:pStyle w:val="ConsPlusNormal"/>
              <w:jc w:val="both"/>
            </w:pPr>
            <w:r>
              <w:t xml:space="preserve">реки: Медведица, Арчеда, Тишанка, Лычак; озера: Подгорное, Ямное, Вишневый Затон, </w:t>
            </w:r>
            <w:proofErr w:type="spellStart"/>
            <w:r>
              <w:t>Чебаково</w:t>
            </w:r>
            <w:proofErr w:type="spellEnd"/>
            <w:r>
              <w:t xml:space="preserve">, </w:t>
            </w:r>
            <w:proofErr w:type="spellStart"/>
            <w:r>
              <w:t>Земляново</w:t>
            </w:r>
            <w:proofErr w:type="spellEnd"/>
            <w:r>
              <w:t xml:space="preserve">, Богатое, Старая Река, </w:t>
            </w:r>
            <w:proofErr w:type="spellStart"/>
            <w:r>
              <w:t>Корчеватово</w:t>
            </w:r>
            <w:proofErr w:type="spellEnd"/>
            <w:r>
              <w:t xml:space="preserve">, Малое </w:t>
            </w:r>
            <w:proofErr w:type="spellStart"/>
            <w:r>
              <w:t>Кристовое</w:t>
            </w:r>
            <w:proofErr w:type="spellEnd"/>
            <w:r>
              <w:t>, Бобровое, Глубокое, Ильмень, Старое Русло</w:t>
            </w:r>
          </w:p>
        </w:tc>
      </w:tr>
      <w:tr w:rsidR="005A4125" w14:paraId="0B74CB1F" w14:textId="77777777">
        <w:tc>
          <w:tcPr>
            <w:tcW w:w="567" w:type="dxa"/>
          </w:tcPr>
          <w:p w14:paraId="0A9D4DD1" w14:textId="77777777" w:rsidR="005A4125" w:rsidRDefault="005A4125">
            <w:pPr>
              <w:pStyle w:val="ConsPlusNormal"/>
            </w:pPr>
            <w:r>
              <w:t>91</w:t>
            </w:r>
          </w:p>
        </w:tc>
        <w:tc>
          <w:tcPr>
            <w:tcW w:w="2041" w:type="dxa"/>
          </w:tcPr>
          <w:p w14:paraId="4FBEFB67" w14:textId="77777777" w:rsidR="005A4125" w:rsidRDefault="005A4125">
            <w:pPr>
              <w:pStyle w:val="ConsPlusNormal"/>
            </w:pPr>
            <w:r>
              <w:t>Урюпинский</w:t>
            </w:r>
          </w:p>
        </w:tc>
        <w:tc>
          <w:tcPr>
            <w:tcW w:w="6463" w:type="dxa"/>
          </w:tcPr>
          <w:p w14:paraId="6CBF8C43" w14:textId="77777777" w:rsidR="005A4125" w:rsidRDefault="005A4125">
            <w:pPr>
              <w:pStyle w:val="ConsPlusNormal"/>
              <w:jc w:val="both"/>
            </w:pPr>
            <w:r>
              <w:t xml:space="preserve">река Хопер; озера: </w:t>
            </w:r>
            <w:proofErr w:type="spellStart"/>
            <w:r>
              <w:t>Котовское</w:t>
            </w:r>
            <w:proofErr w:type="spellEnd"/>
            <w:r>
              <w:t>, Кривое, Кривое-</w:t>
            </w:r>
            <w:proofErr w:type="spellStart"/>
            <w:r>
              <w:t>Ольшанское</w:t>
            </w:r>
            <w:proofErr w:type="spellEnd"/>
            <w:r>
              <w:t xml:space="preserve">, Бабье, </w:t>
            </w:r>
            <w:proofErr w:type="spellStart"/>
            <w:r>
              <w:t>Мезерное</w:t>
            </w:r>
            <w:proofErr w:type="spellEnd"/>
            <w:r>
              <w:t xml:space="preserve">, </w:t>
            </w:r>
            <w:proofErr w:type="spellStart"/>
            <w:r>
              <w:t>Сомовский</w:t>
            </w:r>
            <w:proofErr w:type="spellEnd"/>
            <w:r>
              <w:t xml:space="preserve"> затон, </w:t>
            </w:r>
            <w:proofErr w:type="spellStart"/>
            <w:r>
              <w:t>Добринская</w:t>
            </w:r>
            <w:proofErr w:type="spellEnd"/>
            <w:r>
              <w:t xml:space="preserve"> Глушица, Старый Хопер, Петровский Ильмень, Каменное, </w:t>
            </w:r>
            <w:proofErr w:type="spellStart"/>
            <w:r>
              <w:t>Водорезное</w:t>
            </w:r>
            <w:proofErr w:type="spellEnd"/>
            <w:r>
              <w:t xml:space="preserve">, </w:t>
            </w:r>
            <w:proofErr w:type="spellStart"/>
            <w:r>
              <w:t>Подлепяжное</w:t>
            </w:r>
            <w:proofErr w:type="spellEnd"/>
            <w:r>
              <w:t xml:space="preserve">, </w:t>
            </w:r>
            <w:proofErr w:type="spellStart"/>
            <w:r>
              <w:t>Подосинки</w:t>
            </w:r>
            <w:proofErr w:type="spellEnd"/>
            <w:r>
              <w:t xml:space="preserve">, </w:t>
            </w:r>
            <w:proofErr w:type="spellStart"/>
            <w:r>
              <w:t>Жирновское</w:t>
            </w:r>
            <w:proofErr w:type="spellEnd"/>
            <w:r>
              <w:t xml:space="preserve">, </w:t>
            </w:r>
            <w:proofErr w:type="spellStart"/>
            <w:r>
              <w:t>Сомовское</w:t>
            </w:r>
            <w:proofErr w:type="spellEnd"/>
            <w:r>
              <w:t xml:space="preserve">, Ольховские </w:t>
            </w:r>
            <w:proofErr w:type="spellStart"/>
            <w:r>
              <w:t>Чеганаки</w:t>
            </w:r>
            <w:proofErr w:type="spellEnd"/>
            <w:r>
              <w:t xml:space="preserve">, </w:t>
            </w:r>
            <w:proofErr w:type="spellStart"/>
            <w:r>
              <w:t>Подпесочное</w:t>
            </w:r>
            <w:proofErr w:type="spellEnd"/>
            <w:r>
              <w:t xml:space="preserve">, </w:t>
            </w:r>
            <w:proofErr w:type="spellStart"/>
            <w:r>
              <w:t>Подпешное</w:t>
            </w:r>
            <w:proofErr w:type="spellEnd"/>
            <w:r>
              <w:t xml:space="preserve">, Большая Глушица, </w:t>
            </w:r>
            <w:proofErr w:type="spellStart"/>
            <w:r>
              <w:t>Трухтеневское</w:t>
            </w:r>
            <w:proofErr w:type="spellEnd"/>
          </w:p>
        </w:tc>
      </w:tr>
      <w:tr w:rsidR="005A4125" w14:paraId="2BBEDA55" w14:textId="77777777">
        <w:tc>
          <w:tcPr>
            <w:tcW w:w="567" w:type="dxa"/>
          </w:tcPr>
          <w:p w14:paraId="1AA12394" w14:textId="77777777" w:rsidR="005A4125" w:rsidRDefault="005A4125">
            <w:pPr>
              <w:pStyle w:val="ConsPlusNormal"/>
            </w:pPr>
            <w:r>
              <w:t>92</w:t>
            </w:r>
          </w:p>
        </w:tc>
        <w:tc>
          <w:tcPr>
            <w:tcW w:w="2041" w:type="dxa"/>
          </w:tcPr>
          <w:p w14:paraId="32DEAAE6" w14:textId="77777777" w:rsidR="005A4125" w:rsidRDefault="005A4125">
            <w:pPr>
              <w:pStyle w:val="ConsPlusNormal"/>
            </w:pPr>
            <w:r>
              <w:t>Нехаевский</w:t>
            </w:r>
          </w:p>
        </w:tc>
        <w:tc>
          <w:tcPr>
            <w:tcW w:w="6463" w:type="dxa"/>
          </w:tcPr>
          <w:p w14:paraId="234F13FF" w14:textId="77777777" w:rsidR="005A4125" w:rsidRDefault="005A4125">
            <w:pPr>
              <w:pStyle w:val="ConsPlusNormal"/>
              <w:jc w:val="both"/>
            </w:pPr>
            <w:r>
              <w:t xml:space="preserve">река Хопер; озера: Урицкое, Старый Хопер, Меженное, Глушица, </w:t>
            </w:r>
            <w:proofErr w:type="spellStart"/>
            <w:r>
              <w:t>Подверетье</w:t>
            </w:r>
            <w:proofErr w:type="spellEnd"/>
            <w:r>
              <w:t xml:space="preserve">, </w:t>
            </w:r>
            <w:proofErr w:type="spellStart"/>
            <w:r>
              <w:t>Водорезное</w:t>
            </w:r>
            <w:proofErr w:type="spellEnd"/>
            <w:r>
              <w:t xml:space="preserve">, Туба </w:t>
            </w:r>
            <w:proofErr w:type="spellStart"/>
            <w:r>
              <w:t>Чечеватая</w:t>
            </w:r>
            <w:proofErr w:type="spellEnd"/>
            <w:r>
              <w:t xml:space="preserve">, Туба </w:t>
            </w:r>
            <w:proofErr w:type="spellStart"/>
            <w:r>
              <w:t>Лучновская</w:t>
            </w:r>
            <w:proofErr w:type="spellEnd"/>
          </w:p>
        </w:tc>
      </w:tr>
      <w:tr w:rsidR="005A4125" w14:paraId="36A72CC3" w14:textId="77777777">
        <w:tc>
          <w:tcPr>
            <w:tcW w:w="567" w:type="dxa"/>
          </w:tcPr>
          <w:p w14:paraId="53CAA74D" w14:textId="77777777" w:rsidR="005A4125" w:rsidRDefault="005A4125">
            <w:pPr>
              <w:pStyle w:val="ConsPlusNormal"/>
            </w:pPr>
            <w:r>
              <w:t>93</w:t>
            </w:r>
          </w:p>
        </w:tc>
        <w:tc>
          <w:tcPr>
            <w:tcW w:w="2041" w:type="dxa"/>
          </w:tcPr>
          <w:p w14:paraId="20810632" w14:textId="77777777" w:rsidR="005A4125" w:rsidRDefault="005A4125">
            <w:pPr>
              <w:pStyle w:val="ConsPlusNormal"/>
            </w:pPr>
            <w:proofErr w:type="spellStart"/>
            <w:r>
              <w:t>Кумылженский</w:t>
            </w:r>
            <w:proofErr w:type="spellEnd"/>
          </w:p>
        </w:tc>
        <w:tc>
          <w:tcPr>
            <w:tcW w:w="6463" w:type="dxa"/>
          </w:tcPr>
          <w:p w14:paraId="10D7821C" w14:textId="77777777" w:rsidR="005A4125" w:rsidRDefault="005A4125">
            <w:pPr>
              <w:pStyle w:val="ConsPlusNormal"/>
              <w:jc w:val="both"/>
            </w:pPr>
            <w:r>
              <w:t>река Хопер</w:t>
            </w:r>
          </w:p>
        </w:tc>
      </w:tr>
      <w:tr w:rsidR="005A4125" w14:paraId="5C3428CB" w14:textId="77777777">
        <w:tc>
          <w:tcPr>
            <w:tcW w:w="567" w:type="dxa"/>
          </w:tcPr>
          <w:p w14:paraId="466CFE58" w14:textId="77777777" w:rsidR="005A4125" w:rsidRDefault="005A4125">
            <w:pPr>
              <w:pStyle w:val="ConsPlusNormal"/>
            </w:pPr>
            <w:r>
              <w:t>94</w:t>
            </w:r>
          </w:p>
        </w:tc>
        <w:tc>
          <w:tcPr>
            <w:tcW w:w="2041" w:type="dxa"/>
          </w:tcPr>
          <w:p w14:paraId="5E665713" w14:textId="77777777" w:rsidR="005A4125" w:rsidRDefault="005A4125">
            <w:pPr>
              <w:pStyle w:val="ConsPlusNormal"/>
            </w:pPr>
            <w:r>
              <w:t>Еланский</w:t>
            </w:r>
          </w:p>
        </w:tc>
        <w:tc>
          <w:tcPr>
            <w:tcW w:w="6463" w:type="dxa"/>
          </w:tcPr>
          <w:p w14:paraId="17275D54" w14:textId="77777777" w:rsidR="005A4125" w:rsidRDefault="005A4125">
            <w:pPr>
              <w:pStyle w:val="ConsPlusNormal"/>
              <w:jc w:val="both"/>
            </w:pPr>
            <w:r>
              <w:t xml:space="preserve">реки: </w:t>
            </w:r>
            <w:proofErr w:type="spellStart"/>
            <w:r>
              <w:t>Терса</w:t>
            </w:r>
            <w:proofErr w:type="spellEnd"/>
            <w:r>
              <w:t xml:space="preserve">, Елань, Бузулук; озеро Большое </w:t>
            </w:r>
            <w:proofErr w:type="spellStart"/>
            <w:r>
              <w:t>Огибное</w:t>
            </w:r>
            <w:proofErr w:type="spellEnd"/>
          </w:p>
        </w:tc>
      </w:tr>
      <w:tr w:rsidR="005A4125" w14:paraId="1210D272" w14:textId="77777777">
        <w:tc>
          <w:tcPr>
            <w:tcW w:w="567" w:type="dxa"/>
          </w:tcPr>
          <w:p w14:paraId="580DE64F" w14:textId="77777777" w:rsidR="005A4125" w:rsidRDefault="005A4125">
            <w:pPr>
              <w:pStyle w:val="ConsPlusNormal"/>
            </w:pPr>
            <w:r>
              <w:t>95</w:t>
            </w:r>
          </w:p>
        </w:tc>
        <w:tc>
          <w:tcPr>
            <w:tcW w:w="2041" w:type="dxa"/>
          </w:tcPr>
          <w:p w14:paraId="28495A7D" w14:textId="77777777" w:rsidR="005A4125" w:rsidRDefault="005A4125">
            <w:pPr>
              <w:pStyle w:val="ConsPlusNormal"/>
            </w:pPr>
            <w:r>
              <w:t>Алексеевский</w:t>
            </w:r>
          </w:p>
        </w:tc>
        <w:tc>
          <w:tcPr>
            <w:tcW w:w="6463" w:type="dxa"/>
          </w:tcPr>
          <w:p w14:paraId="21213591" w14:textId="77777777" w:rsidR="005A4125" w:rsidRDefault="005A4125">
            <w:pPr>
              <w:pStyle w:val="ConsPlusNormal"/>
              <w:jc w:val="both"/>
            </w:pPr>
            <w:r>
              <w:t xml:space="preserve">реки: Хопер, Бузулук; озера: Затон, </w:t>
            </w:r>
            <w:proofErr w:type="spellStart"/>
            <w:r>
              <w:t>Нелькино</w:t>
            </w:r>
            <w:proofErr w:type="spellEnd"/>
            <w:r>
              <w:t xml:space="preserve">, Култук, Большое </w:t>
            </w:r>
            <w:proofErr w:type="spellStart"/>
            <w:r>
              <w:t>Бабинское</w:t>
            </w:r>
            <w:proofErr w:type="spellEnd"/>
            <w:r>
              <w:t xml:space="preserve">, Малое </w:t>
            </w:r>
            <w:proofErr w:type="spellStart"/>
            <w:r>
              <w:t>Бабинское</w:t>
            </w:r>
            <w:proofErr w:type="spellEnd"/>
            <w:r>
              <w:t xml:space="preserve">, </w:t>
            </w:r>
            <w:proofErr w:type="spellStart"/>
            <w:r>
              <w:t>Ларинское</w:t>
            </w:r>
            <w:proofErr w:type="spellEnd"/>
            <w:r>
              <w:t xml:space="preserve">, Ольховский Ерик, </w:t>
            </w:r>
            <w:proofErr w:type="spellStart"/>
            <w:r>
              <w:t>Цаплино</w:t>
            </w:r>
            <w:proofErr w:type="spellEnd"/>
            <w:r>
              <w:t xml:space="preserve">, </w:t>
            </w:r>
            <w:proofErr w:type="spellStart"/>
            <w:r>
              <w:t>Харсев</w:t>
            </w:r>
            <w:proofErr w:type="spellEnd"/>
            <w:r>
              <w:t xml:space="preserve">, </w:t>
            </w:r>
            <w:proofErr w:type="spellStart"/>
            <w:r>
              <w:t>Стрекалино</w:t>
            </w:r>
            <w:proofErr w:type="spellEnd"/>
            <w:r>
              <w:t xml:space="preserve">, </w:t>
            </w:r>
            <w:proofErr w:type="spellStart"/>
            <w:r>
              <w:t>Самолженское</w:t>
            </w:r>
            <w:proofErr w:type="spellEnd"/>
            <w:r>
              <w:t xml:space="preserve">, Песчаный Затон, </w:t>
            </w:r>
            <w:proofErr w:type="spellStart"/>
            <w:r>
              <w:t>Угольское</w:t>
            </w:r>
            <w:proofErr w:type="spellEnd"/>
            <w:r>
              <w:t xml:space="preserve">, </w:t>
            </w:r>
            <w:proofErr w:type="spellStart"/>
            <w:r>
              <w:t>Серебрянное</w:t>
            </w:r>
            <w:proofErr w:type="spellEnd"/>
            <w:r>
              <w:t xml:space="preserve">, </w:t>
            </w:r>
            <w:proofErr w:type="spellStart"/>
            <w:r>
              <w:t>Николькино</w:t>
            </w:r>
            <w:proofErr w:type="spellEnd"/>
            <w:r>
              <w:t xml:space="preserve">, Усть-Бузулукская Протока, Заливное </w:t>
            </w:r>
            <w:proofErr w:type="spellStart"/>
            <w:r>
              <w:t>Гущинское</w:t>
            </w:r>
            <w:proofErr w:type="spellEnd"/>
            <w:r>
              <w:t xml:space="preserve">, Заливное Алексеевское, Заливное </w:t>
            </w:r>
            <w:proofErr w:type="spellStart"/>
            <w:r>
              <w:t>Угольское</w:t>
            </w:r>
            <w:proofErr w:type="spellEnd"/>
            <w:r>
              <w:t xml:space="preserve">, Ильмень, </w:t>
            </w:r>
            <w:proofErr w:type="spellStart"/>
            <w:r>
              <w:t>Угольское</w:t>
            </w:r>
            <w:proofErr w:type="spellEnd"/>
            <w:r>
              <w:t xml:space="preserve">, </w:t>
            </w:r>
            <w:proofErr w:type="spellStart"/>
            <w:r>
              <w:t>Лукьяново</w:t>
            </w:r>
            <w:proofErr w:type="spellEnd"/>
          </w:p>
        </w:tc>
      </w:tr>
      <w:tr w:rsidR="005A4125" w14:paraId="68B83D55" w14:textId="77777777">
        <w:tc>
          <w:tcPr>
            <w:tcW w:w="567" w:type="dxa"/>
          </w:tcPr>
          <w:p w14:paraId="2A661FEE" w14:textId="77777777" w:rsidR="005A4125" w:rsidRDefault="005A4125">
            <w:pPr>
              <w:pStyle w:val="ConsPlusNormal"/>
            </w:pPr>
            <w:r>
              <w:t>96</w:t>
            </w:r>
          </w:p>
        </w:tc>
        <w:tc>
          <w:tcPr>
            <w:tcW w:w="2041" w:type="dxa"/>
          </w:tcPr>
          <w:p w14:paraId="2AE3B000" w14:textId="77777777" w:rsidR="005A4125" w:rsidRDefault="005A4125">
            <w:pPr>
              <w:pStyle w:val="ConsPlusNormal"/>
            </w:pPr>
            <w:proofErr w:type="spellStart"/>
            <w:r>
              <w:t>Жирновский</w:t>
            </w:r>
            <w:proofErr w:type="spellEnd"/>
          </w:p>
        </w:tc>
        <w:tc>
          <w:tcPr>
            <w:tcW w:w="6463" w:type="dxa"/>
          </w:tcPr>
          <w:p w14:paraId="7BE3AEDD" w14:textId="77777777" w:rsidR="005A4125" w:rsidRDefault="005A4125">
            <w:pPr>
              <w:pStyle w:val="ConsPlusNormal"/>
              <w:jc w:val="both"/>
            </w:pPr>
            <w:r>
              <w:t xml:space="preserve">река Медведица; озера: </w:t>
            </w:r>
            <w:proofErr w:type="spellStart"/>
            <w:r>
              <w:t>Линевское</w:t>
            </w:r>
            <w:proofErr w:type="spellEnd"/>
            <w:r>
              <w:t xml:space="preserve">, </w:t>
            </w:r>
            <w:proofErr w:type="spellStart"/>
            <w:r>
              <w:t>Краешевское</w:t>
            </w:r>
            <w:proofErr w:type="spellEnd"/>
            <w:r>
              <w:t>, Журавское</w:t>
            </w:r>
          </w:p>
        </w:tc>
      </w:tr>
      <w:tr w:rsidR="005A4125" w14:paraId="5569FEE0" w14:textId="77777777">
        <w:tc>
          <w:tcPr>
            <w:tcW w:w="567" w:type="dxa"/>
          </w:tcPr>
          <w:p w14:paraId="7F15D931" w14:textId="77777777" w:rsidR="005A4125" w:rsidRDefault="005A4125">
            <w:pPr>
              <w:pStyle w:val="ConsPlusNormal"/>
            </w:pPr>
            <w:r>
              <w:t>97</w:t>
            </w:r>
          </w:p>
        </w:tc>
        <w:tc>
          <w:tcPr>
            <w:tcW w:w="2041" w:type="dxa"/>
          </w:tcPr>
          <w:p w14:paraId="043A1B8C" w14:textId="77777777" w:rsidR="005A4125" w:rsidRDefault="005A4125">
            <w:pPr>
              <w:pStyle w:val="ConsPlusNormal"/>
            </w:pPr>
            <w:r>
              <w:t>Новоаннинский</w:t>
            </w:r>
          </w:p>
        </w:tc>
        <w:tc>
          <w:tcPr>
            <w:tcW w:w="6463" w:type="dxa"/>
          </w:tcPr>
          <w:p w14:paraId="443F8F51" w14:textId="77777777" w:rsidR="005A4125" w:rsidRDefault="005A4125">
            <w:pPr>
              <w:pStyle w:val="ConsPlusNormal"/>
              <w:jc w:val="both"/>
            </w:pPr>
            <w:r>
              <w:t xml:space="preserve">река Бузулук; озера: </w:t>
            </w:r>
            <w:proofErr w:type="spellStart"/>
            <w:r>
              <w:t>Подпесочное</w:t>
            </w:r>
            <w:proofErr w:type="spellEnd"/>
            <w:r>
              <w:t xml:space="preserve">, </w:t>
            </w:r>
            <w:proofErr w:type="spellStart"/>
            <w:r>
              <w:t>Ольшанное</w:t>
            </w:r>
            <w:proofErr w:type="spellEnd"/>
            <w:r>
              <w:t xml:space="preserve">, </w:t>
            </w:r>
            <w:proofErr w:type="spellStart"/>
            <w:r>
              <w:t>Говейное</w:t>
            </w:r>
            <w:proofErr w:type="spellEnd"/>
            <w:r>
              <w:t xml:space="preserve">, </w:t>
            </w:r>
            <w:proofErr w:type="spellStart"/>
            <w:r>
              <w:t>Мироново</w:t>
            </w:r>
            <w:proofErr w:type="spellEnd"/>
            <w:r>
              <w:t xml:space="preserve">, Бобров, Большая и Малая Ендова, </w:t>
            </w:r>
            <w:proofErr w:type="spellStart"/>
            <w:r>
              <w:t>Тюкольное</w:t>
            </w:r>
            <w:proofErr w:type="spellEnd"/>
            <w:r>
              <w:t xml:space="preserve">, Глубокое, Анискин, Сороковое, </w:t>
            </w:r>
            <w:proofErr w:type="spellStart"/>
            <w:r>
              <w:t>Рубежье</w:t>
            </w:r>
            <w:proofErr w:type="spellEnd"/>
            <w:r>
              <w:t xml:space="preserve">, Бабий, Мокрый Ильмень, Большие Ярыжки, </w:t>
            </w:r>
            <w:proofErr w:type="spellStart"/>
            <w:r>
              <w:t>Вихляевский</w:t>
            </w:r>
            <w:proofErr w:type="spellEnd"/>
            <w:r>
              <w:t xml:space="preserve"> Ильмень, Малые Ярыжки, </w:t>
            </w:r>
            <w:proofErr w:type="spellStart"/>
            <w:r>
              <w:t>Мартыновский</w:t>
            </w:r>
            <w:proofErr w:type="spellEnd"/>
            <w:r>
              <w:t xml:space="preserve"> Затон, Черное, </w:t>
            </w:r>
            <w:proofErr w:type="spellStart"/>
            <w:r>
              <w:t>Дарьга</w:t>
            </w:r>
            <w:proofErr w:type="spellEnd"/>
          </w:p>
        </w:tc>
      </w:tr>
      <w:tr w:rsidR="005A4125" w14:paraId="1280DF2C" w14:textId="77777777">
        <w:tc>
          <w:tcPr>
            <w:tcW w:w="567" w:type="dxa"/>
          </w:tcPr>
          <w:p w14:paraId="5E63B928" w14:textId="77777777" w:rsidR="005A4125" w:rsidRDefault="005A4125">
            <w:pPr>
              <w:pStyle w:val="ConsPlusNormal"/>
            </w:pPr>
            <w:r>
              <w:t>98</w:t>
            </w:r>
          </w:p>
        </w:tc>
        <w:tc>
          <w:tcPr>
            <w:tcW w:w="2041" w:type="dxa"/>
          </w:tcPr>
          <w:p w14:paraId="32C30EF2" w14:textId="77777777" w:rsidR="005A4125" w:rsidRDefault="005A4125">
            <w:pPr>
              <w:pStyle w:val="ConsPlusNormal"/>
            </w:pPr>
            <w:proofErr w:type="spellStart"/>
            <w:r>
              <w:t>Киквидзенский</w:t>
            </w:r>
            <w:proofErr w:type="spellEnd"/>
          </w:p>
        </w:tc>
        <w:tc>
          <w:tcPr>
            <w:tcW w:w="6463" w:type="dxa"/>
          </w:tcPr>
          <w:p w14:paraId="00212479" w14:textId="77777777" w:rsidR="005A4125" w:rsidRDefault="005A4125">
            <w:pPr>
              <w:pStyle w:val="ConsPlusNormal"/>
              <w:jc w:val="both"/>
            </w:pPr>
            <w:r>
              <w:t>река Бузулук; озеро Красное</w:t>
            </w:r>
          </w:p>
        </w:tc>
      </w:tr>
      <w:tr w:rsidR="005A4125" w14:paraId="740CB223" w14:textId="77777777">
        <w:tc>
          <w:tcPr>
            <w:tcW w:w="567" w:type="dxa"/>
          </w:tcPr>
          <w:p w14:paraId="74FE4AB6" w14:textId="77777777" w:rsidR="005A4125" w:rsidRDefault="005A4125">
            <w:pPr>
              <w:pStyle w:val="ConsPlusNormal"/>
            </w:pPr>
            <w:r>
              <w:t>99</w:t>
            </w:r>
          </w:p>
        </w:tc>
        <w:tc>
          <w:tcPr>
            <w:tcW w:w="2041" w:type="dxa"/>
          </w:tcPr>
          <w:p w14:paraId="5A852B5F" w14:textId="77777777" w:rsidR="005A4125" w:rsidRDefault="005A4125">
            <w:pPr>
              <w:pStyle w:val="ConsPlusNormal"/>
            </w:pPr>
            <w:proofErr w:type="spellStart"/>
            <w:r>
              <w:t>Иловлинский</w:t>
            </w:r>
            <w:proofErr w:type="spellEnd"/>
          </w:p>
        </w:tc>
        <w:tc>
          <w:tcPr>
            <w:tcW w:w="6463" w:type="dxa"/>
          </w:tcPr>
          <w:p w14:paraId="41DDC649" w14:textId="77777777" w:rsidR="005A4125" w:rsidRDefault="005A4125">
            <w:pPr>
              <w:pStyle w:val="ConsPlusNormal"/>
              <w:jc w:val="both"/>
            </w:pPr>
            <w:r>
              <w:t xml:space="preserve">реки: Дон, Иловля; озера: Большой </w:t>
            </w:r>
            <w:proofErr w:type="spellStart"/>
            <w:r>
              <w:t>Колдоир</w:t>
            </w:r>
            <w:proofErr w:type="spellEnd"/>
            <w:r>
              <w:t>, Крестовая Туба</w:t>
            </w:r>
          </w:p>
        </w:tc>
      </w:tr>
      <w:tr w:rsidR="005A4125" w14:paraId="1E846C39" w14:textId="77777777">
        <w:tc>
          <w:tcPr>
            <w:tcW w:w="567" w:type="dxa"/>
          </w:tcPr>
          <w:p w14:paraId="261ADDD4" w14:textId="77777777" w:rsidR="005A4125" w:rsidRDefault="005A4125">
            <w:pPr>
              <w:pStyle w:val="ConsPlusNormal"/>
            </w:pPr>
            <w:r>
              <w:t>100</w:t>
            </w:r>
          </w:p>
        </w:tc>
        <w:tc>
          <w:tcPr>
            <w:tcW w:w="2041" w:type="dxa"/>
          </w:tcPr>
          <w:p w14:paraId="6FBCE441" w14:textId="77777777" w:rsidR="005A4125" w:rsidRDefault="005A4125">
            <w:pPr>
              <w:pStyle w:val="ConsPlusNormal"/>
            </w:pPr>
            <w:proofErr w:type="spellStart"/>
            <w:r>
              <w:t>Городищенский</w:t>
            </w:r>
            <w:proofErr w:type="spellEnd"/>
          </w:p>
        </w:tc>
        <w:tc>
          <w:tcPr>
            <w:tcW w:w="6463" w:type="dxa"/>
          </w:tcPr>
          <w:p w14:paraId="3C8D9470" w14:textId="77777777" w:rsidR="005A4125" w:rsidRDefault="005A4125">
            <w:pPr>
              <w:pStyle w:val="ConsPlusNormal"/>
              <w:jc w:val="both"/>
            </w:pPr>
            <w:r>
              <w:t xml:space="preserve">Цимлянское водохранилище (Верхний плес), затоны: </w:t>
            </w:r>
            <w:proofErr w:type="spellStart"/>
            <w:r>
              <w:t>Вертячинский</w:t>
            </w:r>
            <w:proofErr w:type="spellEnd"/>
            <w:r>
              <w:t xml:space="preserve">, </w:t>
            </w:r>
            <w:proofErr w:type="spellStart"/>
            <w:r>
              <w:t>Песковатский</w:t>
            </w:r>
            <w:proofErr w:type="spellEnd"/>
            <w:r>
              <w:t>; река Тишанка</w:t>
            </w:r>
          </w:p>
        </w:tc>
      </w:tr>
      <w:tr w:rsidR="005A4125" w14:paraId="03CC43F6" w14:textId="77777777">
        <w:tc>
          <w:tcPr>
            <w:tcW w:w="567" w:type="dxa"/>
          </w:tcPr>
          <w:p w14:paraId="593890E3" w14:textId="77777777" w:rsidR="005A4125" w:rsidRDefault="005A4125">
            <w:pPr>
              <w:pStyle w:val="ConsPlusNormal"/>
            </w:pPr>
            <w:r>
              <w:t>101</w:t>
            </w:r>
          </w:p>
        </w:tc>
        <w:tc>
          <w:tcPr>
            <w:tcW w:w="2041" w:type="dxa"/>
          </w:tcPr>
          <w:p w14:paraId="6A1B278F" w14:textId="77777777" w:rsidR="005A4125" w:rsidRDefault="005A4125">
            <w:pPr>
              <w:pStyle w:val="ConsPlusNormal"/>
            </w:pPr>
            <w:r>
              <w:t>Калачевский</w:t>
            </w:r>
          </w:p>
        </w:tc>
        <w:tc>
          <w:tcPr>
            <w:tcW w:w="6463" w:type="dxa"/>
          </w:tcPr>
          <w:p w14:paraId="2EC983A6" w14:textId="77777777" w:rsidR="005A4125" w:rsidRDefault="005A4125">
            <w:pPr>
              <w:pStyle w:val="ConsPlusNormal"/>
              <w:jc w:val="both"/>
            </w:pPr>
            <w:r>
              <w:t xml:space="preserve">Цимлянское водохранилище (Верхний плес), затон </w:t>
            </w:r>
            <w:proofErr w:type="spellStart"/>
            <w:r>
              <w:t>Черкасовский</w:t>
            </w:r>
            <w:proofErr w:type="spellEnd"/>
            <w:r>
              <w:t xml:space="preserve">; реки: Донская Царица, Карповка; </w:t>
            </w:r>
            <w:r>
              <w:lastRenderedPageBreak/>
              <w:t xml:space="preserve">озера: </w:t>
            </w:r>
            <w:proofErr w:type="spellStart"/>
            <w:r>
              <w:t>Черкасово</w:t>
            </w:r>
            <w:proofErr w:type="spellEnd"/>
            <w:r>
              <w:t xml:space="preserve">, Нижнее, </w:t>
            </w:r>
            <w:proofErr w:type="spellStart"/>
            <w:r>
              <w:t>Бугаково</w:t>
            </w:r>
            <w:proofErr w:type="spellEnd"/>
            <w:r>
              <w:t xml:space="preserve">, Аннушкино, Большой Ильмень, Малый Ильмень, </w:t>
            </w:r>
            <w:proofErr w:type="spellStart"/>
            <w:r>
              <w:t>Карасево</w:t>
            </w:r>
            <w:proofErr w:type="spellEnd"/>
          </w:p>
        </w:tc>
      </w:tr>
      <w:tr w:rsidR="005A4125" w14:paraId="0F545FF7" w14:textId="77777777">
        <w:tc>
          <w:tcPr>
            <w:tcW w:w="567" w:type="dxa"/>
          </w:tcPr>
          <w:p w14:paraId="4E57E0E0" w14:textId="77777777" w:rsidR="005A4125" w:rsidRDefault="005A4125">
            <w:pPr>
              <w:pStyle w:val="ConsPlusNormal"/>
            </w:pPr>
            <w:r>
              <w:lastRenderedPageBreak/>
              <w:t>102</w:t>
            </w:r>
          </w:p>
        </w:tc>
        <w:tc>
          <w:tcPr>
            <w:tcW w:w="2041" w:type="dxa"/>
          </w:tcPr>
          <w:p w14:paraId="1C5AC72C" w14:textId="77777777" w:rsidR="005A4125" w:rsidRDefault="005A4125">
            <w:pPr>
              <w:pStyle w:val="ConsPlusNormal"/>
            </w:pPr>
            <w:proofErr w:type="spellStart"/>
            <w:r>
              <w:t>Суровикинский</w:t>
            </w:r>
            <w:proofErr w:type="spellEnd"/>
          </w:p>
        </w:tc>
        <w:tc>
          <w:tcPr>
            <w:tcW w:w="6463" w:type="dxa"/>
          </w:tcPr>
          <w:p w14:paraId="619795A2" w14:textId="77777777" w:rsidR="005A4125" w:rsidRDefault="005A4125">
            <w:pPr>
              <w:pStyle w:val="ConsPlusNormal"/>
              <w:jc w:val="both"/>
            </w:pPr>
            <w:r>
              <w:t>Цимлянское водохранилище (</w:t>
            </w:r>
            <w:proofErr w:type="spellStart"/>
            <w:r>
              <w:t>Чирской</w:t>
            </w:r>
            <w:proofErr w:type="spellEnd"/>
            <w:r>
              <w:t xml:space="preserve"> плес), заливы: </w:t>
            </w:r>
            <w:proofErr w:type="spellStart"/>
            <w:r>
              <w:t>Бабанинский</w:t>
            </w:r>
            <w:proofErr w:type="spellEnd"/>
            <w:r>
              <w:t xml:space="preserve">, </w:t>
            </w:r>
            <w:proofErr w:type="spellStart"/>
            <w:r>
              <w:t>Рычковский</w:t>
            </w:r>
            <w:proofErr w:type="spellEnd"/>
            <w:r>
              <w:t xml:space="preserve">; реки: Чир, </w:t>
            </w:r>
            <w:proofErr w:type="spellStart"/>
            <w:r>
              <w:t>Лиска</w:t>
            </w:r>
            <w:proofErr w:type="spellEnd"/>
            <w:r>
              <w:t>, Добрая; озеро Подкова</w:t>
            </w:r>
          </w:p>
        </w:tc>
      </w:tr>
      <w:tr w:rsidR="005A4125" w14:paraId="27000847" w14:textId="77777777">
        <w:tc>
          <w:tcPr>
            <w:tcW w:w="567" w:type="dxa"/>
          </w:tcPr>
          <w:p w14:paraId="32F240BA" w14:textId="77777777" w:rsidR="005A4125" w:rsidRDefault="005A4125">
            <w:pPr>
              <w:pStyle w:val="ConsPlusNormal"/>
            </w:pPr>
            <w:r>
              <w:t>103</w:t>
            </w:r>
          </w:p>
        </w:tc>
        <w:tc>
          <w:tcPr>
            <w:tcW w:w="2041" w:type="dxa"/>
          </w:tcPr>
          <w:p w14:paraId="12A9E9AD" w14:textId="77777777" w:rsidR="005A4125" w:rsidRDefault="005A4125">
            <w:pPr>
              <w:pStyle w:val="ConsPlusNormal"/>
            </w:pPr>
            <w:r>
              <w:t>Чернышковский</w:t>
            </w:r>
          </w:p>
        </w:tc>
        <w:tc>
          <w:tcPr>
            <w:tcW w:w="6463" w:type="dxa"/>
          </w:tcPr>
          <w:p w14:paraId="1B765DFA" w14:textId="77777777" w:rsidR="005A4125" w:rsidRDefault="005A4125">
            <w:pPr>
              <w:pStyle w:val="ConsPlusNormal"/>
              <w:jc w:val="both"/>
            </w:pPr>
            <w:r>
              <w:t xml:space="preserve">Цимлянское водохранилище (Потемкинский плес), заливы: </w:t>
            </w:r>
            <w:proofErr w:type="spellStart"/>
            <w:r>
              <w:t>Водяновский</w:t>
            </w:r>
            <w:proofErr w:type="spellEnd"/>
            <w:r>
              <w:t xml:space="preserve">, Балабановский, </w:t>
            </w:r>
            <w:proofErr w:type="spellStart"/>
            <w:r>
              <w:t>Чирской</w:t>
            </w:r>
            <w:proofErr w:type="spellEnd"/>
            <w:r>
              <w:t xml:space="preserve">; реки: Цимла, </w:t>
            </w:r>
            <w:proofErr w:type="spellStart"/>
            <w:r>
              <w:t>Аксенец</w:t>
            </w:r>
            <w:proofErr w:type="spellEnd"/>
            <w:r>
              <w:t>, Солоная</w:t>
            </w:r>
          </w:p>
        </w:tc>
      </w:tr>
      <w:tr w:rsidR="005A4125" w14:paraId="61991310" w14:textId="77777777">
        <w:tc>
          <w:tcPr>
            <w:tcW w:w="567" w:type="dxa"/>
          </w:tcPr>
          <w:p w14:paraId="474A5812" w14:textId="77777777" w:rsidR="005A4125" w:rsidRDefault="005A4125">
            <w:pPr>
              <w:pStyle w:val="ConsPlusNormal"/>
            </w:pPr>
            <w:r>
              <w:t>104</w:t>
            </w:r>
          </w:p>
        </w:tc>
        <w:tc>
          <w:tcPr>
            <w:tcW w:w="2041" w:type="dxa"/>
          </w:tcPr>
          <w:p w14:paraId="0A2180EF" w14:textId="77777777" w:rsidR="005A4125" w:rsidRDefault="005A4125">
            <w:pPr>
              <w:pStyle w:val="ConsPlusNormal"/>
            </w:pPr>
            <w:r>
              <w:t>Октябрьский</w:t>
            </w:r>
          </w:p>
        </w:tc>
        <w:tc>
          <w:tcPr>
            <w:tcW w:w="6463" w:type="dxa"/>
          </w:tcPr>
          <w:p w14:paraId="425C14DC" w14:textId="77777777" w:rsidR="005A4125" w:rsidRDefault="005A4125">
            <w:pPr>
              <w:pStyle w:val="ConsPlusNormal"/>
              <w:jc w:val="both"/>
            </w:pPr>
            <w:r>
              <w:t xml:space="preserve">Цимлянское водохранилище (Потемкинский плес): левый берег - восточная часть, между Сазаньим и Ромашкинским мысами; реки: Аксай </w:t>
            </w:r>
            <w:proofErr w:type="spellStart"/>
            <w:r>
              <w:t>Есауловский</w:t>
            </w:r>
            <w:proofErr w:type="spellEnd"/>
            <w:r>
              <w:t xml:space="preserve">, </w:t>
            </w:r>
            <w:proofErr w:type="spellStart"/>
            <w:r>
              <w:t>Мышково</w:t>
            </w:r>
            <w:proofErr w:type="spellEnd"/>
          </w:p>
        </w:tc>
      </w:tr>
      <w:tr w:rsidR="005A4125" w14:paraId="59523E9D" w14:textId="77777777">
        <w:tc>
          <w:tcPr>
            <w:tcW w:w="567" w:type="dxa"/>
          </w:tcPr>
          <w:p w14:paraId="487D302B" w14:textId="77777777" w:rsidR="005A4125" w:rsidRDefault="005A4125">
            <w:pPr>
              <w:pStyle w:val="ConsPlusNormal"/>
            </w:pPr>
            <w:r>
              <w:t>105</w:t>
            </w:r>
          </w:p>
        </w:tc>
        <w:tc>
          <w:tcPr>
            <w:tcW w:w="2041" w:type="dxa"/>
          </w:tcPr>
          <w:p w14:paraId="05ADB5EB" w14:textId="77777777" w:rsidR="005A4125" w:rsidRDefault="005A4125">
            <w:pPr>
              <w:pStyle w:val="ConsPlusNormal"/>
            </w:pPr>
            <w:proofErr w:type="spellStart"/>
            <w:r>
              <w:t>Котельниковский</w:t>
            </w:r>
            <w:proofErr w:type="spellEnd"/>
          </w:p>
        </w:tc>
        <w:tc>
          <w:tcPr>
            <w:tcW w:w="6463" w:type="dxa"/>
          </w:tcPr>
          <w:p w14:paraId="7428B91B" w14:textId="77777777" w:rsidR="005A4125" w:rsidRDefault="005A4125">
            <w:pPr>
              <w:pStyle w:val="ConsPlusNormal"/>
              <w:jc w:val="both"/>
            </w:pPr>
            <w:r>
              <w:t xml:space="preserve">Цимлянское водохранилище: Потемкинский плес - юго-восточная часть - залив Красноярский, Потемкинский плес - левый берег - между Красноярским и Ромашкинским заливами; река Аксай </w:t>
            </w:r>
            <w:proofErr w:type="spellStart"/>
            <w:r>
              <w:t>Курмоярский</w:t>
            </w:r>
            <w:proofErr w:type="spellEnd"/>
          </w:p>
        </w:tc>
      </w:tr>
      <w:tr w:rsidR="005A4125" w14:paraId="78DB7298" w14:textId="77777777">
        <w:tc>
          <w:tcPr>
            <w:tcW w:w="9071" w:type="dxa"/>
            <w:gridSpan w:val="3"/>
          </w:tcPr>
          <w:p w14:paraId="4338E5FA" w14:textId="77777777" w:rsidR="005A4125" w:rsidRDefault="005A4125">
            <w:pPr>
              <w:pStyle w:val="ConsPlusNormal"/>
              <w:outlineLvl w:val="2"/>
            </w:pPr>
            <w:r>
              <w:t>Водные объекты рыбохозяйственного значения Воронежской области - с 20 апреля по 20 июня</w:t>
            </w:r>
          </w:p>
        </w:tc>
      </w:tr>
      <w:tr w:rsidR="005A4125" w14:paraId="38517965" w14:textId="77777777">
        <w:tc>
          <w:tcPr>
            <w:tcW w:w="567" w:type="dxa"/>
          </w:tcPr>
          <w:p w14:paraId="15C83C10" w14:textId="77777777" w:rsidR="005A4125" w:rsidRDefault="005A4125">
            <w:pPr>
              <w:pStyle w:val="ConsPlusNormal"/>
            </w:pPr>
            <w:r>
              <w:t>106</w:t>
            </w:r>
          </w:p>
        </w:tc>
        <w:tc>
          <w:tcPr>
            <w:tcW w:w="2041" w:type="dxa"/>
          </w:tcPr>
          <w:p w14:paraId="3DB4FB9E" w14:textId="77777777" w:rsidR="005A4125" w:rsidRDefault="005A4125">
            <w:pPr>
              <w:pStyle w:val="ConsPlusNormal"/>
            </w:pPr>
            <w:r>
              <w:t>Аннинский</w:t>
            </w:r>
          </w:p>
        </w:tc>
        <w:tc>
          <w:tcPr>
            <w:tcW w:w="6463" w:type="dxa"/>
          </w:tcPr>
          <w:p w14:paraId="6325B304" w14:textId="77777777" w:rsidR="005A4125" w:rsidRDefault="005A4125">
            <w:pPr>
              <w:pStyle w:val="ConsPlusNormal"/>
              <w:jc w:val="both"/>
            </w:pPr>
            <w:r>
              <w:t>реки: Битюг, Курлак, Тойда, Чигла, Токай</w:t>
            </w:r>
          </w:p>
        </w:tc>
      </w:tr>
      <w:tr w:rsidR="005A4125" w14:paraId="0A633A81" w14:textId="77777777">
        <w:tc>
          <w:tcPr>
            <w:tcW w:w="567" w:type="dxa"/>
          </w:tcPr>
          <w:p w14:paraId="28AAE279" w14:textId="77777777" w:rsidR="005A4125" w:rsidRDefault="005A4125">
            <w:pPr>
              <w:pStyle w:val="ConsPlusNormal"/>
            </w:pPr>
            <w:r>
              <w:t>107</w:t>
            </w:r>
          </w:p>
        </w:tc>
        <w:tc>
          <w:tcPr>
            <w:tcW w:w="2041" w:type="dxa"/>
          </w:tcPr>
          <w:p w14:paraId="3EBEFA13" w14:textId="77777777" w:rsidR="005A4125" w:rsidRDefault="005A4125">
            <w:pPr>
              <w:pStyle w:val="ConsPlusNormal"/>
            </w:pPr>
            <w:r>
              <w:t>Бобровский</w:t>
            </w:r>
          </w:p>
        </w:tc>
        <w:tc>
          <w:tcPr>
            <w:tcW w:w="6463" w:type="dxa"/>
          </w:tcPr>
          <w:p w14:paraId="3F8C74A2" w14:textId="77777777" w:rsidR="005A4125" w:rsidRDefault="005A4125">
            <w:pPr>
              <w:pStyle w:val="ConsPlusNormal"/>
              <w:jc w:val="both"/>
            </w:pPr>
            <w:r>
              <w:t>реки: Битюг, Икорец; озера: Вязники, Рогатое, Тушинское</w:t>
            </w:r>
          </w:p>
        </w:tc>
      </w:tr>
      <w:tr w:rsidR="005A4125" w14:paraId="0D303006" w14:textId="77777777">
        <w:tc>
          <w:tcPr>
            <w:tcW w:w="567" w:type="dxa"/>
          </w:tcPr>
          <w:p w14:paraId="1BC81D90" w14:textId="77777777" w:rsidR="005A4125" w:rsidRDefault="005A4125">
            <w:pPr>
              <w:pStyle w:val="ConsPlusNormal"/>
            </w:pPr>
            <w:r>
              <w:t>108</w:t>
            </w:r>
          </w:p>
        </w:tc>
        <w:tc>
          <w:tcPr>
            <w:tcW w:w="2041" w:type="dxa"/>
          </w:tcPr>
          <w:p w14:paraId="6722E7B7" w14:textId="77777777" w:rsidR="005A4125" w:rsidRDefault="005A4125">
            <w:pPr>
              <w:pStyle w:val="ConsPlusNormal"/>
            </w:pPr>
            <w:proofErr w:type="spellStart"/>
            <w:r>
              <w:t>Богучарский</w:t>
            </w:r>
            <w:proofErr w:type="spellEnd"/>
          </w:p>
        </w:tc>
        <w:tc>
          <w:tcPr>
            <w:tcW w:w="6463" w:type="dxa"/>
          </w:tcPr>
          <w:p w14:paraId="41203F7B" w14:textId="77777777" w:rsidR="005A4125" w:rsidRDefault="005A4125">
            <w:pPr>
              <w:pStyle w:val="ConsPlusNormal"/>
              <w:jc w:val="both"/>
            </w:pPr>
            <w:r>
              <w:t xml:space="preserve">реки: Дон, Богучарка, Левая Богучарка; озера: Осиновое, Гнилое, Песчаное, </w:t>
            </w:r>
            <w:proofErr w:type="spellStart"/>
            <w:r>
              <w:t>Вешельное</w:t>
            </w:r>
            <w:proofErr w:type="spellEnd"/>
            <w:r>
              <w:t xml:space="preserve">, Рыбное, </w:t>
            </w:r>
            <w:proofErr w:type="spellStart"/>
            <w:r>
              <w:t>Земкино</w:t>
            </w:r>
            <w:proofErr w:type="spellEnd"/>
            <w:r>
              <w:t xml:space="preserve">, </w:t>
            </w:r>
            <w:proofErr w:type="spellStart"/>
            <w:r>
              <w:t>Матюшкино</w:t>
            </w:r>
            <w:proofErr w:type="spellEnd"/>
            <w:r>
              <w:t xml:space="preserve">, </w:t>
            </w:r>
            <w:proofErr w:type="spellStart"/>
            <w:r>
              <w:t>Ралемский</w:t>
            </w:r>
            <w:proofErr w:type="spellEnd"/>
            <w:r>
              <w:t xml:space="preserve"> Ильмень, </w:t>
            </w:r>
            <w:proofErr w:type="spellStart"/>
            <w:r>
              <w:t>Кибирь</w:t>
            </w:r>
            <w:proofErr w:type="spellEnd"/>
            <w:r>
              <w:t xml:space="preserve"> Глубокий, </w:t>
            </w:r>
            <w:proofErr w:type="spellStart"/>
            <w:r>
              <w:t>Красногоровский</w:t>
            </w:r>
            <w:proofErr w:type="spellEnd"/>
            <w:r>
              <w:t xml:space="preserve"> Ильмень</w:t>
            </w:r>
          </w:p>
        </w:tc>
      </w:tr>
      <w:tr w:rsidR="005A4125" w14:paraId="179D3B3D" w14:textId="77777777">
        <w:tc>
          <w:tcPr>
            <w:tcW w:w="567" w:type="dxa"/>
          </w:tcPr>
          <w:p w14:paraId="0CAEFD98" w14:textId="77777777" w:rsidR="005A4125" w:rsidRDefault="005A4125">
            <w:pPr>
              <w:pStyle w:val="ConsPlusNormal"/>
            </w:pPr>
            <w:r>
              <w:t>109</w:t>
            </w:r>
          </w:p>
        </w:tc>
        <w:tc>
          <w:tcPr>
            <w:tcW w:w="2041" w:type="dxa"/>
          </w:tcPr>
          <w:p w14:paraId="30437887" w14:textId="77777777" w:rsidR="005A4125" w:rsidRDefault="005A4125">
            <w:pPr>
              <w:pStyle w:val="ConsPlusNormal"/>
            </w:pPr>
            <w:r>
              <w:t>Бутурлиновский</w:t>
            </w:r>
          </w:p>
        </w:tc>
        <w:tc>
          <w:tcPr>
            <w:tcW w:w="6463" w:type="dxa"/>
          </w:tcPr>
          <w:p w14:paraId="27739163" w14:textId="77777777" w:rsidR="005A4125" w:rsidRDefault="005A4125">
            <w:pPr>
              <w:pStyle w:val="ConsPlusNormal"/>
              <w:jc w:val="both"/>
            </w:pPr>
            <w:r>
              <w:t xml:space="preserve">реки: </w:t>
            </w:r>
            <w:proofErr w:type="spellStart"/>
            <w:r>
              <w:t>Осередь</w:t>
            </w:r>
            <w:proofErr w:type="spellEnd"/>
            <w:r>
              <w:t>, Чигла</w:t>
            </w:r>
          </w:p>
        </w:tc>
      </w:tr>
      <w:tr w:rsidR="005A4125" w14:paraId="6F6B0F91" w14:textId="77777777">
        <w:tc>
          <w:tcPr>
            <w:tcW w:w="567" w:type="dxa"/>
          </w:tcPr>
          <w:p w14:paraId="05F65673" w14:textId="77777777" w:rsidR="005A4125" w:rsidRDefault="005A4125">
            <w:pPr>
              <w:pStyle w:val="ConsPlusNormal"/>
            </w:pPr>
            <w:r>
              <w:t>110</w:t>
            </w:r>
          </w:p>
        </w:tc>
        <w:tc>
          <w:tcPr>
            <w:tcW w:w="2041" w:type="dxa"/>
          </w:tcPr>
          <w:p w14:paraId="565F3199" w14:textId="77777777" w:rsidR="005A4125" w:rsidRDefault="005A4125">
            <w:pPr>
              <w:pStyle w:val="ConsPlusNormal"/>
            </w:pPr>
            <w:proofErr w:type="spellStart"/>
            <w:r>
              <w:t>Верхнемамонский</w:t>
            </w:r>
            <w:proofErr w:type="spellEnd"/>
          </w:p>
        </w:tc>
        <w:tc>
          <w:tcPr>
            <w:tcW w:w="6463" w:type="dxa"/>
          </w:tcPr>
          <w:p w14:paraId="1CFEA0C9" w14:textId="77777777" w:rsidR="005A4125" w:rsidRDefault="005A4125">
            <w:pPr>
              <w:pStyle w:val="ConsPlusNormal"/>
              <w:jc w:val="both"/>
            </w:pPr>
            <w:r>
              <w:t xml:space="preserve">река Дон; озера: Кривое, </w:t>
            </w:r>
            <w:proofErr w:type="spellStart"/>
            <w:r>
              <w:t>Сокордино</w:t>
            </w:r>
            <w:proofErr w:type="spellEnd"/>
            <w:r>
              <w:t xml:space="preserve">, Зуй, Песчаное, Короб, </w:t>
            </w:r>
            <w:proofErr w:type="spellStart"/>
            <w:r>
              <w:t>Донище</w:t>
            </w:r>
            <w:proofErr w:type="spellEnd"/>
            <w:r>
              <w:t>, Верхне-</w:t>
            </w:r>
            <w:proofErr w:type="spellStart"/>
            <w:r>
              <w:t>Мамонский</w:t>
            </w:r>
            <w:proofErr w:type="spellEnd"/>
            <w:r>
              <w:t xml:space="preserve"> затон, </w:t>
            </w:r>
            <w:proofErr w:type="spellStart"/>
            <w:r>
              <w:t>Песковатское</w:t>
            </w:r>
            <w:proofErr w:type="spellEnd"/>
            <w:r>
              <w:t>, Кривое</w:t>
            </w:r>
          </w:p>
        </w:tc>
      </w:tr>
      <w:tr w:rsidR="005A4125" w14:paraId="7DEB8033" w14:textId="77777777">
        <w:tc>
          <w:tcPr>
            <w:tcW w:w="567" w:type="dxa"/>
          </w:tcPr>
          <w:p w14:paraId="794111A1" w14:textId="77777777" w:rsidR="005A4125" w:rsidRDefault="005A4125">
            <w:pPr>
              <w:pStyle w:val="ConsPlusNormal"/>
            </w:pPr>
            <w:r>
              <w:t>111</w:t>
            </w:r>
          </w:p>
        </w:tc>
        <w:tc>
          <w:tcPr>
            <w:tcW w:w="2041" w:type="dxa"/>
          </w:tcPr>
          <w:p w14:paraId="504E3351" w14:textId="77777777" w:rsidR="005A4125" w:rsidRDefault="005A4125">
            <w:pPr>
              <w:pStyle w:val="ConsPlusNormal"/>
            </w:pPr>
            <w:proofErr w:type="spellStart"/>
            <w:r>
              <w:t>Верхнехавский</w:t>
            </w:r>
            <w:proofErr w:type="spellEnd"/>
          </w:p>
        </w:tc>
        <w:tc>
          <w:tcPr>
            <w:tcW w:w="6463" w:type="dxa"/>
          </w:tcPr>
          <w:p w14:paraId="63137E92" w14:textId="77777777" w:rsidR="005A4125" w:rsidRDefault="005A4125">
            <w:pPr>
              <w:pStyle w:val="ConsPlusNormal"/>
              <w:jc w:val="both"/>
            </w:pPr>
            <w:r>
              <w:t>реки: Правая Хава, Хава</w:t>
            </w:r>
          </w:p>
        </w:tc>
      </w:tr>
      <w:tr w:rsidR="005A4125" w14:paraId="05B1E4F6" w14:textId="77777777">
        <w:tc>
          <w:tcPr>
            <w:tcW w:w="567" w:type="dxa"/>
          </w:tcPr>
          <w:p w14:paraId="4EA22A93" w14:textId="77777777" w:rsidR="005A4125" w:rsidRDefault="005A4125">
            <w:pPr>
              <w:pStyle w:val="ConsPlusNormal"/>
            </w:pPr>
            <w:r>
              <w:t>112</w:t>
            </w:r>
          </w:p>
        </w:tc>
        <w:tc>
          <w:tcPr>
            <w:tcW w:w="2041" w:type="dxa"/>
          </w:tcPr>
          <w:p w14:paraId="3E482198" w14:textId="77777777" w:rsidR="005A4125" w:rsidRDefault="005A4125">
            <w:pPr>
              <w:pStyle w:val="ConsPlusNormal"/>
            </w:pPr>
            <w:r>
              <w:t>Грибановский</w:t>
            </w:r>
          </w:p>
        </w:tc>
        <w:tc>
          <w:tcPr>
            <w:tcW w:w="6463" w:type="dxa"/>
          </w:tcPr>
          <w:p w14:paraId="703D960A" w14:textId="77777777" w:rsidR="005A4125" w:rsidRDefault="005A4125">
            <w:pPr>
              <w:pStyle w:val="ConsPlusNormal"/>
              <w:jc w:val="both"/>
            </w:pPr>
            <w:r>
              <w:t xml:space="preserve">реки: Ворона, Большая </w:t>
            </w:r>
            <w:proofErr w:type="spellStart"/>
            <w:r>
              <w:t>Алабушка</w:t>
            </w:r>
            <w:proofErr w:type="spellEnd"/>
            <w:r>
              <w:t xml:space="preserve">, Малая </w:t>
            </w:r>
            <w:proofErr w:type="spellStart"/>
            <w:r>
              <w:t>Алабушка</w:t>
            </w:r>
            <w:proofErr w:type="spellEnd"/>
            <w:r>
              <w:t>, Карачан, Савала, Елань</w:t>
            </w:r>
          </w:p>
        </w:tc>
      </w:tr>
      <w:tr w:rsidR="005A4125" w14:paraId="043AA61C" w14:textId="77777777">
        <w:tc>
          <w:tcPr>
            <w:tcW w:w="567" w:type="dxa"/>
          </w:tcPr>
          <w:p w14:paraId="14A9776E" w14:textId="77777777" w:rsidR="005A4125" w:rsidRDefault="005A4125">
            <w:pPr>
              <w:pStyle w:val="ConsPlusNormal"/>
            </w:pPr>
            <w:r>
              <w:t>113</w:t>
            </w:r>
          </w:p>
        </w:tc>
        <w:tc>
          <w:tcPr>
            <w:tcW w:w="2041" w:type="dxa"/>
          </w:tcPr>
          <w:p w14:paraId="44576411" w14:textId="77777777" w:rsidR="005A4125" w:rsidRDefault="005A4125">
            <w:pPr>
              <w:pStyle w:val="ConsPlusNormal"/>
            </w:pPr>
            <w:r>
              <w:t>Борисоглебский</w:t>
            </w:r>
          </w:p>
        </w:tc>
        <w:tc>
          <w:tcPr>
            <w:tcW w:w="6463" w:type="dxa"/>
          </w:tcPr>
          <w:p w14:paraId="67A6C75A" w14:textId="77777777" w:rsidR="005A4125" w:rsidRDefault="005A4125">
            <w:pPr>
              <w:pStyle w:val="ConsPlusNormal"/>
              <w:jc w:val="both"/>
            </w:pPr>
            <w:r>
              <w:t xml:space="preserve">реки: Хопер, Ворона, </w:t>
            </w:r>
            <w:proofErr w:type="spellStart"/>
            <w:r>
              <w:t>Богана</w:t>
            </w:r>
            <w:proofErr w:type="spellEnd"/>
            <w:r>
              <w:t xml:space="preserve">; озера: Песчаное, Большое, Кривое, Ильмень, Ильмень </w:t>
            </w:r>
            <w:proofErr w:type="spellStart"/>
            <w:r>
              <w:t>Танцирейский</w:t>
            </w:r>
            <w:proofErr w:type="spellEnd"/>
            <w:r>
              <w:t>, Мокрое, Подовое, Большой Ильмень, Гнилуша</w:t>
            </w:r>
          </w:p>
        </w:tc>
      </w:tr>
      <w:tr w:rsidR="005A4125" w14:paraId="0D23A00F" w14:textId="77777777">
        <w:tc>
          <w:tcPr>
            <w:tcW w:w="567" w:type="dxa"/>
          </w:tcPr>
          <w:p w14:paraId="59032E8D" w14:textId="77777777" w:rsidR="005A4125" w:rsidRDefault="005A4125">
            <w:pPr>
              <w:pStyle w:val="ConsPlusNormal"/>
            </w:pPr>
            <w:r>
              <w:t>114</w:t>
            </w:r>
          </w:p>
        </w:tc>
        <w:tc>
          <w:tcPr>
            <w:tcW w:w="2041" w:type="dxa"/>
          </w:tcPr>
          <w:p w14:paraId="6A1DC1C5" w14:textId="77777777" w:rsidR="005A4125" w:rsidRDefault="005A4125">
            <w:pPr>
              <w:pStyle w:val="ConsPlusNormal"/>
            </w:pPr>
            <w:r>
              <w:t>Калачеевский</w:t>
            </w:r>
          </w:p>
        </w:tc>
        <w:tc>
          <w:tcPr>
            <w:tcW w:w="6463" w:type="dxa"/>
          </w:tcPr>
          <w:p w14:paraId="129F87A6" w14:textId="77777777" w:rsidR="005A4125" w:rsidRDefault="005A4125">
            <w:pPr>
              <w:pStyle w:val="ConsPlusNormal"/>
              <w:jc w:val="both"/>
            </w:pPr>
            <w:r>
              <w:t>реки: Подгорная, Толучеевка, Манино</w:t>
            </w:r>
          </w:p>
        </w:tc>
      </w:tr>
      <w:tr w:rsidR="005A4125" w14:paraId="1CF9B541" w14:textId="77777777">
        <w:tc>
          <w:tcPr>
            <w:tcW w:w="567" w:type="dxa"/>
          </w:tcPr>
          <w:p w14:paraId="2AC00E22" w14:textId="77777777" w:rsidR="005A4125" w:rsidRDefault="005A4125">
            <w:pPr>
              <w:pStyle w:val="ConsPlusNormal"/>
            </w:pPr>
            <w:r>
              <w:lastRenderedPageBreak/>
              <w:t>115</w:t>
            </w:r>
          </w:p>
        </w:tc>
        <w:tc>
          <w:tcPr>
            <w:tcW w:w="2041" w:type="dxa"/>
          </w:tcPr>
          <w:p w14:paraId="24EAE80C" w14:textId="77777777" w:rsidR="005A4125" w:rsidRDefault="005A4125">
            <w:pPr>
              <w:pStyle w:val="ConsPlusNormal"/>
            </w:pPr>
            <w:r>
              <w:t>Каменский</w:t>
            </w:r>
          </w:p>
        </w:tc>
        <w:tc>
          <w:tcPr>
            <w:tcW w:w="6463" w:type="dxa"/>
          </w:tcPr>
          <w:p w14:paraId="62D4E8F4" w14:textId="77777777" w:rsidR="005A4125" w:rsidRDefault="005A4125">
            <w:pPr>
              <w:pStyle w:val="ConsPlusNormal"/>
              <w:jc w:val="both"/>
            </w:pPr>
            <w:r>
              <w:t>река Ольховатка</w:t>
            </w:r>
          </w:p>
        </w:tc>
      </w:tr>
      <w:tr w:rsidR="005A4125" w14:paraId="491DA2D8" w14:textId="77777777">
        <w:tc>
          <w:tcPr>
            <w:tcW w:w="567" w:type="dxa"/>
          </w:tcPr>
          <w:p w14:paraId="32AB4592" w14:textId="77777777" w:rsidR="005A4125" w:rsidRDefault="005A4125">
            <w:pPr>
              <w:pStyle w:val="ConsPlusNormal"/>
            </w:pPr>
            <w:r>
              <w:t>116</w:t>
            </w:r>
          </w:p>
        </w:tc>
        <w:tc>
          <w:tcPr>
            <w:tcW w:w="2041" w:type="dxa"/>
          </w:tcPr>
          <w:p w14:paraId="6F98CC66" w14:textId="77777777" w:rsidR="005A4125" w:rsidRDefault="005A4125">
            <w:pPr>
              <w:pStyle w:val="ConsPlusNormal"/>
            </w:pPr>
            <w:r>
              <w:t>Кантемировский</w:t>
            </w:r>
          </w:p>
        </w:tc>
        <w:tc>
          <w:tcPr>
            <w:tcW w:w="6463" w:type="dxa"/>
          </w:tcPr>
          <w:p w14:paraId="53E66781" w14:textId="77777777" w:rsidR="005A4125" w:rsidRDefault="005A4125">
            <w:pPr>
              <w:pStyle w:val="ConsPlusNormal"/>
              <w:jc w:val="both"/>
            </w:pPr>
            <w:r>
              <w:t>реки: Богучарка, Левая Богучарка</w:t>
            </w:r>
          </w:p>
        </w:tc>
      </w:tr>
      <w:tr w:rsidR="005A4125" w14:paraId="537CD9AB" w14:textId="77777777">
        <w:tc>
          <w:tcPr>
            <w:tcW w:w="567" w:type="dxa"/>
          </w:tcPr>
          <w:p w14:paraId="10FD104A" w14:textId="77777777" w:rsidR="005A4125" w:rsidRDefault="005A4125">
            <w:pPr>
              <w:pStyle w:val="ConsPlusNormal"/>
            </w:pPr>
            <w:r>
              <w:t>117</w:t>
            </w:r>
          </w:p>
        </w:tc>
        <w:tc>
          <w:tcPr>
            <w:tcW w:w="2041" w:type="dxa"/>
          </w:tcPr>
          <w:p w14:paraId="576695DD" w14:textId="77777777" w:rsidR="005A4125" w:rsidRDefault="005A4125">
            <w:pPr>
              <w:pStyle w:val="ConsPlusNormal"/>
            </w:pPr>
            <w:r>
              <w:t>Каширский</w:t>
            </w:r>
          </w:p>
        </w:tc>
        <w:tc>
          <w:tcPr>
            <w:tcW w:w="6463" w:type="dxa"/>
          </w:tcPr>
          <w:p w14:paraId="159014DB" w14:textId="77777777" w:rsidR="005A4125" w:rsidRDefault="005A4125">
            <w:pPr>
              <w:pStyle w:val="ConsPlusNormal"/>
              <w:jc w:val="both"/>
            </w:pPr>
            <w:r>
              <w:t>реки: Дон, Хворостань</w:t>
            </w:r>
          </w:p>
        </w:tc>
      </w:tr>
      <w:tr w:rsidR="005A4125" w14:paraId="3B34B1D5" w14:textId="77777777">
        <w:tc>
          <w:tcPr>
            <w:tcW w:w="567" w:type="dxa"/>
          </w:tcPr>
          <w:p w14:paraId="77B7533A" w14:textId="77777777" w:rsidR="005A4125" w:rsidRDefault="005A4125">
            <w:pPr>
              <w:pStyle w:val="ConsPlusNormal"/>
            </w:pPr>
            <w:r>
              <w:t>118</w:t>
            </w:r>
          </w:p>
        </w:tc>
        <w:tc>
          <w:tcPr>
            <w:tcW w:w="2041" w:type="dxa"/>
          </w:tcPr>
          <w:p w14:paraId="4F00DDAB" w14:textId="77777777" w:rsidR="005A4125" w:rsidRDefault="005A4125">
            <w:pPr>
              <w:pStyle w:val="ConsPlusNormal"/>
            </w:pPr>
            <w:proofErr w:type="spellStart"/>
            <w:r>
              <w:t>Лискинский</w:t>
            </w:r>
            <w:proofErr w:type="spellEnd"/>
          </w:p>
        </w:tc>
        <w:tc>
          <w:tcPr>
            <w:tcW w:w="6463" w:type="dxa"/>
          </w:tcPr>
          <w:p w14:paraId="6F44BDDD" w14:textId="77777777" w:rsidR="005A4125" w:rsidRDefault="005A4125">
            <w:pPr>
              <w:pStyle w:val="ConsPlusNormal"/>
              <w:jc w:val="both"/>
            </w:pPr>
            <w:r>
              <w:t xml:space="preserve">реки: Дон, Хворостань, Тихая Сосна, Икорец озера: Подпольное, Степное, Назар, Белое, Круглое, </w:t>
            </w:r>
            <w:proofErr w:type="spellStart"/>
            <w:r>
              <w:t>Донище</w:t>
            </w:r>
            <w:proofErr w:type="spellEnd"/>
            <w:r>
              <w:t xml:space="preserve">, </w:t>
            </w:r>
            <w:proofErr w:type="spellStart"/>
            <w:r>
              <w:t>Песковатое</w:t>
            </w:r>
            <w:proofErr w:type="spellEnd"/>
            <w:r>
              <w:t xml:space="preserve">, Богатое, Кривое, Большое Банное, Большое </w:t>
            </w:r>
            <w:proofErr w:type="spellStart"/>
            <w:r>
              <w:t>Копанищенское</w:t>
            </w:r>
            <w:proofErr w:type="spellEnd"/>
            <w:r>
              <w:t xml:space="preserve">, Рубежное, Волочильное, Суходол, Перебой, Максим, Богдан, Богданец, </w:t>
            </w:r>
            <w:proofErr w:type="spellStart"/>
            <w:r>
              <w:t>Воскресенец</w:t>
            </w:r>
            <w:proofErr w:type="spellEnd"/>
          </w:p>
        </w:tc>
      </w:tr>
      <w:tr w:rsidR="005A4125" w14:paraId="23D9B542" w14:textId="77777777">
        <w:tc>
          <w:tcPr>
            <w:tcW w:w="567" w:type="dxa"/>
          </w:tcPr>
          <w:p w14:paraId="6F971D9B" w14:textId="77777777" w:rsidR="005A4125" w:rsidRDefault="005A4125">
            <w:pPr>
              <w:pStyle w:val="ConsPlusNormal"/>
            </w:pPr>
            <w:r>
              <w:t>119</w:t>
            </w:r>
          </w:p>
        </w:tc>
        <w:tc>
          <w:tcPr>
            <w:tcW w:w="2041" w:type="dxa"/>
          </w:tcPr>
          <w:p w14:paraId="1357AC5C" w14:textId="77777777" w:rsidR="005A4125" w:rsidRDefault="005A4125">
            <w:pPr>
              <w:pStyle w:val="ConsPlusNormal"/>
            </w:pPr>
            <w:proofErr w:type="spellStart"/>
            <w:r>
              <w:t>Нижнедевицкий</w:t>
            </w:r>
            <w:proofErr w:type="spellEnd"/>
          </w:p>
        </w:tc>
        <w:tc>
          <w:tcPr>
            <w:tcW w:w="6463" w:type="dxa"/>
          </w:tcPr>
          <w:p w14:paraId="257C1260" w14:textId="77777777" w:rsidR="005A4125" w:rsidRDefault="005A4125">
            <w:pPr>
              <w:pStyle w:val="ConsPlusNormal"/>
              <w:jc w:val="both"/>
            </w:pPr>
            <w:r>
              <w:t>река Девица</w:t>
            </w:r>
          </w:p>
        </w:tc>
      </w:tr>
      <w:tr w:rsidR="005A4125" w14:paraId="560F2620" w14:textId="77777777">
        <w:tc>
          <w:tcPr>
            <w:tcW w:w="567" w:type="dxa"/>
          </w:tcPr>
          <w:p w14:paraId="720B6A48" w14:textId="77777777" w:rsidR="005A4125" w:rsidRDefault="005A4125">
            <w:pPr>
              <w:pStyle w:val="ConsPlusNormal"/>
            </w:pPr>
            <w:r>
              <w:t>120</w:t>
            </w:r>
          </w:p>
        </w:tc>
        <w:tc>
          <w:tcPr>
            <w:tcW w:w="2041" w:type="dxa"/>
          </w:tcPr>
          <w:p w14:paraId="3AF94D09" w14:textId="77777777" w:rsidR="005A4125" w:rsidRDefault="005A4125">
            <w:pPr>
              <w:pStyle w:val="ConsPlusNormal"/>
            </w:pPr>
            <w:proofErr w:type="spellStart"/>
            <w:r>
              <w:t>Новоусманский</w:t>
            </w:r>
            <w:proofErr w:type="spellEnd"/>
          </w:p>
        </w:tc>
        <w:tc>
          <w:tcPr>
            <w:tcW w:w="6463" w:type="dxa"/>
          </w:tcPr>
          <w:p w14:paraId="090D15EF" w14:textId="77777777" w:rsidR="005A4125" w:rsidRDefault="005A4125">
            <w:pPr>
              <w:pStyle w:val="ConsPlusNormal"/>
              <w:jc w:val="both"/>
            </w:pPr>
            <w:r>
              <w:t xml:space="preserve">реки: Усмань, Хава, </w:t>
            </w:r>
            <w:proofErr w:type="spellStart"/>
            <w:r>
              <w:t>Тамлак</w:t>
            </w:r>
            <w:proofErr w:type="spellEnd"/>
          </w:p>
        </w:tc>
      </w:tr>
      <w:tr w:rsidR="005A4125" w14:paraId="4BBCFE9F" w14:textId="77777777">
        <w:tc>
          <w:tcPr>
            <w:tcW w:w="567" w:type="dxa"/>
          </w:tcPr>
          <w:p w14:paraId="1E366B39" w14:textId="77777777" w:rsidR="005A4125" w:rsidRDefault="005A4125">
            <w:pPr>
              <w:pStyle w:val="ConsPlusNormal"/>
            </w:pPr>
            <w:r>
              <w:t>121</w:t>
            </w:r>
          </w:p>
        </w:tc>
        <w:tc>
          <w:tcPr>
            <w:tcW w:w="2041" w:type="dxa"/>
          </w:tcPr>
          <w:p w14:paraId="28BC3C21" w14:textId="77777777" w:rsidR="005A4125" w:rsidRDefault="005A4125">
            <w:pPr>
              <w:pStyle w:val="ConsPlusNormal"/>
            </w:pPr>
            <w:r>
              <w:t>Новохоперский</w:t>
            </w:r>
          </w:p>
        </w:tc>
        <w:tc>
          <w:tcPr>
            <w:tcW w:w="6463" w:type="dxa"/>
          </w:tcPr>
          <w:p w14:paraId="585B9055" w14:textId="77777777" w:rsidR="005A4125" w:rsidRDefault="005A4125">
            <w:pPr>
              <w:pStyle w:val="ConsPlusNormal"/>
              <w:jc w:val="both"/>
            </w:pPr>
            <w:r>
              <w:t xml:space="preserve">реки: Хопер, Белка, Савала, Елань, Карачан; озера: </w:t>
            </w:r>
            <w:proofErr w:type="spellStart"/>
            <w:r>
              <w:t>Ольховское</w:t>
            </w:r>
            <w:proofErr w:type="spellEnd"/>
            <w:r>
              <w:t xml:space="preserve">, </w:t>
            </w:r>
            <w:proofErr w:type="spellStart"/>
            <w:r>
              <w:t>Карбовское</w:t>
            </w:r>
            <w:proofErr w:type="spellEnd"/>
            <w:r>
              <w:t xml:space="preserve">, Стержневое, Дуга, Старый Хопер, Большое </w:t>
            </w:r>
            <w:proofErr w:type="spellStart"/>
            <w:r>
              <w:t>Осиновское</w:t>
            </w:r>
            <w:proofErr w:type="spellEnd"/>
            <w:r>
              <w:t xml:space="preserve">, Длинное Осиновое, Большое Голое, Ореховое, Сосновое, Ильмень </w:t>
            </w:r>
            <w:proofErr w:type="spellStart"/>
            <w:r>
              <w:t>Пыховский</w:t>
            </w:r>
            <w:proofErr w:type="spellEnd"/>
          </w:p>
        </w:tc>
      </w:tr>
      <w:tr w:rsidR="005A4125" w14:paraId="2BCD11A1" w14:textId="77777777">
        <w:tc>
          <w:tcPr>
            <w:tcW w:w="567" w:type="dxa"/>
          </w:tcPr>
          <w:p w14:paraId="2C80E943" w14:textId="77777777" w:rsidR="005A4125" w:rsidRDefault="005A4125">
            <w:pPr>
              <w:pStyle w:val="ConsPlusNormal"/>
            </w:pPr>
            <w:r>
              <w:t>122</w:t>
            </w:r>
          </w:p>
        </w:tc>
        <w:tc>
          <w:tcPr>
            <w:tcW w:w="2041" w:type="dxa"/>
          </w:tcPr>
          <w:p w14:paraId="68817E76" w14:textId="77777777" w:rsidR="005A4125" w:rsidRDefault="005A4125">
            <w:pPr>
              <w:pStyle w:val="ConsPlusNormal"/>
            </w:pPr>
            <w:r>
              <w:t>Ольховатский</w:t>
            </w:r>
          </w:p>
        </w:tc>
        <w:tc>
          <w:tcPr>
            <w:tcW w:w="6463" w:type="dxa"/>
          </w:tcPr>
          <w:p w14:paraId="4ADD6DE0" w14:textId="77777777" w:rsidR="005A4125" w:rsidRDefault="005A4125">
            <w:pPr>
              <w:pStyle w:val="ConsPlusNormal"/>
              <w:jc w:val="both"/>
            </w:pPr>
            <w:r>
              <w:t>реки: Черная Калитва, Ольховатка</w:t>
            </w:r>
          </w:p>
        </w:tc>
      </w:tr>
      <w:tr w:rsidR="005A4125" w14:paraId="4C3D77A6" w14:textId="77777777">
        <w:tc>
          <w:tcPr>
            <w:tcW w:w="567" w:type="dxa"/>
          </w:tcPr>
          <w:p w14:paraId="752A0C80" w14:textId="77777777" w:rsidR="005A4125" w:rsidRDefault="005A4125">
            <w:pPr>
              <w:pStyle w:val="ConsPlusNormal"/>
            </w:pPr>
            <w:r>
              <w:t>123</w:t>
            </w:r>
          </w:p>
        </w:tc>
        <w:tc>
          <w:tcPr>
            <w:tcW w:w="2041" w:type="dxa"/>
          </w:tcPr>
          <w:p w14:paraId="692E817C" w14:textId="77777777" w:rsidR="005A4125" w:rsidRDefault="005A4125">
            <w:pPr>
              <w:pStyle w:val="ConsPlusNormal"/>
            </w:pPr>
            <w:r>
              <w:t>Острогожский</w:t>
            </w:r>
          </w:p>
        </w:tc>
        <w:tc>
          <w:tcPr>
            <w:tcW w:w="6463" w:type="dxa"/>
          </w:tcPr>
          <w:p w14:paraId="382A5CF8" w14:textId="77777777" w:rsidR="005A4125" w:rsidRDefault="005A4125">
            <w:pPr>
              <w:pStyle w:val="ConsPlusNormal"/>
              <w:jc w:val="both"/>
            </w:pPr>
            <w:r>
              <w:t>реки: Дон, Потудань, Тихая Сосна</w:t>
            </w:r>
          </w:p>
        </w:tc>
      </w:tr>
      <w:tr w:rsidR="005A4125" w14:paraId="1E9C80D4" w14:textId="77777777">
        <w:tc>
          <w:tcPr>
            <w:tcW w:w="567" w:type="dxa"/>
          </w:tcPr>
          <w:p w14:paraId="6D24082C" w14:textId="77777777" w:rsidR="005A4125" w:rsidRDefault="005A4125">
            <w:pPr>
              <w:pStyle w:val="ConsPlusNormal"/>
            </w:pPr>
            <w:r>
              <w:t>124</w:t>
            </w:r>
          </w:p>
        </w:tc>
        <w:tc>
          <w:tcPr>
            <w:tcW w:w="2041" w:type="dxa"/>
          </w:tcPr>
          <w:p w14:paraId="1A5A7D44" w14:textId="77777777" w:rsidR="005A4125" w:rsidRDefault="005A4125">
            <w:pPr>
              <w:pStyle w:val="ConsPlusNormal"/>
            </w:pPr>
            <w:r>
              <w:t>Павловский</w:t>
            </w:r>
          </w:p>
        </w:tc>
        <w:tc>
          <w:tcPr>
            <w:tcW w:w="6463" w:type="dxa"/>
          </w:tcPr>
          <w:p w14:paraId="1C846828" w14:textId="77777777" w:rsidR="005A4125" w:rsidRDefault="005A4125">
            <w:pPr>
              <w:pStyle w:val="ConsPlusNormal"/>
              <w:jc w:val="both"/>
            </w:pPr>
            <w:r>
              <w:t xml:space="preserve">реки: Дон, Битюг, </w:t>
            </w:r>
            <w:proofErr w:type="spellStart"/>
            <w:r>
              <w:t>Осередь</w:t>
            </w:r>
            <w:proofErr w:type="spellEnd"/>
            <w:r>
              <w:t xml:space="preserve">; озера: Волочильное, </w:t>
            </w:r>
            <w:proofErr w:type="spellStart"/>
            <w:r>
              <w:t>Тахтарка</w:t>
            </w:r>
            <w:proofErr w:type="spellEnd"/>
            <w:r>
              <w:t>, Золотое, Русско-</w:t>
            </w:r>
            <w:proofErr w:type="spellStart"/>
            <w:r>
              <w:t>Буйловский</w:t>
            </w:r>
            <w:proofErr w:type="spellEnd"/>
            <w:r>
              <w:t xml:space="preserve"> затон, </w:t>
            </w:r>
            <w:proofErr w:type="spellStart"/>
            <w:r>
              <w:t>Донище</w:t>
            </w:r>
            <w:proofErr w:type="spellEnd"/>
            <w:r>
              <w:t xml:space="preserve">, Перевозное, Подгорное, Круглое, </w:t>
            </w:r>
            <w:proofErr w:type="spellStart"/>
            <w:r>
              <w:t>Путило</w:t>
            </w:r>
            <w:proofErr w:type="spellEnd"/>
            <w:r>
              <w:t xml:space="preserve">, </w:t>
            </w:r>
            <w:proofErr w:type="spellStart"/>
            <w:r>
              <w:t>Путило-Ольховатое</w:t>
            </w:r>
            <w:proofErr w:type="spellEnd"/>
          </w:p>
        </w:tc>
      </w:tr>
      <w:tr w:rsidR="005A4125" w14:paraId="5F9746E8" w14:textId="77777777">
        <w:tc>
          <w:tcPr>
            <w:tcW w:w="567" w:type="dxa"/>
          </w:tcPr>
          <w:p w14:paraId="750704A0" w14:textId="77777777" w:rsidR="005A4125" w:rsidRDefault="005A4125">
            <w:pPr>
              <w:pStyle w:val="ConsPlusNormal"/>
            </w:pPr>
            <w:r>
              <w:t>125</w:t>
            </w:r>
          </w:p>
        </w:tc>
        <w:tc>
          <w:tcPr>
            <w:tcW w:w="2041" w:type="dxa"/>
          </w:tcPr>
          <w:p w14:paraId="2949767F" w14:textId="77777777" w:rsidR="005A4125" w:rsidRDefault="005A4125">
            <w:pPr>
              <w:pStyle w:val="ConsPlusNormal"/>
            </w:pPr>
            <w:proofErr w:type="spellStart"/>
            <w:r>
              <w:t>Панинский</w:t>
            </w:r>
            <w:proofErr w:type="spellEnd"/>
          </w:p>
        </w:tc>
        <w:tc>
          <w:tcPr>
            <w:tcW w:w="6463" w:type="dxa"/>
          </w:tcPr>
          <w:p w14:paraId="0253B018" w14:textId="77777777" w:rsidR="005A4125" w:rsidRDefault="005A4125">
            <w:pPr>
              <w:pStyle w:val="ConsPlusNormal"/>
              <w:jc w:val="both"/>
            </w:pPr>
            <w:r>
              <w:t xml:space="preserve">реки: Битюг, Правая Хава, Тамлык, Икорец, </w:t>
            </w:r>
            <w:proofErr w:type="spellStart"/>
            <w:r>
              <w:t>Тайда</w:t>
            </w:r>
            <w:proofErr w:type="spellEnd"/>
          </w:p>
        </w:tc>
      </w:tr>
      <w:tr w:rsidR="005A4125" w14:paraId="458DDBB8" w14:textId="77777777">
        <w:tc>
          <w:tcPr>
            <w:tcW w:w="567" w:type="dxa"/>
          </w:tcPr>
          <w:p w14:paraId="49882958" w14:textId="77777777" w:rsidR="005A4125" w:rsidRDefault="005A4125">
            <w:pPr>
              <w:pStyle w:val="ConsPlusNormal"/>
            </w:pPr>
            <w:r>
              <w:t>126</w:t>
            </w:r>
          </w:p>
        </w:tc>
        <w:tc>
          <w:tcPr>
            <w:tcW w:w="2041" w:type="dxa"/>
          </w:tcPr>
          <w:p w14:paraId="07A6F781" w14:textId="77777777" w:rsidR="005A4125" w:rsidRDefault="005A4125">
            <w:pPr>
              <w:pStyle w:val="ConsPlusNormal"/>
            </w:pPr>
            <w:r>
              <w:t>Петропавловский</w:t>
            </w:r>
          </w:p>
        </w:tc>
        <w:tc>
          <w:tcPr>
            <w:tcW w:w="6463" w:type="dxa"/>
          </w:tcPr>
          <w:p w14:paraId="2B71BDDF" w14:textId="77777777" w:rsidR="005A4125" w:rsidRDefault="005A4125">
            <w:pPr>
              <w:pStyle w:val="ConsPlusNormal"/>
              <w:jc w:val="both"/>
            </w:pPr>
            <w:r>
              <w:t xml:space="preserve">реки: Дон, Подгорная, Толучеевка; озера: Гаврик, Прогорелое, </w:t>
            </w:r>
            <w:proofErr w:type="spellStart"/>
            <w:r>
              <w:t>Немережное</w:t>
            </w:r>
            <w:proofErr w:type="spellEnd"/>
          </w:p>
        </w:tc>
      </w:tr>
      <w:tr w:rsidR="005A4125" w14:paraId="581D7C3F" w14:textId="77777777">
        <w:tc>
          <w:tcPr>
            <w:tcW w:w="567" w:type="dxa"/>
          </w:tcPr>
          <w:p w14:paraId="6E32F529" w14:textId="77777777" w:rsidR="005A4125" w:rsidRDefault="005A4125">
            <w:pPr>
              <w:pStyle w:val="ConsPlusNormal"/>
            </w:pPr>
            <w:r>
              <w:t>127</w:t>
            </w:r>
          </w:p>
        </w:tc>
        <w:tc>
          <w:tcPr>
            <w:tcW w:w="2041" w:type="dxa"/>
          </w:tcPr>
          <w:p w14:paraId="33F42580" w14:textId="77777777" w:rsidR="005A4125" w:rsidRDefault="005A4125">
            <w:pPr>
              <w:pStyle w:val="ConsPlusNormal"/>
            </w:pPr>
            <w:proofErr w:type="spellStart"/>
            <w:r>
              <w:t>Поворинский</w:t>
            </w:r>
            <w:proofErr w:type="spellEnd"/>
          </w:p>
        </w:tc>
        <w:tc>
          <w:tcPr>
            <w:tcW w:w="6463" w:type="dxa"/>
          </w:tcPr>
          <w:p w14:paraId="384F5FDD" w14:textId="77777777" w:rsidR="005A4125" w:rsidRDefault="005A4125">
            <w:pPr>
              <w:pStyle w:val="ConsPlusNormal"/>
              <w:jc w:val="both"/>
            </w:pPr>
            <w:r>
              <w:t xml:space="preserve">реки: Хопер, Винница, Свинцовка, Кардаил; озера: Ильмень Мазурский, </w:t>
            </w:r>
            <w:proofErr w:type="spellStart"/>
            <w:r>
              <w:t>Юрмище</w:t>
            </w:r>
            <w:proofErr w:type="spellEnd"/>
          </w:p>
        </w:tc>
      </w:tr>
      <w:tr w:rsidR="005A4125" w14:paraId="445C525C" w14:textId="77777777">
        <w:tc>
          <w:tcPr>
            <w:tcW w:w="567" w:type="dxa"/>
          </w:tcPr>
          <w:p w14:paraId="7E346A5A" w14:textId="77777777" w:rsidR="005A4125" w:rsidRDefault="005A4125">
            <w:pPr>
              <w:pStyle w:val="ConsPlusNormal"/>
            </w:pPr>
            <w:r>
              <w:t>128</w:t>
            </w:r>
          </w:p>
        </w:tc>
        <w:tc>
          <w:tcPr>
            <w:tcW w:w="2041" w:type="dxa"/>
          </w:tcPr>
          <w:p w14:paraId="3BE10D5C" w14:textId="77777777" w:rsidR="005A4125" w:rsidRDefault="005A4125">
            <w:pPr>
              <w:pStyle w:val="ConsPlusNormal"/>
            </w:pPr>
            <w:r>
              <w:t>Подгоренский</w:t>
            </w:r>
          </w:p>
        </w:tc>
        <w:tc>
          <w:tcPr>
            <w:tcW w:w="6463" w:type="dxa"/>
          </w:tcPr>
          <w:p w14:paraId="43CA5644" w14:textId="77777777" w:rsidR="005A4125" w:rsidRDefault="005A4125">
            <w:pPr>
              <w:pStyle w:val="ConsPlusNormal"/>
              <w:jc w:val="both"/>
            </w:pPr>
            <w:r>
              <w:t>реки: Дон, Россошь</w:t>
            </w:r>
          </w:p>
        </w:tc>
      </w:tr>
      <w:tr w:rsidR="005A4125" w14:paraId="5409AA84" w14:textId="77777777">
        <w:tc>
          <w:tcPr>
            <w:tcW w:w="567" w:type="dxa"/>
          </w:tcPr>
          <w:p w14:paraId="24D05D3A" w14:textId="77777777" w:rsidR="005A4125" w:rsidRDefault="005A4125">
            <w:pPr>
              <w:pStyle w:val="ConsPlusNormal"/>
            </w:pPr>
            <w:r>
              <w:t>129</w:t>
            </w:r>
          </w:p>
        </w:tc>
        <w:tc>
          <w:tcPr>
            <w:tcW w:w="2041" w:type="dxa"/>
          </w:tcPr>
          <w:p w14:paraId="689550AF" w14:textId="77777777" w:rsidR="005A4125" w:rsidRDefault="005A4125">
            <w:pPr>
              <w:pStyle w:val="ConsPlusNormal"/>
            </w:pPr>
            <w:proofErr w:type="spellStart"/>
            <w:r>
              <w:t>Рамонский</w:t>
            </w:r>
            <w:proofErr w:type="spellEnd"/>
          </w:p>
        </w:tc>
        <w:tc>
          <w:tcPr>
            <w:tcW w:w="6463" w:type="dxa"/>
          </w:tcPr>
          <w:p w14:paraId="434548E1" w14:textId="77777777" w:rsidR="005A4125" w:rsidRDefault="005A4125">
            <w:pPr>
              <w:pStyle w:val="ConsPlusNormal"/>
              <w:jc w:val="both"/>
            </w:pPr>
            <w:r>
              <w:t xml:space="preserve">реки: Дон, Воронеж, Большая Верейка, </w:t>
            </w:r>
            <w:proofErr w:type="spellStart"/>
            <w:r>
              <w:t>Излигоща</w:t>
            </w:r>
            <w:proofErr w:type="spellEnd"/>
            <w:r>
              <w:t>, Усмань</w:t>
            </w:r>
          </w:p>
        </w:tc>
      </w:tr>
      <w:tr w:rsidR="005A4125" w14:paraId="4E26435B" w14:textId="77777777">
        <w:tc>
          <w:tcPr>
            <w:tcW w:w="567" w:type="dxa"/>
          </w:tcPr>
          <w:p w14:paraId="11DF6E6F" w14:textId="77777777" w:rsidR="005A4125" w:rsidRDefault="005A4125">
            <w:pPr>
              <w:pStyle w:val="ConsPlusNormal"/>
            </w:pPr>
            <w:r>
              <w:t>130</w:t>
            </w:r>
          </w:p>
        </w:tc>
        <w:tc>
          <w:tcPr>
            <w:tcW w:w="2041" w:type="dxa"/>
          </w:tcPr>
          <w:p w14:paraId="439C620E" w14:textId="77777777" w:rsidR="005A4125" w:rsidRDefault="005A4125">
            <w:pPr>
              <w:pStyle w:val="ConsPlusNormal"/>
            </w:pPr>
            <w:proofErr w:type="spellStart"/>
            <w:r>
              <w:t>Репьевский</w:t>
            </w:r>
            <w:proofErr w:type="spellEnd"/>
          </w:p>
        </w:tc>
        <w:tc>
          <w:tcPr>
            <w:tcW w:w="6463" w:type="dxa"/>
          </w:tcPr>
          <w:p w14:paraId="616A82BC" w14:textId="77777777" w:rsidR="005A4125" w:rsidRDefault="005A4125">
            <w:pPr>
              <w:pStyle w:val="ConsPlusNormal"/>
              <w:jc w:val="both"/>
            </w:pPr>
            <w:r>
              <w:t>река Потудань</w:t>
            </w:r>
          </w:p>
        </w:tc>
      </w:tr>
      <w:tr w:rsidR="005A4125" w14:paraId="4C40ED37" w14:textId="77777777">
        <w:tc>
          <w:tcPr>
            <w:tcW w:w="567" w:type="dxa"/>
          </w:tcPr>
          <w:p w14:paraId="2CF2EAD4" w14:textId="77777777" w:rsidR="005A4125" w:rsidRDefault="005A4125">
            <w:pPr>
              <w:pStyle w:val="ConsPlusNormal"/>
            </w:pPr>
            <w:r>
              <w:t>131</w:t>
            </w:r>
          </w:p>
        </w:tc>
        <w:tc>
          <w:tcPr>
            <w:tcW w:w="2041" w:type="dxa"/>
          </w:tcPr>
          <w:p w14:paraId="7E2788A6" w14:textId="77777777" w:rsidR="005A4125" w:rsidRDefault="005A4125">
            <w:pPr>
              <w:pStyle w:val="ConsPlusNormal"/>
            </w:pPr>
            <w:r>
              <w:t>Россошанский</w:t>
            </w:r>
          </w:p>
        </w:tc>
        <w:tc>
          <w:tcPr>
            <w:tcW w:w="6463" w:type="dxa"/>
          </w:tcPr>
          <w:p w14:paraId="4DB24D01" w14:textId="77777777" w:rsidR="005A4125" w:rsidRDefault="005A4125">
            <w:pPr>
              <w:pStyle w:val="ConsPlusNormal"/>
              <w:jc w:val="both"/>
            </w:pPr>
            <w:r>
              <w:t>реки: Дон, Черная Калитва, Россошь</w:t>
            </w:r>
          </w:p>
        </w:tc>
      </w:tr>
      <w:tr w:rsidR="005A4125" w14:paraId="019FF2FD" w14:textId="77777777">
        <w:tc>
          <w:tcPr>
            <w:tcW w:w="567" w:type="dxa"/>
          </w:tcPr>
          <w:p w14:paraId="71D92640" w14:textId="77777777" w:rsidR="005A4125" w:rsidRDefault="005A4125">
            <w:pPr>
              <w:pStyle w:val="ConsPlusNormal"/>
            </w:pPr>
            <w:r>
              <w:t>132</w:t>
            </w:r>
          </w:p>
        </w:tc>
        <w:tc>
          <w:tcPr>
            <w:tcW w:w="2041" w:type="dxa"/>
          </w:tcPr>
          <w:p w14:paraId="329D6C32" w14:textId="77777777" w:rsidR="005A4125" w:rsidRDefault="005A4125">
            <w:pPr>
              <w:pStyle w:val="ConsPlusNormal"/>
            </w:pPr>
            <w:r>
              <w:t>Семилукский</w:t>
            </w:r>
          </w:p>
        </w:tc>
        <w:tc>
          <w:tcPr>
            <w:tcW w:w="6463" w:type="dxa"/>
          </w:tcPr>
          <w:p w14:paraId="5C4C993F" w14:textId="77777777" w:rsidR="005A4125" w:rsidRDefault="005A4125">
            <w:pPr>
              <w:pStyle w:val="ConsPlusNormal"/>
              <w:jc w:val="both"/>
            </w:pPr>
            <w:r>
              <w:t xml:space="preserve">реки: Дон, Ведуга, Девица; озера: </w:t>
            </w:r>
            <w:proofErr w:type="spellStart"/>
            <w:r>
              <w:t>Кужное</w:t>
            </w:r>
            <w:proofErr w:type="spellEnd"/>
            <w:r>
              <w:t>, Подгорное, Подклетное</w:t>
            </w:r>
          </w:p>
        </w:tc>
      </w:tr>
      <w:tr w:rsidR="005A4125" w14:paraId="3450AD77" w14:textId="77777777">
        <w:tc>
          <w:tcPr>
            <w:tcW w:w="567" w:type="dxa"/>
          </w:tcPr>
          <w:p w14:paraId="70397301" w14:textId="77777777" w:rsidR="005A4125" w:rsidRDefault="005A4125">
            <w:pPr>
              <w:pStyle w:val="ConsPlusNormal"/>
            </w:pPr>
            <w:r>
              <w:lastRenderedPageBreak/>
              <w:t>133</w:t>
            </w:r>
          </w:p>
        </w:tc>
        <w:tc>
          <w:tcPr>
            <w:tcW w:w="2041" w:type="dxa"/>
          </w:tcPr>
          <w:p w14:paraId="66FDD5D0" w14:textId="77777777" w:rsidR="005A4125" w:rsidRDefault="005A4125">
            <w:pPr>
              <w:pStyle w:val="ConsPlusNormal"/>
            </w:pPr>
            <w:proofErr w:type="spellStart"/>
            <w:r>
              <w:t>Таловский</w:t>
            </w:r>
            <w:proofErr w:type="spellEnd"/>
          </w:p>
        </w:tc>
        <w:tc>
          <w:tcPr>
            <w:tcW w:w="6463" w:type="dxa"/>
          </w:tcPr>
          <w:p w14:paraId="330079E2" w14:textId="77777777" w:rsidR="005A4125" w:rsidRDefault="005A4125">
            <w:pPr>
              <w:pStyle w:val="ConsPlusNormal"/>
              <w:jc w:val="both"/>
            </w:pPr>
            <w:r>
              <w:t>реки: Чигла, Тишанка, Елань</w:t>
            </w:r>
          </w:p>
        </w:tc>
      </w:tr>
      <w:tr w:rsidR="005A4125" w14:paraId="28CC5A09" w14:textId="77777777">
        <w:tc>
          <w:tcPr>
            <w:tcW w:w="567" w:type="dxa"/>
          </w:tcPr>
          <w:p w14:paraId="161B8A52" w14:textId="77777777" w:rsidR="005A4125" w:rsidRDefault="005A4125">
            <w:pPr>
              <w:pStyle w:val="ConsPlusNormal"/>
            </w:pPr>
            <w:r>
              <w:t>134</w:t>
            </w:r>
          </w:p>
        </w:tc>
        <w:tc>
          <w:tcPr>
            <w:tcW w:w="2041" w:type="dxa"/>
          </w:tcPr>
          <w:p w14:paraId="39962855" w14:textId="77777777" w:rsidR="005A4125" w:rsidRDefault="005A4125">
            <w:pPr>
              <w:pStyle w:val="ConsPlusNormal"/>
            </w:pPr>
            <w:r>
              <w:t>Терновской</w:t>
            </w:r>
          </w:p>
        </w:tc>
        <w:tc>
          <w:tcPr>
            <w:tcW w:w="6463" w:type="dxa"/>
          </w:tcPr>
          <w:p w14:paraId="509615BA" w14:textId="77777777" w:rsidR="005A4125" w:rsidRDefault="005A4125">
            <w:pPr>
              <w:pStyle w:val="ConsPlusNormal"/>
              <w:jc w:val="both"/>
            </w:pPr>
            <w:r>
              <w:t>реки: Савала, Карачан, Елань</w:t>
            </w:r>
          </w:p>
        </w:tc>
      </w:tr>
      <w:tr w:rsidR="005A4125" w14:paraId="60062893" w14:textId="77777777">
        <w:tc>
          <w:tcPr>
            <w:tcW w:w="567" w:type="dxa"/>
          </w:tcPr>
          <w:p w14:paraId="42A6E077" w14:textId="77777777" w:rsidR="005A4125" w:rsidRDefault="005A4125">
            <w:pPr>
              <w:pStyle w:val="ConsPlusNormal"/>
            </w:pPr>
            <w:r>
              <w:t>135</w:t>
            </w:r>
          </w:p>
        </w:tc>
        <w:tc>
          <w:tcPr>
            <w:tcW w:w="2041" w:type="dxa"/>
          </w:tcPr>
          <w:p w14:paraId="16FDFCDD" w14:textId="77777777" w:rsidR="005A4125" w:rsidRDefault="005A4125">
            <w:pPr>
              <w:pStyle w:val="ConsPlusNormal"/>
            </w:pPr>
            <w:r>
              <w:t>Хохольский</w:t>
            </w:r>
          </w:p>
        </w:tc>
        <w:tc>
          <w:tcPr>
            <w:tcW w:w="6463" w:type="dxa"/>
          </w:tcPr>
          <w:p w14:paraId="28DA76A4" w14:textId="77777777" w:rsidR="005A4125" w:rsidRDefault="005A4125">
            <w:pPr>
              <w:pStyle w:val="ConsPlusNormal"/>
              <w:jc w:val="both"/>
            </w:pPr>
            <w:r>
              <w:t xml:space="preserve">реки: Дон, Воронеж, </w:t>
            </w:r>
            <w:proofErr w:type="spellStart"/>
            <w:r>
              <w:t>Еманча</w:t>
            </w:r>
            <w:proofErr w:type="spellEnd"/>
            <w:r>
              <w:t xml:space="preserve">; озера: </w:t>
            </w:r>
            <w:proofErr w:type="spellStart"/>
            <w:r>
              <w:t>Орелево</w:t>
            </w:r>
            <w:proofErr w:type="spellEnd"/>
            <w:r>
              <w:t xml:space="preserve">, </w:t>
            </w:r>
            <w:proofErr w:type="spellStart"/>
            <w:r>
              <w:t>Донище</w:t>
            </w:r>
            <w:proofErr w:type="spellEnd"/>
            <w:r>
              <w:t xml:space="preserve">, </w:t>
            </w:r>
            <w:proofErr w:type="spellStart"/>
            <w:r>
              <w:t>Погоново</w:t>
            </w:r>
            <w:proofErr w:type="spellEnd"/>
            <w:r>
              <w:t xml:space="preserve">, система </w:t>
            </w:r>
            <w:proofErr w:type="spellStart"/>
            <w:r>
              <w:t>Жирновских</w:t>
            </w:r>
            <w:proofErr w:type="spellEnd"/>
            <w:r>
              <w:t xml:space="preserve"> озер</w:t>
            </w:r>
          </w:p>
        </w:tc>
      </w:tr>
      <w:tr w:rsidR="005A4125" w14:paraId="2E88BB8C" w14:textId="77777777">
        <w:tc>
          <w:tcPr>
            <w:tcW w:w="567" w:type="dxa"/>
          </w:tcPr>
          <w:p w14:paraId="674F75AD" w14:textId="77777777" w:rsidR="005A4125" w:rsidRDefault="005A4125">
            <w:pPr>
              <w:pStyle w:val="ConsPlusNormal"/>
            </w:pPr>
            <w:r>
              <w:t>136</w:t>
            </w:r>
          </w:p>
        </w:tc>
        <w:tc>
          <w:tcPr>
            <w:tcW w:w="2041" w:type="dxa"/>
          </w:tcPr>
          <w:p w14:paraId="6E626BBA" w14:textId="77777777" w:rsidR="005A4125" w:rsidRDefault="005A4125">
            <w:pPr>
              <w:pStyle w:val="ConsPlusNormal"/>
            </w:pPr>
            <w:proofErr w:type="spellStart"/>
            <w:r>
              <w:t>Эртильский</w:t>
            </w:r>
            <w:proofErr w:type="spellEnd"/>
          </w:p>
        </w:tc>
        <w:tc>
          <w:tcPr>
            <w:tcW w:w="6463" w:type="dxa"/>
          </w:tcPr>
          <w:p w14:paraId="50CB9E67" w14:textId="77777777" w:rsidR="005A4125" w:rsidRDefault="005A4125">
            <w:pPr>
              <w:pStyle w:val="ConsPlusNormal"/>
              <w:jc w:val="both"/>
            </w:pPr>
            <w:r>
              <w:t>реки: Битюг, Эртиль, Курлак</w:t>
            </w:r>
          </w:p>
        </w:tc>
      </w:tr>
      <w:tr w:rsidR="005A4125" w14:paraId="14B8EA19" w14:textId="77777777">
        <w:tc>
          <w:tcPr>
            <w:tcW w:w="567" w:type="dxa"/>
          </w:tcPr>
          <w:p w14:paraId="4E8FB370" w14:textId="77777777" w:rsidR="005A4125" w:rsidRDefault="005A4125">
            <w:pPr>
              <w:pStyle w:val="ConsPlusNormal"/>
            </w:pPr>
            <w:r>
              <w:t>137</w:t>
            </w:r>
          </w:p>
        </w:tc>
        <w:tc>
          <w:tcPr>
            <w:tcW w:w="2041" w:type="dxa"/>
          </w:tcPr>
          <w:p w14:paraId="79E3B7C2" w14:textId="77777777" w:rsidR="005A4125" w:rsidRDefault="005A4125">
            <w:pPr>
              <w:pStyle w:val="ConsPlusNormal"/>
            </w:pPr>
            <w:r>
              <w:t>город Воронеж</w:t>
            </w:r>
          </w:p>
        </w:tc>
        <w:tc>
          <w:tcPr>
            <w:tcW w:w="6463" w:type="dxa"/>
          </w:tcPr>
          <w:p w14:paraId="300D9925" w14:textId="77777777" w:rsidR="005A4125" w:rsidRDefault="005A4125">
            <w:pPr>
              <w:pStyle w:val="ConsPlusNormal"/>
              <w:jc w:val="both"/>
            </w:pPr>
            <w:r>
              <w:t>Воронежское водохранилище; реки: Дон, Воронеж, Усмань</w:t>
            </w:r>
          </w:p>
        </w:tc>
      </w:tr>
      <w:tr w:rsidR="005A4125" w14:paraId="0D55E3C8" w14:textId="77777777">
        <w:tc>
          <w:tcPr>
            <w:tcW w:w="567" w:type="dxa"/>
          </w:tcPr>
          <w:p w14:paraId="14F989C4" w14:textId="77777777" w:rsidR="005A4125" w:rsidRDefault="005A4125">
            <w:pPr>
              <w:pStyle w:val="ConsPlusNormal"/>
            </w:pPr>
            <w:r>
              <w:t>138</w:t>
            </w:r>
          </w:p>
        </w:tc>
        <w:tc>
          <w:tcPr>
            <w:tcW w:w="2041" w:type="dxa"/>
          </w:tcPr>
          <w:p w14:paraId="4426DF06" w14:textId="77777777" w:rsidR="005A4125" w:rsidRDefault="005A4125">
            <w:pPr>
              <w:pStyle w:val="ConsPlusNormal"/>
            </w:pPr>
            <w:proofErr w:type="spellStart"/>
            <w:r>
              <w:t>Добровский</w:t>
            </w:r>
            <w:proofErr w:type="spellEnd"/>
          </w:p>
        </w:tc>
        <w:tc>
          <w:tcPr>
            <w:tcW w:w="6463" w:type="dxa"/>
          </w:tcPr>
          <w:p w14:paraId="2246B336" w14:textId="77777777" w:rsidR="005A4125" w:rsidRDefault="005A4125">
            <w:pPr>
              <w:pStyle w:val="ConsPlusNormal"/>
              <w:jc w:val="both"/>
            </w:pPr>
            <w:r>
              <w:t xml:space="preserve">озера: Малое </w:t>
            </w:r>
            <w:proofErr w:type="spellStart"/>
            <w:r>
              <w:t>Истобное</w:t>
            </w:r>
            <w:proofErr w:type="spellEnd"/>
            <w:r>
              <w:t xml:space="preserve">, Большое </w:t>
            </w:r>
            <w:proofErr w:type="spellStart"/>
            <w:r>
              <w:t>Истобное</w:t>
            </w:r>
            <w:proofErr w:type="spellEnd"/>
          </w:p>
        </w:tc>
      </w:tr>
      <w:tr w:rsidR="005A4125" w14:paraId="0B23D7EB" w14:textId="77777777">
        <w:tc>
          <w:tcPr>
            <w:tcW w:w="9071" w:type="dxa"/>
            <w:gridSpan w:val="3"/>
          </w:tcPr>
          <w:p w14:paraId="331015DF" w14:textId="77777777" w:rsidR="005A4125" w:rsidRDefault="005A4125">
            <w:pPr>
              <w:pStyle w:val="ConsPlusNormal"/>
              <w:outlineLvl w:val="2"/>
            </w:pPr>
            <w:r>
              <w:t>Водные объекты рыбохозяйственного значения Липецкой области - с 20 апреля по 20 июня</w:t>
            </w:r>
          </w:p>
        </w:tc>
      </w:tr>
      <w:tr w:rsidR="005A4125" w14:paraId="718410E9" w14:textId="77777777">
        <w:tc>
          <w:tcPr>
            <w:tcW w:w="567" w:type="dxa"/>
          </w:tcPr>
          <w:p w14:paraId="791F05EB" w14:textId="77777777" w:rsidR="005A4125" w:rsidRDefault="005A4125">
            <w:pPr>
              <w:pStyle w:val="ConsPlusNormal"/>
            </w:pPr>
            <w:r>
              <w:t>139</w:t>
            </w:r>
          </w:p>
        </w:tc>
        <w:tc>
          <w:tcPr>
            <w:tcW w:w="2041" w:type="dxa"/>
          </w:tcPr>
          <w:p w14:paraId="36330760" w14:textId="77777777" w:rsidR="005A4125" w:rsidRDefault="005A4125">
            <w:pPr>
              <w:pStyle w:val="ConsPlusNormal"/>
            </w:pPr>
            <w:proofErr w:type="spellStart"/>
            <w:r>
              <w:t>Данковский</w:t>
            </w:r>
            <w:proofErr w:type="spellEnd"/>
          </w:p>
        </w:tc>
        <w:tc>
          <w:tcPr>
            <w:tcW w:w="6463" w:type="dxa"/>
          </w:tcPr>
          <w:p w14:paraId="5EAEC337" w14:textId="77777777" w:rsidR="005A4125" w:rsidRDefault="005A4125">
            <w:pPr>
              <w:pStyle w:val="ConsPlusNormal"/>
              <w:jc w:val="both"/>
            </w:pPr>
            <w:r>
              <w:t>реки: Дон, Красивая Меча, Вязовка</w:t>
            </w:r>
          </w:p>
        </w:tc>
      </w:tr>
      <w:tr w:rsidR="005A4125" w14:paraId="0B88D8CD" w14:textId="77777777">
        <w:tc>
          <w:tcPr>
            <w:tcW w:w="567" w:type="dxa"/>
          </w:tcPr>
          <w:p w14:paraId="7289A51D" w14:textId="77777777" w:rsidR="005A4125" w:rsidRDefault="005A4125">
            <w:pPr>
              <w:pStyle w:val="ConsPlusNormal"/>
            </w:pPr>
            <w:r>
              <w:t>140</w:t>
            </w:r>
          </w:p>
        </w:tc>
        <w:tc>
          <w:tcPr>
            <w:tcW w:w="2041" w:type="dxa"/>
          </w:tcPr>
          <w:p w14:paraId="25904E16" w14:textId="77777777" w:rsidR="005A4125" w:rsidRDefault="005A4125">
            <w:pPr>
              <w:pStyle w:val="ConsPlusNormal"/>
            </w:pPr>
            <w:r>
              <w:t>Задонский</w:t>
            </w:r>
          </w:p>
        </w:tc>
        <w:tc>
          <w:tcPr>
            <w:tcW w:w="6463" w:type="dxa"/>
          </w:tcPr>
          <w:p w14:paraId="2C1061E8" w14:textId="77777777" w:rsidR="005A4125" w:rsidRDefault="005A4125">
            <w:pPr>
              <w:pStyle w:val="ConsPlusNormal"/>
              <w:jc w:val="both"/>
            </w:pPr>
            <w:r>
              <w:t xml:space="preserve">реки: Дон, </w:t>
            </w:r>
            <w:proofErr w:type="spellStart"/>
            <w:r>
              <w:t>Хмелинка</w:t>
            </w:r>
            <w:proofErr w:type="spellEnd"/>
            <w:r>
              <w:t>, Снова, Каменка</w:t>
            </w:r>
          </w:p>
        </w:tc>
      </w:tr>
      <w:tr w:rsidR="005A4125" w14:paraId="291E9792" w14:textId="77777777">
        <w:tc>
          <w:tcPr>
            <w:tcW w:w="567" w:type="dxa"/>
          </w:tcPr>
          <w:p w14:paraId="1BF1E9F2" w14:textId="77777777" w:rsidR="005A4125" w:rsidRDefault="005A4125">
            <w:pPr>
              <w:pStyle w:val="ConsPlusNormal"/>
            </w:pPr>
            <w:r>
              <w:t>141</w:t>
            </w:r>
          </w:p>
        </w:tc>
        <w:tc>
          <w:tcPr>
            <w:tcW w:w="2041" w:type="dxa"/>
          </w:tcPr>
          <w:p w14:paraId="2AA8A89B" w14:textId="77777777" w:rsidR="005A4125" w:rsidRDefault="005A4125">
            <w:pPr>
              <w:pStyle w:val="ConsPlusNormal"/>
            </w:pPr>
            <w:r>
              <w:t>Лебедянский</w:t>
            </w:r>
          </w:p>
        </w:tc>
        <w:tc>
          <w:tcPr>
            <w:tcW w:w="6463" w:type="dxa"/>
          </w:tcPr>
          <w:p w14:paraId="235904EC" w14:textId="77777777" w:rsidR="005A4125" w:rsidRDefault="005A4125">
            <w:pPr>
              <w:pStyle w:val="ConsPlusNormal"/>
              <w:jc w:val="both"/>
            </w:pPr>
            <w:r>
              <w:t xml:space="preserve">реки: Дон, Красивая Меча, </w:t>
            </w:r>
            <w:proofErr w:type="spellStart"/>
            <w:r>
              <w:t>Сквирня</w:t>
            </w:r>
            <w:proofErr w:type="spellEnd"/>
            <w:r>
              <w:t xml:space="preserve">, </w:t>
            </w:r>
            <w:proofErr w:type="spellStart"/>
            <w:r>
              <w:t>Лебедянка</w:t>
            </w:r>
            <w:proofErr w:type="spellEnd"/>
            <w:r>
              <w:t>, Семенек</w:t>
            </w:r>
          </w:p>
        </w:tc>
      </w:tr>
      <w:tr w:rsidR="005A4125" w14:paraId="2385E731" w14:textId="77777777">
        <w:tc>
          <w:tcPr>
            <w:tcW w:w="567" w:type="dxa"/>
          </w:tcPr>
          <w:p w14:paraId="15A97A9B" w14:textId="77777777" w:rsidR="005A4125" w:rsidRDefault="005A4125">
            <w:pPr>
              <w:pStyle w:val="ConsPlusNormal"/>
            </w:pPr>
            <w:r>
              <w:t>142</w:t>
            </w:r>
          </w:p>
        </w:tc>
        <w:tc>
          <w:tcPr>
            <w:tcW w:w="2041" w:type="dxa"/>
          </w:tcPr>
          <w:p w14:paraId="21D1597D" w14:textId="77777777" w:rsidR="005A4125" w:rsidRDefault="005A4125">
            <w:pPr>
              <w:pStyle w:val="ConsPlusNormal"/>
            </w:pPr>
            <w:proofErr w:type="spellStart"/>
            <w:r>
              <w:t>Хлевенский</w:t>
            </w:r>
            <w:proofErr w:type="spellEnd"/>
          </w:p>
        </w:tc>
        <w:tc>
          <w:tcPr>
            <w:tcW w:w="6463" w:type="dxa"/>
          </w:tcPr>
          <w:p w14:paraId="7762C754" w14:textId="77777777" w:rsidR="005A4125" w:rsidRDefault="005A4125">
            <w:pPr>
              <w:pStyle w:val="ConsPlusNormal"/>
              <w:jc w:val="both"/>
            </w:pPr>
            <w:r>
              <w:t>реки: Дон, Воронеж</w:t>
            </w:r>
          </w:p>
        </w:tc>
      </w:tr>
      <w:tr w:rsidR="005A4125" w14:paraId="355007DB" w14:textId="77777777">
        <w:tc>
          <w:tcPr>
            <w:tcW w:w="567" w:type="dxa"/>
          </w:tcPr>
          <w:p w14:paraId="6302F813" w14:textId="77777777" w:rsidR="005A4125" w:rsidRDefault="005A4125">
            <w:pPr>
              <w:pStyle w:val="ConsPlusNormal"/>
            </w:pPr>
            <w:r>
              <w:t>143</w:t>
            </w:r>
          </w:p>
        </w:tc>
        <w:tc>
          <w:tcPr>
            <w:tcW w:w="2041" w:type="dxa"/>
          </w:tcPr>
          <w:p w14:paraId="03F3D05D" w14:textId="77777777" w:rsidR="005A4125" w:rsidRDefault="005A4125">
            <w:pPr>
              <w:pStyle w:val="ConsPlusNormal"/>
            </w:pPr>
            <w:r>
              <w:t>город Липецк</w:t>
            </w:r>
          </w:p>
        </w:tc>
        <w:tc>
          <w:tcPr>
            <w:tcW w:w="6463" w:type="dxa"/>
          </w:tcPr>
          <w:p w14:paraId="3B8D42FF" w14:textId="77777777" w:rsidR="005A4125" w:rsidRDefault="005A4125">
            <w:pPr>
              <w:pStyle w:val="ConsPlusNormal"/>
              <w:jc w:val="both"/>
            </w:pPr>
            <w:r>
              <w:t xml:space="preserve">река Воронеж; озера: </w:t>
            </w:r>
            <w:proofErr w:type="spellStart"/>
            <w:r>
              <w:t>Силикатское</w:t>
            </w:r>
            <w:proofErr w:type="spellEnd"/>
            <w:r>
              <w:t>, Липецкое</w:t>
            </w:r>
          </w:p>
        </w:tc>
      </w:tr>
      <w:tr w:rsidR="005A4125" w14:paraId="6F268062" w14:textId="77777777">
        <w:tc>
          <w:tcPr>
            <w:tcW w:w="567" w:type="dxa"/>
          </w:tcPr>
          <w:p w14:paraId="5A4A2084" w14:textId="77777777" w:rsidR="005A4125" w:rsidRDefault="005A4125">
            <w:pPr>
              <w:pStyle w:val="ConsPlusNormal"/>
            </w:pPr>
            <w:r>
              <w:t>144</w:t>
            </w:r>
          </w:p>
        </w:tc>
        <w:tc>
          <w:tcPr>
            <w:tcW w:w="2041" w:type="dxa"/>
          </w:tcPr>
          <w:p w14:paraId="68CE5E7D" w14:textId="77777777" w:rsidR="005A4125" w:rsidRDefault="005A4125">
            <w:pPr>
              <w:pStyle w:val="ConsPlusNormal"/>
            </w:pPr>
            <w:proofErr w:type="spellStart"/>
            <w:r>
              <w:t>Воловский</w:t>
            </w:r>
            <w:proofErr w:type="spellEnd"/>
          </w:p>
        </w:tc>
        <w:tc>
          <w:tcPr>
            <w:tcW w:w="6463" w:type="dxa"/>
          </w:tcPr>
          <w:p w14:paraId="500BC8E3" w14:textId="77777777" w:rsidR="005A4125" w:rsidRDefault="005A4125">
            <w:pPr>
              <w:pStyle w:val="ConsPlusNormal"/>
              <w:jc w:val="both"/>
            </w:pPr>
            <w:r>
              <w:t xml:space="preserve">реки: Олым, </w:t>
            </w:r>
            <w:proofErr w:type="spellStart"/>
            <w:r>
              <w:t>Дубовец</w:t>
            </w:r>
            <w:proofErr w:type="spellEnd"/>
            <w:r>
              <w:t xml:space="preserve">, Липовец, </w:t>
            </w:r>
            <w:proofErr w:type="spellStart"/>
            <w:r>
              <w:t>Дубавчик</w:t>
            </w:r>
            <w:proofErr w:type="spellEnd"/>
          </w:p>
        </w:tc>
      </w:tr>
      <w:tr w:rsidR="005A4125" w14:paraId="02354A1F" w14:textId="77777777">
        <w:tc>
          <w:tcPr>
            <w:tcW w:w="567" w:type="dxa"/>
          </w:tcPr>
          <w:p w14:paraId="33181A3A" w14:textId="77777777" w:rsidR="005A4125" w:rsidRDefault="005A4125">
            <w:pPr>
              <w:pStyle w:val="ConsPlusNormal"/>
            </w:pPr>
            <w:r>
              <w:t>145</w:t>
            </w:r>
          </w:p>
        </w:tc>
        <w:tc>
          <w:tcPr>
            <w:tcW w:w="2041" w:type="dxa"/>
          </w:tcPr>
          <w:p w14:paraId="3EB2E8D4" w14:textId="77777777" w:rsidR="005A4125" w:rsidRDefault="005A4125">
            <w:pPr>
              <w:pStyle w:val="ConsPlusNormal"/>
            </w:pPr>
            <w:proofErr w:type="spellStart"/>
            <w:r>
              <w:t>Грязинский</w:t>
            </w:r>
            <w:proofErr w:type="spellEnd"/>
          </w:p>
        </w:tc>
        <w:tc>
          <w:tcPr>
            <w:tcW w:w="6463" w:type="dxa"/>
          </w:tcPr>
          <w:p w14:paraId="709AEAF9" w14:textId="77777777" w:rsidR="005A4125" w:rsidRDefault="005A4125">
            <w:pPr>
              <w:pStyle w:val="ConsPlusNormal"/>
              <w:jc w:val="both"/>
            </w:pPr>
            <w:r>
              <w:t xml:space="preserve">реки: Матыра, Байгора, </w:t>
            </w:r>
            <w:proofErr w:type="spellStart"/>
            <w:r>
              <w:t>Лукавка</w:t>
            </w:r>
            <w:proofErr w:type="spellEnd"/>
            <w:r>
              <w:t xml:space="preserve">, </w:t>
            </w:r>
            <w:proofErr w:type="spellStart"/>
            <w:r>
              <w:t>Двуречка</w:t>
            </w:r>
            <w:proofErr w:type="spellEnd"/>
            <w:r>
              <w:t xml:space="preserve">, </w:t>
            </w:r>
            <w:proofErr w:type="spellStart"/>
            <w:r>
              <w:t>Телелюй</w:t>
            </w:r>
            <w:proofErr w:type="spellEnd"/>
            <w:r>
              <w:t xml:space="preserve">; водохранилище </w:t>
            </w:r>
            <w:proofErr w:type="spellStart"/>
            <w:r>
              <w:t>Матырское</w:t>
            </w:r>
            <w:proofErr w:type="spellEnd"/>
          </w:p>
        </w:tc>
      </w:tr>
      <w:tr w:rsidR="005A4125" w14:paraId="76DDAA1A" w14:textId="77777777">
        <w:tc>
          <w:tcPr>
            <w:tcW w:w="567" w:type="dxa"/>
          </w:tcPr>
          <w:p w14:paraId="51693DE2" w14:textId="77777777" w:rsidR="005A4125" w:rsidRDefault="005A4125">
            <w:pPr>
              <w:pStyle w:val="ConsPlusNormal"/>
            </w:pPr>
            <w:r>
              <w:t>146</w:t>
            </w:r>
          </w:p>
        </w:tc>
        <w:tc>
          <w:tcPr>
            <w:tcW w:w="2041" w:type="dxa"/>
          </w:tcPr>
          <w:p w14:paraId="4D77F0E7" w14:textId="77777777" w:rsidR="005A4125" w:rsidRDefault="005A4125">
            <w:pPr>
              <w:pStyle w:val="ConsPlusNormal"/>
            </w:pPr>
            <w:proofErr w:type="spellStart"/>
            <w:r>
              <w:t>Добринский</w:t>
            </w:r>
            <w:proofErr w:type="spellEnd"/>
          </w:p>
        </w:tc>
        <w:tc>
          <w:tcPr>
            <w:tcW w:w="6463" w:type="dxa"/>
          </w:tcPr>
          <w:p w14:paraId="0D61AAAF" w14:textId="77777777" w:rsidR="005A4125" w:rsidRDefault="005A4125">
            <w:pPr>
              <w:pStyle w:val="ConsPlusNormal"/>
              <w:jc w:val="both"/>
            </w:pPr>
            <w:r>
              <w:t>реки: Плавица, Битюг</w:t>
            </w:r>
          </w:p>
        </w:tc>
      </w:tr>
      <w:tr w:rsidR="005A4125" w14:paraId="4766ECF5" w14:textId="77777777">
        <w:tc>
          <w:tcPr>
            <w:tcW w:w="567" w:type="dxa"/>
          </w:tcPr>
          <w:p w14:paraId="30D39FEE" w14:textId="77777777" w:rsidR="005A4125" w:rsidRDefault="005A4125">
            <w:pPr>
              <w:pStyle w:val="ConsPlusNormal"/>
            </w:pPr>
            <w:r>
              <w:t>147</w:t>
            </w:r>
          </w:p>
        </w:tc>
        <w:tc>
          <w:tcPr>
            <w:tcW w:w="2041" w:type="dxa"/>
          </w:tcPr>
          <w:p w14:paraId="41AB4A4C" w14:textId="77777777" w:rsidR="005A4125" w:rsidRDefault="005A4125">
            <w:pPr>
              <w:pStyle w:val="ConsPlusNormal"/>
            </w:pPr>
            <w:proofErr w:type="spellStart"/>
            <w:r>
              <w:t>Долгоруковский</w:t>
            </w:r>
            <w:proofErr w:type="spellEnd"/>
          </w:p>
        </w:tc>
        <w:tc>
          <w:tcPr>
            <w:tcW w:w="6463" w:type="dxa"/>
          </w:tcPr>
          <w:p w14:paraId="634E2178" w14:textId="77777777" w:rsidR="005A4125" w:rsidRDefault="005A4125">
            <w:pPr>
              <w:pStyle w:val="ConsPlusNormal"/>
              <w:jc w:val="both"/>
            </w:pPr>
            <w:r>
              <w:t>река Ольшанец</w:t>
            </w:r>
          </w:p>
        </w:tc>
      </w:tr>
      <w:tr w:rsidR="005A4125" w14:paraId="61BA9517" w14:textId="77777777">
        <w:tc>
          <w:tcPr>
            <w:tcW w:w="567" w:type="dxa"/>
          </w:tcPr>
          <w:p w14:paraId="529D5037" w14:textId="77777777" w:rsidR="005A4125" w:rsidRDefault="005A4125">
            <w:pPr>
              <w:pStyle w:val="ConsPlusNormal"/>
            </w:pPr>
            <w:r>
              <w:t>148</w:t>
            </w:r>
          </w:p>
        </w:tc>
        <w:tc>
          <w:tcPr>
            <w:tcW w:w="2041" w:type="dxa"/>
          </w:tcPr>
          <w:p w14:paraId="781B2651" w14:textId="77777777" w:rsidR="005A4125" w:rsidRDefault="005A4125">
            <w:pPr>
              <w:pStyle w:val="ConsPlusNormal"/>
            </w:pPr>
            <w:r>
              <w:t>Елецкий</w:t>
            </w:r>
          </w:p>
        </w:tc>
        <w:tc>
          <w:tcPr>
            <w:tcW w:w="6463" w:type="dxa"/>
          </w:tcPr>
          <w:p w14:paraId="4499F78C" w14:textId="77777777" w:rsidR="005A4125" w:rsidRDefault="005A4125">
            <w:pPr>
              <w:pStyle w:val="ConsPlusNormal"/>
              <w:jc w:val="both"/>
            </w:pPr>
            <w:r>
              <w:t xml:space="preserve">реки: Сосна, Воргол, Пальна, </w:t>
            </w:r>
            <w:proofErr w:type="spellStart"/>
            <w:r>
              <w:t>Ельчик</w:t>
            </w:r>
            <w:proofErr w:type="spellEnd"/>
            <w:r>
              <w:t>, Воронеж</w:t>
            </w:r>
          </w:p>
        </w:tc>
      </w:tr>
      <w:tr w:rsidR="005A4125" w14:paraId="6E913766" w14:textId="77777777">
        <w:tc>
          <w:tcPr>
            <w:tcW w:w="567" w:type="dxa"/>
          </w:tcPr>
          <w:p w14:paraId="4DF68E63" w14:textId="77777777" w:rsidR="005A4125" w:rsidRDefault="005A4125">
            <w:pPr>
              <w:pStyle w:val="ConsPlusNormal"/>
            </w:pPr>
            <w:r>
              <w:t>149</w:t>
            </w:r>
          </w:p>
        </w:tc>
        <w:tc>
          <w:tcPr>
            <w:tcW w:w="2041" w:type="dxa"/>
          </w:tcPr>
          <w:p w14:paraId="06C14F8C" w14:textId="77777777" w:rsidR="005A4125" w:rsidRDefault="005A4125">
            <w:pPr>
              <w:pStyle w:val="ConsPlusNormal"/>
            </w:pPr>
            <w:proofErr w:type="spellStart"/>
            <w:r>
              <w:t>Измалковский</w:t>
            </w:r>
            <w:proofErr w:type="spellEnd"/>
          </w:p>
        </w:tc>
        <w:tc>
          <w:tcPr>
            <w:tcW w:w="6463" w:type="dxa"/>
          </w:tcPr>
          <w:p w14:paraId="411570B2" w14:textId="77777777" w:rsidR="005A4125" w:rsidRDefault="005A4125">
            <w:pPr>
              <w:pStyle w:val="ConsPlusNormal"/>
              <w:jc w:val="both"/>
            </w:pPr>
            <w:r>
              <w:t>реки: Большая Чернава, Малая Чернава, Кривец, Черник</w:t>
            </w:r>
          </w:p>
        </w:tc>
      </w:tr>
      <w:tr w:rsidR="005A4125" w14:paraId="2686A13A" w14:textId="77777777">
        <w:tc>
          <w:tcPr>
            <w:tcW w:w="567" w:type="dxa"/>
          </w:tcPr>
          <w:p w14:paraId="540742FB" w14:textId="77777777" w:rsidR="005A4125" w:rsidRDefault="005A4125">
            <w:pPr>
              <w:pStyle w:val="ConsPlusNormal"/>
            </w:pPr>
            <w:r>
              <w:t>150</w:t>
            </w:r>
          </w:p>
        </w:tc>
        <w:tc>
          <w:tcPr>
            <w:tcW w:w="2041" w:type="dxa"/>
          </w:tcPr>
          <w:p w14:paraId="35A18BFF" w14:textId="77777777" w:rsidR="005A4125" w:rsidRDefault="005A4125">
            <w:pPr>
              <w:pStyle w:val="ConsPlusNormal"/>
            </w:pPr>
            <w:proofErr w:type="spellStart"/>
            <w:r>
              <w:t>Краснинский</w:t>
            </w:r>
            <w:proofErr w:type="spellEnd"/>
          </w:p>
        </w:tc>
        <w:tc>
          <w:tcPr>
            <w:tcW w:w="6463" w:type="dxa"/>
          </w:tcPr>
          <w:p w14:paraId="1184964C" w14:textId="77777777" w:rsidR="005A4125" w:rsidRDefault="005A4125">
            <w:pPr>
              <w:pStyle w:val="ConsPlusNormal"/>
              <w:jc w:val="both"/>
            </w:pPr>
            <w:r>
              <w:t xml:space="preserve">реки: Корыто, </w:t>
            </w:r>
            <w:proofErr w:type="spellStart"/>
            <w:r>
              <w:t>Тальчик</w:t>
            </w:r>
            <w:proofErr w:type="spellEnd"/>
          </w:p>
        </w:tc>
      </w:tr>
      <w:tr w:rsidR="005A4125" w14:paraId="29B82970" w14:textId="77777777">
        <w:tc>
          <w:tcPr>
            <w:tcW w:w="567" w:type="dxa"/>
          </w:tcPr>
          <w:p w14:paraId="15E3E9B7" w14:textId="77777777" w:rsidR="005A4125" w:rsidRDefault="005A4125">
            <w:pPr>
              <w:pStyle w:val="ConsPlusNormal"/>
            </w:pPr>
            <w:r>
              <w:t>151</w:t>
            </w:r>
          </w:p>
        </w:tc>
        <w:tc>
          <w:tcPr>
            <w:tcW w:w="2041" w:type="dxa"/>
          </w:tcPr>
          <w:p w14:paraId="6389DB6F" w14:textId="77777777" w:rsidR="005A4125" w:rsidRDefault="005A4125">
            <w:pPr>
              <w:pStyle w:val="ConsPlusNormal"/>
            </w:pPr>
            <w:r>
              <w:t>Лев-Толстовский</w:t>
            </w:r>
          </w:p>
        </w:tc>
        <w:tc>
          <w:tcPr>
            <w:tcW w:w="6463" w:type="dxa"/>
          </w:tcPr>
          <w:p w14:paraId="3AB415E1" w14:textId="77777777" w:rsidR="005A4125" w:rsidRDefault="005A4125">
            <w:pPr>
              <w:pStyle w:val="ConsPlusNormal"/>
              <w:jc w:val="both"/>
            </w:pPr>
            <w:r>
              <w:t>река Ягодная Ряса</w:t>
            </w:r>
          </w:p>
        </w:tc>
      </w:tr>
      <w:tr w:rsidR="005A4125" w14:paraId="1FE88283" w14:textId="77777777">
        <w:tc>
          <w:tcPr>
            <w:tcW w:w="567" w:type="dxa"/>
          </w:tcPr>
          <w:p w14:paraId="191A7938" w14:textId="77777777" w:rsidR="005A4125" w:rsidRDefault="005A4125">
            <w:pPr>
              <w:pStyle w:val="ConsPlusNormal"/>
            </w:pPr>
            <w:r>
              <w:t>152</w:t>
            </w:r>
          </w:p>
        </w:tc>
        <w:tc>
          <w:tcPr>
            <w:tcW w:w="2041" w:type="dxa"/>
          </w:tcPr>
          <w:p w14:paraId="27A9106B" w14:textId="77777777" w:rsidR="005A4125" w:rsidRDefault="005A4125">
            <w:pPr>
              <w:pStyle w:val="ConsPlusNormal"/>
            </w:pPr>
            <w:r>
              <w:t>Липецкий</w:t>
            </w:r>
          </w:p>
        </w:tc>
        <w:tc>
          <w:tcPr>
            <w:tcW w:w="6463" w:type="dxa"/>
          </w:tcPr>
          <w:p w14:paraId="1BE79FC1" w14:textId="77777777" w:rsidR="005A4125" w:rsidRDefault="005A4125">
            <w:pPr>
              <w:pStyle w:val="ConsPlusNormal"/>
              <w:jc w:val="both"/>
            </w:pPr>
            <w:r>
              <w:t xml:space="preserve">реки: Воронеж, </w:t>
            </w:r>
            <w:proofErr w:type="spellStart"/>
            <w:r>
              <w:t>Кузьминка</w:t>
            </w:r>
            <w:proofErr w:type="spellEnd"/>
            <w:r>
              <w:t>; озеро Лебяжье</w:t>
            </w:r>
          </w:p>
        </w:tc>
      </w:tr>
      <w:tr w:rsidR="005A4125" w14:paraId="7ABDF050" w14:textId="77777777">
        <w:tc>
          <w:tcPr>
            <w:tcW w:w="567" w:type="dxa"/>
          </w:tcPr>
          <w:p w14:paraId="35E3956F" w14:textId="77777777" w:rsidR="005A4125" w:rsidRDefault="005A4125">
            <w:pPr>
              <w:pStyle w:val="ConsPlusNormal"/>
            </w:pPr>
            <w:r>
              <w:t>153</w:t>
            </w:r>
          </w:p>
        </w:tc>
        <w:tc>
          <w:tcPr>
            <w:tcW w:w="2041" w:type="dxa"/>
          </w:tcPr>
          <w:p w14:paraId="76E8A5DA" w14:textId="77777777" w:rsidR="005A4125" w:rsidRDefault="005A4125">
            <w:pPr>
              <w:pStyle w:val="ConsPlusNormal"/>
            </w:pPr>
            <w:proofErr w:type="spellStart"/>
            <w:r>
              <w:t>Тербунский</w:t>
            </w:r>
            <w:proofErr w:type="spellEnd"/>
          </w:p>
        </w:tc>
        <w:tc>
          <w:tcPr>
            <w:tcW w:w="6463" w:type="dxa"/>
          </w:tcPr>
          <w:p w14:paraId="562F96ED" w14:textId="77777777" w:rsidR="005A4125" w:rsidRDefault="005A4125">
            <w:pPr>
              <w:pStyle w:val="ConsPlusNormal"/>
              <w:jc w:val="both"/>
            </w:pPr>
            <w:r>
              <w:t xml:space="preserve">реки: Олым, </w:t>
            </w:r>
            <w:proofErr w:type="spellStart"/>
            <w:r>
              <w:t>Олымчик</w:t>
            </w:r>
            <w:proofErr w:type="spellEnd"/>
            <w:r>
              <w:t xml:space="preserve">, Верхний </w:t>
            </w:r>
            <w:proofErr w:type="spellStart"/>
            <w:r>
              <w:t>Олымчик</w:t>
            </w:r>
            <w:proofErr w:type="spellEnd"/>
          </w:p>
        </w:tc>
      </w:tr>
      <w:tr w:rsidR="005A4125" w14:paraId="164415C9" w14:textId="77777777">
        <w:tc>
          <w:tcPr>
            <w:tcW w:w="567" w:type="dxa"/>
          </w:tcPr>
          <w:p w14:paraId="63B934AE" w14:textId="77777777" w:rsidR="005A4125" w:rsidRDefault="005A4125">
            <w:pPr>
              <w:pStyle w:val="ConsPlusNormal"/>
            </w:pPr>
            <w:r>
              <w:t>154</w:t>
            </w:r>
          </w:p>
        </w:tc>
        <w:tc>
          <w:tcPr>
            <w:tcW w:w="2041" w:type="dxa"/>
          </w:tcPr>
          <w:p w14:paraId="5326EEB9" w14:textId="77777777" w:rsidR="005A4125" w:rsidRDefault="005A4125">
            <w:pPr>
              <w:pStyle w:val="ConsPlusNormal"/>
            </w:pPr>
            <w:proofErr w:type="spellStart"/>
            <w:r>
              <w:t>Усманский</w:t>
            </w:r>
            <w:proofErr w:type="spellEnd"/>
          </w:p>
        </w:tc>
        <w:tc>
          <w:tcPr>
            <w:tcW w:w="6463" w:type="dxa"/>
          </w:tcPr>
          <w:p w14:paraId="17A0FE2F" w14:textId="77777777" w:rsidR="005A4125" w:rsidRDefault="005A4125">
            <w:pPr>
              <w:pStyle w:val="ConsPlusNormal"/>
              <w:jc w:val="both"/>
            </w:pPr>
            <w:r>
              <w:t xml:space="preserve">реки: Воронеж, </w:t>
            </w:r>
            <w:proofErr w:type="spellStart"/>
            <w:r>
              <w:t>Матренка</w:t>
            </w:r>
            <w:proofErr w:type="spellEnd"/>
            <w:r>
              <w:t xml:space="preserve">, Полевая </w:t>
            </w:r>
            <w:proofErr w:type="spellStart"/>
            <w:r>
              <w:t>Излегоща</w:t>
            </w:r>
            <w:proofErr w:type="spellEnd"/>
            <w:r>
              <w:t>, Девица</w:t>
            </w:r>
          </w:p>
        </w:tc>
      </w:tr>
      <w:tr w:rsidR="005A4125" w14:paraId="30523FAE" w14:textId="77777777">
        <w:tc>
          <w:tcPr>
            <w:tcW w:w="567" w:type="dxa"/>
          </w:tcPr>
          <w:p w14:paraId="4D048926" w14:textId="77777777" w:rsidR="005A4125" w:rsidRDefault="005A4125">
            <w:pPr>
              <w:pStyle w:val="ConsPlusNormal"/>
            </w:pPr>
            <w:r>
              <w:lastRenderedPageBreak/>
              <w:t>155</w:t>
            </w:r>
          </w:p>
        </w:tc>
        <w:tc>
          <w:tcPr>
            <w:tcW w:w="2041" w:type="dxa"/>
          </w:tcPr>
          <w:p w14:paraId="420E5B6F" w14:textId="77777777" w:rsidR="005A4125" w:rsidRDefault="005A4125">
            <w:pPr>
              <w:pStyle w:val="ConsPlusNormal"/>
            </w:pPr>
            <w:proofErr w:type="spellStart"/>
            <w:r>
              <w:t>Чаплыгинский</w:t>
            </w:r>
            <w:proofErr w:type="spellEnd"/>
          </w:p>
        </w:tc>
        <w:tc>
          <w:tcPr>
            <w:tcW w:w="6463" w:type="dxa"/>
          </w:tcPr>
          <w:p w14:paraId="3BD688FE" w14:textId="77777777" w:rsidR="005A4125" w:rsidRDefault="005A4125">
            <w:pPr>
              <w:pStyle w:val="ConsPlusNormal"/>
              <w:jc w:val="both"/>
            </w:pPr>
            <w:r>
              <w:t>реки: Становая Ряса, Гущина Ряса, Ягодная Ряса</w:t>
            </w:r>
          </w:p>
        </w:tc>
      </w:tr>
      <w:tr w:rsidR="005A4125" w14:paraId="5E240E99" w14:textId="77777777">
        <w:tc>
          <w:tcPr>
            <w:tcW w:w="567" w:type="dxa"/>
          </w:tcPr>
          <w:p w14:paraId="5E61D405" w14:textId="77777777" w:rsidR="005A4125" w:rsidRDefault="005A4125">
            <w:pPr>
              <w:pStyle w:val="ConsPlusNormal"/>
            </w:pPr>
            <w:r>
              <w:t>156</w:t>
            </w:r>
          </w:p>
        </w:tc>
        <w:tc>
          <w:tcPr>
            <w:tcW w:w="2041" w:type="dxa"/>
          </w:tcPr>
          <w:p w14:paraId="6A0FAD8A" w14:textId="77777777" w:rsidR="005A4125" w:rsidRDefault="005A4125">
            <w:pPr>
              <w:pStyle w:val="ConsPlusNormal"/>
            </w:pPr>
            <w:proofErr w:type="spellStart"/>
            <w:r>
              <w:t>Становлянский</w:t>
            </w:r>
            <w:proofErr w:type="spellEnd"/>
          </w:p>
        </w:tc>
        <w:tc>
          <w:tcPr>
            <w:tcW w:w="6463" w:type="dxa"/>
          </w:tcPr>
          <w:p w14:paraId="76816C48" w14:textId="77777777" w:rsidR="005A4125" w:rsidRDefault="005A4125">
            <w:pPr>
              <w:pStyle w:val="ConsPlusNormal"/>
              <w:jc w:val="both"/>
            </w:pPr>
            <w:r>
              <w:t>реки: Грунин Воргол, Кривой Колодец, Семенек, Пальна, Локотцы</w:t>
            </w:r>
          </w:p>
        </w:tc>
      </w:tr>
      <w:tr w:rsidR="005A4125" w14:paraId="45B7D6F4" w14:textId="77777777">
        <w:tc>
          <w:tcPr>
            <w:tcW w:w="9071" w:type="dxa"/>
            <w:gridSpan w:val="3"/>
          </w:tcPr>
          <w:p w14:paraId="2850FAF2" w14:textId="77777777" w:rsidR="005A4125" w:rsidRDefault="005A4125">
            <w:pPr>
              <w:pStyle w:val="ConsPlusNormal"/>
              <w:outlineLvl w:val="2"/>
            </w:pPr>
            <w:r>
              <w:t>Водные объекты рыбохозяйственного значения Саратовской области - с 20 апреля по 20 июня</w:t>
            </w:r>
          </w:p>
        </w:tc>
      </w:tr>
      <w:tr w:rsidR="005A4125" w14:paraId="6B9F3B33" w14:textId="77777777">
        <w:tc>
          <w:tcPr>
            <w:tcW w:w="567" w:type="dxa"/>
          </w:tcPr>
          <w:p w14:paraId="38BE1B98" w14:textId="77777777" w:rsidR="005A4125" w:rsidRDefault="005A4125">
            <w:pPr>
              <w:pStyle w:val="ConsPlusNormal"/>
            </w:pPr>
            <w:r>
              <w:t>157</w:t>
            </w:r>
          </w:p>
        </w:tc>
        <w:tc>
          <w:tcPr>
            <w:tcW w:w="2041" w:type="dxa"/>
          </w:tcPr>
          <w:p w14:paraId="70355E99" w14:textId="77777777" w:rsidR="005A4125" w:rsidRDefault="005A4125">
            <w:pPr>
              <w:pStyle w:val="ConsPlusNormal"/>
            </w:pPr>
            <w:proofErr w:type="spellStart"/>
            <w:r>
              <w:t>Балашовский</w:t>
            </w:r>
            <w:proofErr w:type="spellEnd"/>
          </w:p>
        </w:tc>
        <w:tc>
          <w:tcPr>
            <w:tcW w:w="6463" w:type="dxa"/>
          </w:tcPr>
          <w:p w14:paraId="4A7AFF41" w14:textId="77777777" w:rsidR="005A4125" w:rsidRDefault="005A4125">
            <w:pPr>
              <w:pStyle w:val="ConsPlusNormal"/>
              <w:jc w:val="both"/>
            </w:pPr>
            <w:r>
              <w:t xml:space="preserve">реки: Хопер, </w:t>
            </w:r>
            <w:proofErr w:type="spellStart"/>
            <w:r>
              <w:t>Тростяночка</w:t>
            </w:r>
            <w:proofErr w:type="spellEnd"/>
            <w:r>
              <w:t xml:space="preserve">; озера: Затон, </w:t>
            </w:r>
            <w:proofErr w:type="spellStart"/>
            <w:r>
              <w:t>Рассказань</w:t>
            </w:r>
            <w:proofErr w:type="spellEnd"/>
            <w:r>
              <w:t xml:space="preserve">, Ильмень, Духовое, </w:t>
            </w:r>
            <w:proofErr w:type="spellStart"/>
            <w:r>
              <w:t>Липное</w:t>
            </w:r>
            <w:proofErr w:type="spellEnd"/>
            <w:r>
              <w:t xml:space="preserve">, </w:t>
            </w:r>
            <w:proofErr w:type="spellStart"/>
            <w:r>
              <w:t>Песчанное</w:t>
            </w:r>
            <w:proofErr w:type="spellEnd"/>
            <w:r>
              <w:t xml:space="preserve">, </w:t>
            </w:r>
            <w:proofErr w:type="spellStart"/>
            <w:r>
              <w:t>Сказское</w:t>
            </w:r>
            <w:proofErr w:type="spellEnd"/>
            <w:r>
              <w:t>, Глушица, Широкое, Круглое</w:t>
            </w:r>
          </w:p>
        </w:tc>
      </w:tr>
      <w:tr w:rsidR="005A4125" w14:paraId="38A01D17" w14:textId="77777777">
        <w:tc>
          <w:tcPr>
            <w:tcW w:w="567" w:type="dxa"/>
          </w:tcPr>
          <w:p w14:paraId="56AF0485" w14:textId="77777777" w:rsidR="005A4125" w:rsidRDefault="005A4125">
            <w:pPr>
              <w:pStyle w:val="ConsPlusNormal"/>
            </w:pPr>
            <w:r>
              <w:t>158</w:t>
            </w:r>
          </w:p>
        </w:tc>
        <w:tc>
          <w:tcPr>
            <w:tcW w:w="2041" w:type="dxa"/>
          </w:tcPr>
          <w:p w14:paraId="134D38DD" w14:textId="77777777" w:rsidR="005A4125" w:rsidRDefault="005A4125">
            <w:pPr>
              <w:pStyle w:val="ConsPlusNormal"/>
            </w:pPr>
            <w:proofErr w:type="spellStart"/>
            <w:r>
              <w:t>Турковский</w:t>
            </w:r>
            <w:proofErr w:type="spellEnd"/>
          </w:p>
        </w:tc>
        <w:tc>
          <w:tcPr>
            <w:tcW w:w="6463" w:type="dxa"/>
          </w:tcPr>
          <w:p w14:paraId="148B21E5" w14:textId="77777777" w:rsidR="005A4125" w:rsidRDefault="005A4125">
            <w:pPr>
              <w:pStyle w:val="ConsPlusNormal"/>
              <w:jc w:val="both"/>
            </w:pPr>
            <w:r>
              <w:t>река Хопер</w:t>
            </w:r>
          </w:p>
        </w:tc>
      </w:tr>
      <w:tr w:rsidR="005A4125" w14:paraId="4878413A" w14:textId="77777777">
        <w:tc>
          <w:tcPr>
            <w:tcW w:w="567" w:type="dxa"/>
          </w:tcPr>
          <w:p w14:paraId="7188DF75" w14:textId="77777777" w:rsidR="005A4125" w:rsidRDefault="005A4125">
            <w:pPr>
              <w:pStyle w:val="ConsPlusNormal"/>
            </w:pPr>
            <w:r>
              <w:t>159</w:t>
            </w:r>
          </w:p>
        </w:tc>
        <w:tc>
          <w:tcPr>
            <w:tcW w:w="2041" w:type="dxa"/>
          </w:tcPr>
          <w:p w14:paraId="2AF17F1F" w14:textId="77777777" w:rsidR="005A4125" w:rsidRDefault="005A4125">
            <w:pPr>
              <w:pStyle w:val="ConsPlusNormal"/>
            </w:pPr>
            <w:r>
              <w:t>Аркадакский</w:t>
            </w:r>
          </w:p>
        </w:tc>
        <w:tc>
          <w:tcPr>
            <w:tcW w:w="6463" w:type="dxa"/>
          </w:tcPr>
          <w:p w14:paraId="0DA6863B" w14:textId="77777777" w:rsidR="005A4125" w:rsidRDefault="005A4125">
            <w:pPr>
              <w:pStyle w:val="ConsPlusNormal"/>
              <w:jc w:val="both"/>
            </w:pPr>
            <w:r>
              <w:t>реки: Хопер, Аркадак; озеро Духовое верхнее</w:t>
            </w:r>
          </w:p>
        </w:tc>
      </w:tr>
      <w:tr w:rsidR="005A4125" w14:paraId="72BDE5E0" w14:textId="77777777">
        <w:tc>
          <w:tcPr>
            <w:tcW w:w="567" w:type="dxa"/>
          </w:tcPr>
          <w:p w14:paraId="486B25F6" w14:textId="77777777" w:rsidR="005A4125" w:rsidRDefault="005A4125">
            <w:pPr>
              <w:pStyle w:val="ConsPlusNormal"/>
            </w:pPr>
            <w:r>
              <w:t>160</w:t>
            </w:r>
          </w:p>
        </w:tc>
        <w:tc>
          <w:tcPr>
            <w:tcW w:w="2041" w:type="dxa"/>
          </w:tcPr>
          <w:p w14:paraId="519C2AAE" w14:textId="77777777" w:rsidR="005A4125" w:rsidRDefault="005A4125">
            <w:pPr>
              <w:pStyle w:val="ConsPlusNormal"/>
            </w:pPr>
            <w:proofErr w:type="spellStart"/>
            <w:r>
              <w:t>Ртищевский</w:t>
            </w:r>
            <w:proofErr w:type="spellEnd"/>
          </w:p>
        </w:tc>
        <w:tc>
          <w:tcPr>
            <w:tcW w:w="6463" w:type="dxa"/>
          </w:tcPr>
          <w:p w14:paraId="6F1E26A8" w14:textId="77777777" w:rsidR="005A4125" w:rsidRDefault="005A4125">
            <w:pPr>
              <w:pStyle w:val="ConsPlusNormal"/>
              <w:jc w:val="both"/>
            </w:pPr>
            <w:r>
              <w:t>река Хопер</w:t>
            </w:r>
          </w:p>
        </w:tc>
      </w:tr>
      <w:tr w:rsidR="005A4125" w14:paraId="76D5B4AF" w14:textId="77777777">
        <w:tc>
          <w:tcPr>
            <w:tcW w:w="567" w:type="dxa"/>
          </w:tcPr>
          <w:p w14:paraId="7A28C379" w14:textId="77777777" w:rsidR="005A4125" w:rsidRDefault="005A4125">
            <w:pPr>
              <w:pStyle w:val="ConsPlusNormal"/>
            </w:pPr>
            <w:r>
              <w:t>161</w:t>
            </w:r>
          </w:p>
        </w:tc>
        <w:tc>
          <w:tcPr>
            <w:tcW w:w="2041" w:type="dxa"/>
          </w:tcPr>
          <w:p w14:paraId="08DFF7F7" w14:textId="77777777" w:rsidR="005A4125" w:rsidRDefault="005A4125">
            <w:pPr>
              <w:pStyle w:val="ConsPlusNormal"/>
            </w:pPr>
            <w:proofErr w:type="spellStart"/>
            <w:r>
              <w:t>Самойловский</w:t>
            </w:r>
            <w:proofErr w:type="spellEnd"/>
          </w:p>
        </w:tc>
        <w:tc>
          <w:tcPr>
            <w:tcW w:w="6463" w:type="dxa"/>
          </w:tcPr>
          <w:p w14:paraId="13386DB7" w14:textId="77777777" w:rsidR="005A4125" w:rsidRDefault="005A4125">
            <w:pPr>
              <w:pStyle w:val="ConsPlusNormal"/>
              <w:jc w:val="both"/>
            </w:pPr>
            <w:r>
              <w:t xml:space="preserve">реки: Елань, </w:t>
            </w:r>
            <w:proofErr w:type="spellStart"/>
            <w:r>
              <w:t>Коневка</w:t>
            </w:r>
            <w:proofErr w:type="spellEnd"/>
            <w:r>
              <w:t xml:space="preserve">, Березовая; озера: Холодное, </w:t>
            </w:r>
            <w:proofErr w:type="spellStart"/>
            <w:r>
              <w:t>Жаборянское</w:t>
            </w:r>
            <w:proofErr w:type="spellEnd"/>
            <w:r>
              <w:t>, Калиновое</w:t>
            </w:r>
          </w:p>
        </w:tc>
      </w:tr>
      <w:tr w:rsidR="005A4125" w14:paraId="27D43773" w14:textId="77777777">
        <w:tc>
          <w:tcPr>
            <w:tcW w:w="567" w:type="dxa"/>
          </w:tcPr>
          <w:p w14:paraId="7F81880B" w14:textId="77777777" w:rsidR="005A4125" w:rsidRDefault="005A4125">
            <w:pPr>
              <w:pStyle w:val="ConsPlusNormal"/>
            </w:pPr>
            <w:r>
              <w:t>162</w:t>
            </w:r>
          </w:p>
        </w:tc>
        <w:tc>
          <w:tcPr>
            <w:tcW w:w="2041" w:type="dxa"/>
          </w:tcPr>
          <w:p w14:paraId="274D128C" w14:textId="77777777" w:rsidR="005A4125" w:rsidRDefault="005A4125">
            <w:pPr>
              <w:pStyle w:val="ConsPlusNormal"/>
            </w:pPr>
            <w:r>
              <w:t>Петровский</w:t>
            </w:r>
          </w:p>
        </w:tc>
        <w:tc>
          <w:tcPr>
            <w:tcW w:w="6463" w:type="dxa"/>
          </w:tcPr>
          <w:p w14:paraId="52CD44C6" w14:textId="77777777" w:rsidR="005A4125" w:rsidRDefault="005A4125">
            <w:pPr>
              <w:pStyle w:val="ConsPlusNormal"/>
              <w:jc w:val="both"/>
            </w:pPr>
            <w:r>
              <w:t>река Малая Медведица</w:t>
            </w:r>
          </w:p>
        </w:tc>
      </w:tr>
      <w:tr w:rsidR="005A4125" w14:paraId="4D7BA717" w14:textId="77777777">
        <w:tc>
          <w:tcPr>
            <w:tcW w:w="567" w:type="dxa"/>
          </w:tcPr>
          <w:p w14:paraId="135FF040" w14:textId="77777777" w:rsidR="005A4125" w:rsidRDefault="005A4125">
            <w:pPr>
              <w:pStyle w:val="ConsPlusNormal"/>
            </w:pPr>
            <w:r>
              <w:t>163</w:t>
            </w:r>
          </w:p>
        </w:tc>
        <w:tc>
          <w:tcPr>
            <w:tcW w:w="2041" w:type="dxa"/>
          </w:tcPr>
          <w:p w14:paraId="629086F0" w14:textId="77777777" w:rsidR="005A4125" w:rsidRDefault="005A4125">
            <w:pPr>
              <w:pStyle w:val="ConsPlusNormal"/>
            </w:pPr>
            <w:proofErr w:type="spellStart"/>
            <w:r>
              <w:t>Лысогорский</w:t>
            </w:r>
            <w:proofErr w:type="spellEnd"/>
          </w:p>
        </w:tc>
        <w:tc>
          <w:tcPr>
            <w:tcW w:w="6463" w:type="dxa"/>
          </w:tcPr>
          <w:p w14:paraId="5D958E29" w14:textId="77777777" w:rsidR="005A4125" w:rsidRDefault="005A4125">
            <w:pPr>
              <w:pStyle w:val="ConsPlusNormal"/>
              <w:jc w:val="both"/>
            </w:pPr>
            <w:r>
              <w:t>реки: Медведица, Двоенка; озера: Малое Кривое, Широкое, Белое</w:t>
            </w:r>
          </w:p>
        </w:tc>
      </w:tr>
      <w:tr w:rsidR="005A4125" w14:paraId="087E7D97" w14:textId="77777777">
        <w:tc>
          <w:tcPr>
            <w:tcW w:w="567" w:type="dxa"/>
          </w:tcPr>
          <w:p w14:paraId="1BC60249" w14:textId="77777777" w:rsidR="005A4125" w:rsidRDefault="005A4125">
            <w:pPr>
              <w:pStyle w:val="ConsPlusNormal"/>
            </w:pPr>
            <w:r>
              <w:t>164</w:t>
            </w:r>
          </w:p>
        </w:tc>
        <w:tc>
          <w:tcPr>
            <w:tcW w:w="2041" w:type="dxa"/>
          </w:tcPr>
          <w:p w14:paraId="165277B3" w14:textId="77777777" w:rsidR="005A4125" w:rsidRDefault="005A4125">
            <w:pPr>
              <w:pStyle w:val="ConsPlusNormal"/>
            </w:pPr>
            <w:r>
              <w:t>Ново-</w:t>
            </w:r>
            <w:proofErr w:type="spellStart"/>
            <w:r>
              <w:t>Буракский</w:t>
            </w:r>
            <w:proofErr w:type="spellEnd"/>
          </w:p>
        </w:tc>
        <w:tc>
          <w:tcPr>
            <w:tcW w:w="6463" w:type="dxa"/>
          </w:tcPr>
          <w:p w14:paraId="74C6C4F2" w14:textId="77777777" w:rsidR="005A4125" w:rsidRDefault="005A4125">
            <w:pPr>
              <w:pStyle w:val="ConsPlusNormal"/>
              <w:jc w:val="both"/>
            </w:pPr>
            <w:r>
              <w:t>река Малая Медведица</w:t>
            </w:r>
          </w:p>
        </w:tc>
      </w:tr>
      <w:tr w:rsidR="005A4125" w14:paraId="388B9ADE" w14:textId="77777777">
        <w:tc>
          <w:tcPr>
            <w:tcW w:w="567" w:type="dxa"/>
          </w:tcPr>
          <w:p w14:paraId="77A4BF20" w14:textId="77777777" w:rsidR="005A4125" w:rsidRDefault="005A4125">
            <w:pPr>
              <w:pStyle w:val="ConsPlusNormal"/>
            </w:pPr>
            <w:r>
              <w:t>165</w:t>
            </w:r>
          </w:p>
        </w:tc>
        <w:tc>
          <w:tcPr>
            <w:tcW w:w="2041" w:type="dxa"/>
          </w:tcPr>
          <w:p w14:paraId="06453473" w14:textId="77777777" w:rsidR="005A4125" w:rsidRDefault="005A4125">
            <w:pPr>
              <w:pStyle w:val="ConsPlusNormal"/>
            </w:pPr>
            <w:r>
              <w:t>Красноармейский</w:t>
            </w:r>
          </w:p>
        </w:tc>
        <w:tc>
          <w:tcPr>
            <w:tcW w:w="6463" w:type="dxa"/>
          </w:tcPr>
          <w:p w14:paraId="27F9E324" w14:textId="77777777" w:rsidR="005A4125" w:rsidRDefault="005A4125">
            <w:pPr>
              <w:pStyle w:val="ConsPlusNormal"/>
              <w:jc w:val="both"/>
            </w:pPr>
            <w:r>
              <w:t>река Карамыш; озера: Гусиное, Старица</w:t>
            </w:r>
          </w:p>
        </w:tc>
      </w:tr>
      <w:tr w:rsidR="005A4125" w14:paraId="62A5AC58" w14:textId="77777777">
        <w:tc>
          <w:tcPr>
            <w:tcW w:w="567" w:type="dxa"/>
          </w:tcPr>
          <w:p w14:paraId="5EC118BA" w14:textId="77777777" w:rsidR="005A4125" w:rsidRDefault="005A4125">
            <w:pPr>
              <w:pStyle w:val="ConsPlusNormal"/>
            </w:pPr>
            <w:r>
              <w:t>166</w:t>
            </w:r>
          </w:p>
        </w:tc>
        <w:tc>
          <w:tcPr>
            <w:tcW w:w="2041" w:type="dxa"/>
          </w:tcPr>
          <w:p w14:paraId="30DE8EDB" w14:textId="77777777" w:rsidR="005A4125" w:rsidRDefault="005A4125">
            <w:pPr>
              <w:pStyle w:val="ConsPlusNormal"/>
            </w:pPr>
            <w:r>
              <w:t>Калининский</w:t>
            </w:r>
          </w:p>
        </w:tc>
        <w:tc>
          <w:tcPr>
            <w:tcW w:w="6463" w:type="dxa"/>
          </w:tcPr>
          <w:p w14:paraId="651B47FD" w14:textId="77777777" w:rsidR="005A4125" w:rsidRDefault="005A4125">
            <w:pPr>
              <w:pStyle w:val="ConsPlusNormal"/>
              <w:jc w:val="both"/>
            </w:pPr>
            <w:r>
              <w:t xml:space="preserve">реки: </w:t>
            </w:r>
            <w:proofErr w:type="spellStart"/>
            <w:r>
              <w:t>Терса</w:t>
            </w:r>
            <w:proofErr w:type="spellEnd"/>
            <w:r>
              <w:t>, Ольшанка, Таловка; озера: Лебяжье, Большое, Подгорное, Бобровое (старица), Монастырское, Зимовье</w:t>
            </w:r>
          </w:p>
        </w:tc>
      </w:tr>
      <w:tr w:rsidR="005A4125" w14:paraId="38196847" w14:textId="77777777">
        <w:tc>
          <w:tcPr>
            <w:tcW w:w="567" w:type="dxa"/>
          </w:tcPr>
          <w:p w14:paraId="08D19A58" w14:textId="77777777" w:rsidR="005A4125" w:rsidRDefault="005A4125">
            <w:pPr>
              <w:pStyle w:val="ConsPlusNormal"/>
            </w:pPr>
            <w:r>
              <w:t>167</w:t>
            </w:r>
          </w:p>
        </w:tc>
        <w:tc>
          <w:tcPr>
            <w:tcW w:w="2041" w:type="dxa"/>
          </w:tcPr>
          <w:p w14:paraId="6C1AC46F" w14:textId="77777777" w:rsidR="005A4125" w:rsidRDefault="005A4125">
            <w:pPr>
              <w:pStyle w:val="ConsPlusNormal"/>
            </w:pPr>
            <w:proofErr w:type="spellStart"/>
            <w:r>
              <w:t>Аткарский</w:t>
            </w:r>
            <w:proofErr w:type="spellEnd"/>
          </w:p>
        </w:tc>
        <w:tc>
          <w:tcPr>
            <w:tcW w:w="6463" w:type="dxa"/>
          </w:tcPr>
          <w:p w14:paraId="59EEC571" w14:textId="77777777" w:rsidR="005A4125" w:rsidRDefault="005A4125">
            <w:pPr>
              <w:pStyle w:val="ConsPlusNormal"/>
              <w:jc w:val="both"/>
            </w:pPr>
            <w:r>
              <w:t>реки: Идолга, Медведица</w:t>
            </w:r>
          </w:p>
        </w:tc>
      </w:tr>
      <w:tr w:rsidR="005A4125" w14:paraId="2752F4B0" w14:textId="77777777">
        <w:tc>
          <w:tcPr>
            <w:tcW w:w="567" w:type="dxa"/>
          </w:tcPr>
          <w:p w14:paraId="41C238AB" w14:textId="77777777" w:rsidR="005A4125" w:rsidRDefault="005A4125">
            <w:pPr>
              <w:pStyle w:val="ConsPlusNormal"/>
            </w:pPr>
            <w:r>
              <w:t>168</w:t>
            </w:r>
          </w:p>
        </w:tc>
        <w:tc>
          <w:tcPr>
            <w:tcW w:w="2041" w:type="dxa"/>
          </w:tcPr>
          <w:p w14:paraId="5304DFE5" w14:textId="77777777" w:rsidR="005A4125" w:rsidRDefault="005A4125">
            <w:pPr>
              <w:pStyle w:val="ConsPlusNormal"/>
            </w:pPr>
            <w:r>
              <w:t>Романовский</w:t>
            </w:r>
          </w:p>
        </w:tc>
        <w:tc>
          <w:tcPr>
            <w:tcW w:w="6463" w:type="dxa"/>
          </w:tcPr>
          <w:p w14:paraId="7D0E43FB" w14:textId="77777777" w:rsidR="005A4125" w:rsidRDefault="005A4125">
            <w:pPr>
              <w:pStyle w:val="ConsPlusNormal"/>
              <w:jc w:val="both"/>
            </w:pPr>
            <w:r>
              <w:t xml:space="preserve">реки: Карай, </w:t>
            </w:r>
            <w:proofErr w:type="spellStart"/>
            <w:r>
              <w:t>Щербедино</w:t>
            </w:r>
            <w:proofErr w:type="spellEnd"/>
            <w:r>
              <w:t xml:space="preserve">; озера: Бабье, Лебяжье, </w:t>
            </w:r>
            <w:proofErr w:type="spellStart"/>
            <w:r>
              <w:t>Лапшино</w:t>
            </w:r>
            <w:proofErr w:type="spellEnd"/>
            <w:r>
              <w:t xml:space="preserve">, </w:t>
            </w:r>
            <w:proofErr w:type="spellStart"/>
            <w:r>
              <w:t>Скопское</w:t>
            </w:r>
            <w:proofErr w:type="spellEnd"/>
          </w:p>
        </w:tc>
      </w:tr>
      <w:tr w:rsidR="005A4125" w14:paraId="3F115647" w14:textId="77777777">
        <w:tc>
          <w:tcPr>
            <w:tcW w:w="567" w:type="dxa"/>
          </w:tcPr>
          <w:p w14:paraId="3481CB32" w14:textId="77777777" w:rsidR="005A4125" w:rsidRDefault="005A4125">
            <w:pPr>
              <w:pStyle w:val="ConsPlusNormal"/>
            </w:pPr>
            <w:r>
              <w:t>169</w:t>
            </w:r>
          </w:p>
        </w:tc>
        <w:tc>
          <w:tcPr>
            <w:tcW w:w="2041" w:type="dxa"/>
          </w:tcPr>
          <w:p w14:paraId="725D0D09" w14:textId="77777777" w:rsidR="005A4125" w:rsidRDefault="005A4125">
            <w:pPr>
              <w:pStyle w:val="ConsPlusNormal"/>
            </w:pPr>
            <w:proofErr w:type="spellStart"/>
            <w:r>
              <w:t>Екатериновский</w:t>
            </w:r>
            <w:proofErr w:type="spellEnd"/>
          </w:p>
        </w:tc>
        <w:tc>
          <w:tcPr>
            <w:tcW w:w="6463" w:type="dxa"/>
          </w:tcPr>
          <w:p w14:paraId="76CA043C" w14:textId="77777777" w:rsidR="005A4125" w:rsidRDefault="005A4125">
            <w:pPr>
              <w:pStyle w:val="ConsPlusNormal"/>
              <w:jc w:val="both"/>
            </w:pPr>
            <w:r>
              <w:t xml:space="preserve">река </w:t>
            </w:r>
            <w:proofErr w:type="spellStart"/>
            <w:r>
              <w:t>Изнаир</w:t>
            </w:r>
            <w:proofErr w:type="spellEnd"/>
            <w:r>
              <w:t>.</w:t>
            </w:r>
          </w:p>
        </w:tc>
      </w:tr>
      <w:tr w:rsidR="005A4125" w14:paraId="67EEE332" w14:textId="77777777">
        <w:tc>
          <w:tcPr>
            <w:tcW w:w="9071" w:type="dxa"/>
            <w:gridSpan w:val="3"/>
          </w:tcPr>
          <w:p w14:paraId="1727AB9A" w14:textId="77777777" w:rsidR="005A4125" w:rsidRDefault="005A4125">
            <w:pPr>
              <w:pStyle w:val="ConsPlusNormal"/>
              <w:outlineLvl w:val="2"/>
            </w:pPr>
            <w:r>
              <w:t>Водные объекты рыбохозяйственного значения Тульской области - с 20 апреля по 20 июня</w:t>
            </w:r>
          </w:p>
        </w:tc>
      </w:tr>
      <w:tr w:rsidR="005A4125" w14:paraId="1F8FB401" w14:textId="77777777">
        <w:tc>
          <w:tcPr>
            <w:tcW w:w="567" w:type="dxa"/>
          </w:tcPr>
          <w:p w14:paraId="528EF477" w14:textId="77777777" w:rsidR="005A4125" w:rsidRDefault="005A4125">
            <w:pPr>
              <w:pStyle w:val="ConsPlusNormal"/>
            </w:pPr>
            <w:r>
              <w:t>170</w:t>
            </w:r>
          </w:p>
        </w:tc>
        <w:tc>
          <w:tcPr>
            <w:tcW w:w="2041" w:type="dxa"/>
          </w:tcPr>
          <w:p w14:paraId="51456A5F" w14:textId="77777777" w:rsidR="005A4125" w:rsidRDefault="005A4125">
            <w:pPr>
              <w:pStyle w:val="ConsPlusNormal"/>
            </w:pPr>
            <w:r>
              <w:t>-</w:t>
            </w:r>
          </w:p>
        </w:tc>
        <w:tc>
          <w:tcPr>
            <w:tcW w:w="6463" w:type="dxa"/>
          </w:tcPr>
          <w:p w14:paraId="6F0EA2FD" w14:textId="77777777" w:rsidR="005A4125" w:rsidRDefault="005A4125">
            <w:pPr>
              <w:pStyle w:val="ConsPlusNormal"/>
              <w:jc w:val="both"/>
            </w:pPr>
            <w:r>
              <w:t xml:space="preserve">река Красивая Меча (Каменский район): от моста в деревне </w:t>
            </w:r>
            <w:proofErr w:type="spellStart"/>
            <w:r>
              <w:t>Кадное</w:t>
            </w:r>
            <w:proofErr w:type="spellEnd"/>
            <w:r>
              <w:t xml:space="preserve"> вниз по течению на 1 км</w:t>
            </w:r>
          </w:p>
        </w:tc>
      </w:tr>
      <w:tr w:rsidR="005A4125" w14:paraId="75A63509" w14:textId="77777777">
        <w:tc>
          <w:tcPr>
            <w:tcW w:w="567" w:type="dxa"/>
          </w:tcPr>
          <w:p w14:paraId="66F95A03" w14:textId="77777777" w:rsidR="005A4125" w:rsidRDefault="005A4125">
            <w:pPr>
              <w:pStyle w:val="ConsPlusNormal"/>
            </w:pPr>
            <w:r>
              <w:t>171</w:t>
            </w:r>
          </w:p>
        </w:tc>
        <w:tc>
          <w:tcPr>
            <w:tcW w:w="2041" w:type="dxa"/>
          </w:tcPr>
          <w:p w14:paraId="06FF0228" w14:textId="77777777" w:rsidR="005A4125" w:rsidRDefault="005A4125">
            <w:pPr>
              <w:pStyle w:val="ConsPlusNormal"/>
            </w:pPr>
            <w:r>
              <w:t>-</w:t>
            </w:r>
          </w:p>
        </w:tc>
        <w:tc>
          <w:tcPr>
            <w:tcW w:w="6463" w:type="dxa"/>
          </w:tcPr>
          <w:p w14:paraId="00025C93" w14:textId="77777777" w:rsidR="005A4125" w:rsidRDefault="005A4125">
            <w:pPr>
              <w:pStyle w:val="ConsPlusNormal"/>
              <w:jc w:val="both"/>
            </w:pPr>
            <w:r>
              <w:t>река Красивая Меча (</w:t>
            </w:r>
            <w:proofErr w:type="spellStart"/>
            <w:r>
              <w:t>Ефремовский</w:t>
            </w:r>
            <w:proofErr w:type="spellEnd"/>
            <w:r>
              <w:t xml:space="preserve"> район): от моста в деревне </w:t>
            </w:r>
            <w:proofErr w:type="spellStart"/>
            <w:r>
              <w:t>Яблонево</w:t>
            </w:r>
            <w:proofErr w:type="spellEnd"/>
            <w:r>
              <w:t xml:space="preserve"> вниз по течению на 1 км</w:t>
            </w:r>
          </w:p>
        </w:tc>
      </w:tr>
      <w:tr w:rsidR="005A4125" w14:paraId="00E019E8" w14:textId="77777777">
        <w:tc>
          <w:tcPr>
            <w:tcW w:w="567" w:type="dxa"/>
          </w:tcPr>
          <w:p w14:paraId="044D9EF9" w14:textId="77777777" w:rsidR="005A4125" w:rsidRDefault="005A4125">
            <w:pPr>
              <w:pStyle w:val="ConsPlusNormal"/>
            </w:pPr>
            <w:r>
              <w:t>172</w:t>
            </w:r>
          </w:p>
        </w:tc>
        <w:tc>
          <w:tcPr>
            <w:tcW w:w="2041" w:type="dxa"/>
          </w:tcPr>
          <w:p w14:paraId="30D86BBB" w14:textId="77777777" w:rsidR="005A4125" w:rsidRDefault="005A4125">
            <w:pPr>
              <w:pStyle w:val="ConsPlusNormal"/>
            </w:pPr>
            <w:r>
              <w:t>-</w:t>
            </w:r>
          </w:p>
        </w:tc>
        <w:tc>
          <w:tcPr>
            <w:tcW w:w="6463" w:type="dxa"/>
          </w:tcPr>
          <w:p w14:paraId="79A9C464" w14:textId="77777777" w:rsidR="005A4125" w:rsidRDefault="005A4125">
            <w:pPr>
              <w:pStyle w:val="ConsPlusNormal"/>
              <w:jc w:val="both"/>
            </w:pPr>
            <w:r>
              <w:t>река Красивая Меча (</w:t>
            </w:r>
            <w:proofErr w:type="spellStart"/>
            <w:r>
              <w:t>Ефремовский</w:t>
            </w:r>
            <w:proofErr w:type="spellEnd"/>
            <w:r>
              <w:t xml:space="preserve"> район): от </w:t>
            </w:r>
            <w:r>
              <w:lastRenderedPageBreak/>
              <w:t xml:space="preserve">плотины в деревне </w:t>
            </w:r>
            <w:proofErr w:type="spellStart"/>
            <w:r>
              <w:t>Закопы</w:t>
            </w:r>
            <w:proofErr w:type="spellEnd"/>
            <w:r>
              <w:t xml:space="preserve"> вниз по течению на 1 км</w:t>
            </w:r>
          </w:p>
        </w:tc>
      </w:tr>
      <w:tr w:rsidR="005A4125" w14:paraId="532A20AE" w14:textId="77777777">
        <w:tc>
          <w:tcPr>
            <w:tcW w:w="567" w:type="dxa"/>
          </w:tcPr>
          <w:p w14:paraId="304E8A36" w14:textId="77777777" w:rsidR="005A4125" w:rsidRDefault="005A4125">
            <w:pPr>
              <w:pStyle w:val="ConsPlusNormal"/>
            </w:pPr>
            <w:r>
              <w:lastRenderedPageBreak/>
              <w:t>173</w:t>
            </w:r>
          </w:p>
        </w:tc>
        <w:tc>
          <w:tcPr>
            <w:tcW w:w="2041" w:type="dxa"/>
          </w:tcPr>
          <w:p w14:paraId="5019048C" w14:textId="77777777" w:rsidR="005A4125" w:rsidRDefault="005A4125">
            <w:pPr>
              <w:pStyle w:val="ConsPlusNormal"/>
            </w:pPr>
            <w:r>
              <w:t>-</w:t>
            </w:r>
          </w:p>
        </w:tc>
        <w:tc>
          <w:tcPr>
            <w:tcW w:w="6463" w:type="dxa"/>
          </w:tcPr>
          <w:p w14:paraId="6AD04669" w14:textId="77777777" w:rsidR="005A4125" w:rsidRDefault="005A4125">
            <w:pPr>
              <w:pStyle w:val="ConsPlusNormal"/>
              <w:jc w:val="both"/>
            </w:pPr>
            <w:r>
              <w:t>река Красивая Меча (</w:t>
            </w:r>
            <w:proofErr w:type="spellStart"/>
            <w:r>
              <w:t>Ефремовский</w:t>
            </w:r>
            <w:proofErr w:type="spellEnd"/>
            <w:r>
              <w:t xml:space="preserve"> район): от моста в деревне Круглое вниз по течению на 1 км</w:t>
            </w:r>
          </w:p>
        </w:tc>
      </w:tr>
      <w:tr w:rsidR="005A4125" w14:paraId="7BF6CA29" w14:textId="77777777">
        <w:tc>
          <w:tcPr>
            <w:tcW w:w="567" w:type="dxa"/>
          </w:tcPr>
          <w:p w14:paraId="12349AD7" w14:textId="77777777" w:rsidR="005A4125" w:rsidRDefault="005A4125">
            <w:pPr>
              <w:pStyle w:val="ConsPlusNormal"/>
            </w:pPr>
            <w:r>
              <w:t>174</w:t>
            </w:r>
          </w:p>
        </w:tc>
        <w:tc>
          <w:tcPr>
            <w:tcW w:w="2041" w:type="dxa"/>
          </w:tcPr>
          <w:p w14:paraId="0724E59A" w14:textId="77777777" w:rsidR="005A4125" w:rsidRDefault="005A4125">
            <w:pPr>
              <w:pStyle w:val="ConsPlusNormal"/>
            </w:pPr>
            <w:r>
              <w:t>-</w:t>
            </w:r>
          </w:p>
        </w:tc>
        <w:tc>
          <w:tcPr>
            <w:tcW w:w="6463" w:type="dxa"/>
          </w:tcPr>
          <w:p w14:paraId="2D8900F7" w14:textId="77777777" w:rsidR="005A4125" w:rsidRDefault="005A4125">
            <w:pPr>
              <w:pStyle w:val="ConsPlusNormal"/>
              <w:jc w:val="both"/>
            </w:pPr>
            <w:r>
              <w:t>река Красивая Меча (</w:t>
            </w:r>
            <w:proofErr w:type="spellStart"/>
            <w:r>
              <w:t>Ефремовский</w:t>
            </w:r>
            <w:proofErr w:type="spellEnd"/>
            <w:r>
              <w:t xml:space="preserve"> район): от моста в деревне </w:t>
            </w:r>
            <w:proofErr w:type="spellStart"/>
            <w:r>
              <w:t>Пожилино</w:t>
            </w:r>
            <w:proofErr w:type="spellEnd"/>
            <w:r>
              <w:t xml:space="preserve"> вниз по течению на 1 км</w:t>
            </w:r>
          </w:p>
        </w:tc>
      </w:tr>
      <w:tr w:rsidR="005A4125" w14:paraId="0CD17638" w14:textId="77777777">
        <w:tc>
          <w:tcPr>
            <w:tcW w:w="567" w:type="dxa"/>
          </w:tcPr>
          <w:p w14:paraId="45B67D35" w14:textId="77777777" w:rsidR="005A4125" w:rsidRDefault="005A4125">
            <w:pPr>
              <w:pStyle w:val="ConsPlusNormal"/>
            </w:pPr>
            <w:r>
              <w:t>175</w:t>
            </w:r>
          </w:p>
        </w:tc>
        <w:tc>
          <w:tcPr>
            <w:tcW w:w="2041" w:type="dxa"/>
          </w:tcPr>
          <w:p w14:paraId="04EE2CE7" w14:textId="77777777" w:rsidR="005A4125" w:rsidRDefault="005A4125">
            <w:pPr>
              <w:pStyle w:val="ConsPlusNormal"/>
            </w:pPr>
            <w:r>
              <w:t>-</w:t>
            </w:r>
          </w:p>
        </w:tc>
        <w:tc>
          <w:tcPr>
            <w:tcW w:w="6463" w:type="dxa"/>
          </w:tcPr>
          <w:p w14:paraId="403D5ACE" w14:textId="77777777" w:rsidR="005A4125" w:rsidRDefault="005A4125">
            <w:pPr>
              <w:pStyle w:val="ConsPlusNormal"/>
              <w:jc w:val="both"/>
            </w:pPr>
            <w:r>
              <w:t>река Красивая Меча (</w:t>
            </w:r>
            <w:proofErr w:type="spellStart"/>
            <w:r>
              <w:t>Ефремовский</w:t>
            </w:r>
            <w:proofErr w:type="spellEnd"/>
            <w:r>
              <w:t xml:space="preserve"> район): от деревни Красная Заря до впадения реки </w:t>
            </w:r>
            <w:proofErr w:type="spellStart"/>
            <w:r>
              <w:t>Кобыленка</w:t>
            </w:r>
            <w:proofErr w:type="spellEnd"/>
          </w:p>
        </w:tc>
      </w:tr>
      <w:tr w:rsidR="005A4125" w14:paraId="3A198FC3" w14:textId="77777777">
        <w:tc>
          <w:tcPr>
            <w:tcW w:w="567" w:type="dxa"/>
          </w:tcPr>
          <w:p w14:paraId="5AB0EC9A" w14:textId="77777777" w:rsidR="005A4125" w:rsidRDefault="005A4125">
            <w:pPr>
              <w:pStyle w:val="ConsPlusNormal"/>
            </w:pPr>
            <w:r>
              <w:t>176</w:t>
            </w:r>
          </w:p>
        </w:tc>
        <w:tc>
          <w:tcPr>
            <w:tcW w:w="2041" w:type="dxa"/>
          </w:tcPr>
          <w:p w14:paraId="5071BADE" w14:textId="77777777" w:rsidR="005A4125" w:rsidRDefault="005A4125">
            <w:pPr>
              <w:pStyle w:val="ConsPlusNormal"/>
            </w:pPr>
            <w:r>
              <w:t>-</w:t>
            </w:r>
          </w:p>
        </w:tc>
        <w:tc>
          <w:tcPr>
            <w:tcW w:w="6463" w:type="dxa"/>
          </w:tcPr>
          <w:p w14:paraId="361AB835" w14:textId="77777777" w:rsidR="005A4125" w:rsidRDefault="005A4125">
            <w:pPr>
              <w:pStyle w:val="ConsPlusNormal"/>
              <w:jc w:val="both"/>
            </w:pPr>
            <w:r>
              <w:t>река Красивая Меча (</w:t>
            </w:r>
            <w:proofErr w:type="spellStart"/>
            <w:r>
              <w:t>Ефремовский</w:t>
            </w:r>
            <w:proofErr w:type="spellEnd"/>
            <w:r>
              <w:t xml:space="preserve"> район): от деревни Сторожа до деревни </w:t>
            </w:r>
            <w:proofErr w:type="spellStart"/>
            <w:r>
              <w:t>Маслово</w:t>
            </w:r>
            <w:proofErr w:type="spellEnd"/>
          </w:p>
        </w:tc>
      </w:tr>
      <w:tr w:rsidR="005A4125" w14:paraId="60C82718" w14:textId="77777777">
        <w:tc>
          <w:tcPr>
            <w:tcW w:w="567" w:type="dxa"/>
          </w:tcPr>
          <w:p w14:paraId="01AD02C3" w14:textId="77777777" w:rsidR="005A4125" w:rsidRDefault="005A4125">
            <w:pPr>
              <w:pStyle w:val="ConsPlusNormal"/>
            </w:pPr>
            <w:r>
              <w:t>177</w:t>
            </w:r>
          </w:p>
        </w:tc>
        <w:tc>
          <w:tcPr>
            <w:tcW w:w="2041" w:type="dxa"/>
          </w:tcPr>
          <w:p w14:paraId="654F9AED" w14:textId="77777777" w:rsidR="005A4125" w:rsidRDefault="005A4125">
            <w:pPr>
              <w:pStyle w:val="ConsPlusNormal"/>
            </w:pPr>
            <w:r>
              <w:t>-</w:t>
            </w:r>
          </w:p>
        </w:tc>
        <w:tc>
          <w:tcPr>
            <w:tcW w:w="6463" w:type="dxa"/>
          </w:tcPr>
          <w:p w14:paraId="39F756C2" w14:textId="77777777" w:rsidR="005A4125" w:rsidRDefault="005A4125">
            <w:pPr>
              <w:pStyle w:val="ConsPlusNormal"/>
              <w:jc w:val="both"/>
            </w:pPr>
            <w:r>
              <w:t>река Красивая Меча (</w:t>
            </w:r>
            <w:proofErr w:type="spellStart"/>
            <w:r>
              <w:t>Ефремовский</w:t>
            </w:r>
            <w:proofErr w:type="spellEnd"/>
            <w:r>
              <w:t xml:space="preserve"> район): от лагеря "Ласточка" 53°12'43.1" </w:t>
            </w:r>
            <w:proofErr w:type="spellStart"/>
            <w:r>
              <w:t>с.ш</w:t>
            </w:r>
            <w:proofErr w:type="spellEnd"/>
            <w:r>
              <w:t xml:space="preserve">. 38°27'21.4" </w:t>
            </w:r>
            <w:proofErr w:type="spellStart"/>
            <w:r>
              <w:t>в.д</w:t>
            </w:r>
            <w:proofErr w:type="spellEnd"/>
            <w:r>
              <w:t>. вверх по течению на 2 км</w:t>
            </w:r>
          </w:p>
        </w:tc>
      </w:tr>
      <w:tr w:rsidR="005A4125" w14:paraId="1A6704B4" w14:textId="77777777">
        <w:tc>
          <w:tcPr>
            <w:tcW w:w="567" w:type="dxa"/>
          </w:tcPr>
          <w:p w14:paraId="79909CA8" w14:textId="77777777" w:rsidR="005A4125" w:rsidRDefault="005A4125">
            <w:pPr>
              <w:pStyle w:val="ConsPlusNormal"/>
            </w:pPr>
            <w:r>
              <w:t>178</w:t>
            </w:r>
          </w:p>
        </w:tc>
        <w:tc>
          <w:tcPr>
            <w:tcW w:w="2041" w:type="dxa"/>
          </w:tcPr>
          <w:p w14:paraId="3BD6CA2C" w14:textId="77777777" w:rsidR="005A4125" w:rsidRDefault="005A4125">
            <w:pPr>
              <w:pStyle w:val="ConsPlusNormal"/>
            </w:pPr>
            <w:r>
              <w:t>-</w:t>
            </w:r>
          </w:p>
        </w:tc>
        <w:tc>
          <w:tcPr>
            <w:tcW w:w="6463" w:type="dxa"/>
          </w:tcPr>
          <w:p w14:paraId="3A16DE9D" w14:textId="77777777" w:rsidR="005A4125" w:rsidRDefault="005A4125">
            <w:pPr>
              <w:pStyle w:val="ConsPlusNormal"/>
              <w:jc w:val="both"/>
            </w:pPr>
            <w:r>
              <w:t>река Красивая Меча (</w:t>
            </w:r>
            <w:proofErr w:type="spellStart"/>
            <w:r>
              <w:t>Ефремовский</w:t>
            </w:r>
            <w:proofErr w:type="spellEnd"/>
            <w:r>
              <w:t xml:space="preserve"> район): от моста в деревне Шилово вниз по течению на 1 км</w:t>
            </w:r>
          </w:p>
        </w:tc>
      </w:tr>
      <w:tr w:rsidR="005A4125" w14:paraId="2DFCA5E0" w14:textId="77777777">
        <w:tc>
          <w:tcPr>
            <w:tcW w:w="567" w:type="dxa"/>
          </w:tcPr>
          <w:p w14:paraId="7D2C34CB" w14:textId="77777777" w:rsidR="005A4125" w:rsidRDefault="005A4125">
            <w:pPr>
              <w:pStyle w:val="ConsPlusNormal"/>
            </w:pPr>
            <w:r>
              <w:t>179</w:t>
            </w:r>
          </w:p>
        </w:tc>
        <w:tc>
          <w:tcPr>
            <w:tcW w:w="2041" w:type="dxa"/>
          </w:tcPr>
          <w:p w14:paraId="23F253EC" w14:textId="77777777" w:rsidR="005A4125" w:rsidRDefault="005A4125">
            <w:pPr>
              <w:pStyle w:val="ConsPlusNormal"/>
            </w:pPr>
            <w:r>
              <w:t>-</w:t>
            </w:r>
          </w:p>
        </w:tc>
        <w:tc>
          <w:tcPr>
            <w:tcW w:w="6463" w:type="dxa"/>
          </w:tcPr>
          <w:p w14:paraId="228A4819" w14:textId="77777777" w:rsidR="005A4125" w:rsidRDefault="005A4125">
            <w:pPr>
              <w:pStyle w:val="ConsPlusNormal"/>
              <w:jc w:val="both"/>
            </w:pPr>
            <w:r>
              <w:t>река Красивая Меча (</w:t>
            </w:r>
            <w:proofErr w:type="spellStart"/>
            <w:r>
              <w:t>Ефремовский</w:t>
            </w:r>
            <w:proofErr w:type="spellEnd"/>
            <w:r>
              <w:t xml:space="preserve"> район): от плотины в деревне </w:t>
            </w:r>
            <w:proofErr w:type="spellStart"/>
            <w:r>
              <w:t>Ишутино</w:t>
            </w:r>
            <w:proofErr w:type="spellEnd"/>
            <w:r>
              <w:t xml:space="preserve"> вниз по течению на 1 км</w:t>
            </w:r>
          </w:p>
        </w:tc>
      </w:tr>
      <w:tr w:rsidR="005A4125" w14:paraId="37FD0F2A" w14:textId="77777777">
        <w:tc>
          <w:tcPr>
            <w:tcW w:w="567" w:type="dxa"/>
          </w:tcPr>
          <w:p w14:paraId="50743E18" w14:textId="77777777" w:rsidR="005A4125" w:rsidRDefault="005A4125">
            <w:pPr>
              <w:pStyle w:val="ConsPlusNormal"/>
            </w:pPr>
            <w:r>
              <w:t>180</w:t>
            </w:r>
          </w:p>
        </w:tc>
        <w:tc>
          <w:tcPr>
            <w:tcW w:w="2041" w:type="dxa"/>
          </w:tcPr>
          <w:p w14:paraId="167EEFA5" w14:textId="77777777" w:rsidR="005A4125" w:rsidRDefault="005A4125">
            <w:pPr>
              <w:pStyle w:val="ConsPlusNormal"/>
            </w:pPr>
            <w:r>
              <w:t>-</w:t>
            </w:r>
          </w:p>
        </w:tc>
        <w:tc>
          <w:tcPr>
            <w:tcW w:w="6463" w:type="dxa"/>
          </w:tcPr>
          <w:p w14:paraId="1EBC4703" w14:textId="77777777" w:rsidR="005A4125" w:rsidRDefault="005A4125">
            <w:pPr>
              <w:pStyle w:val="ConsPlusNormal"/>
              <w:jc w:val="both"/>
            </w:pPr>
            <w:r>
              <w:t>река Красивая Меча (</w:t>
            </w:r>
            <w:proofErr w:type="spellStart"/>
            <w:r>
              <w:t>Ефремовский</w:t>
            </w:r>
            <w:proofErr w:type="spellEnd"/>
            <w:r>
              <w:t xml:space="preserve"> район): от деревни </w:t>
            </w:r>
            <w:proofErr w:type="spellStart"/>
            <w:r>
              <w:t>Сухотинка</w:t>
            </w:r>
            <w:proofErr w:type="spellEnd"/>
            <w:r>
              <w:t xml:space="preserve"> до деревни </w:t>
            </w:r>
            <w:proofErr w:type="spellStart"/>
            <w:r>
              <w:t>Хомяково</w:t>
            </w:r>
            <w:proofErr w:type="spellEnd"/>
          </w:p>
        </w:tc>
      </w:tr>
    </w:tbl>
    <w:p w14:paraId="023B8645" w14:textId="77777777" w:rsidR="005A4125" w:rsidRDefault="005A4125">
      <w:pPr>
        <w:pStyle w:val="ConsPlusNormal"/>
        <w:jc w:val="both"/>
      </w:pPr>
    </w:p>
    <w:p w14:paraId="409AA789" w14:textId="77777777" w:rsidR="005A4125" w:rsidRDefault="005A4125">
      <w:pPr>
        <w:pStyle w:val="ConsPlusNormal"/>
        <w:jc w:val="both"/>
      </w:pPr>
    </w:p>
    <w:p w14:paraId="0819FB88" w14:textId="77777777" w:rsidR="005A4125" w:rsidRDefault="005A4125">
      <w:pPr>
        <w:pStyle w:val="ConsPlusNormal"/>
        <w:jc w:val="both"/>
      </w:pPr>
    </w:p>
    <w:p w14:paraId="67D342D5" w14:textId="77777777" w:rsidR="005A4125" w:rsidRDefault="005A4125">
      <w:pPr>
        <w:pStyle w:val="ConsPlusNormal"/>
        <w:jc w:val="both"/>
      </w:pPr>
    </w:p>
    <w:p w14:paraId="2EB7C896" w14:textId="77777777" w:rsidR="005A4125" w:rsidRDefault="005A4125">
      <w:pPr>
        <w:pStyle w:val="ConsPlusNormal"/>
        <w:jc w:val="both"/>
      </w:pPr>
    </w:p>
    <w:p w14:paraId="5B96E8D9" w14:textId="77777777" w:rsidR="005A4125" w:rsidRDefault="005A4125">
      <w:pPr>
        <w:pStyle w:val="ConsPlusNormal"/>
        <w:jc w:val="right"/>
        <w:outlineLvl w:val="1"/>
      </w:pPr>
      <w:r>
        <w:t>Приложение N 3</w:t>
      </w:r>
    </w:p>
    <w:p w14:paraId="476FBC2D" w14:textId="77777777" w:rsidR="005A4125" w:rsidRDefault="005A4125">
      <w:pPr>
        <w:pStyle w:val="ConsPlusNormal"/>
        <w:jc w:val="right"/>
      </w:pPr>
      <w:r>
        <w:t>к Правилам рыболовства</w:t>
      </w:r>
    </w:p>
    <w:p w14:paraId="2492E10B" w14:textId="77777777" w:rsidR="005A4125" w:rsidRDefault="005A4125">
      <w:pPr>
        <w:pStyle w:val="ConsPlusNormal"/>
        <w:jc w:val="right"/>
      </w:pPr>
      <w:r>
        <w:t>для Азово-Черноморского</w:t>
      </w:r>
    </w:p>
    <w:p w14:paraId="31D01C8B" w14:textId="77777777" w:rsidR="005A4125" w:rsidRDefault="005A4125">
      <w:pPr>
        <w:pStyle w:val="ConsPlusNormal"/>
        <w:jc w:val="right"/>
      </w:pPr>
      <w:r>
        <w:t>рыбохозяйственного бассейна</w:t>
      </w:r>
    </w:p>
    <w:p w14:paraId="17E3C728" w14:textId="77777777" w:rsidR="005A4125" w:rsidRDefault="005A4125">
      <w:pPr>
        <w:pStyle w:val="ConsPlusNormal"/>
        <w:jc w:val="both"/>
      </w:pPr>
    </w:p>
    <w:p w14:paraId="185C0806" w14:textId="77777777" w:rsidR="005A4125" w:rsidRDefault="005A4125">
      <w:pPr>
        <w:pStyle w:val="ConsPlusTitle"/>
        <w:jc w:val="center"/>
      </w:pPr>
      <w:bookmarkStart w:id="64" w:name="P3493"/>
      <w:bookmarkEnd w:id="64"/>
      <w:r>
        <w:t>КАРТА-СХЕМА ДОНСКОГО ЗАПРЕТНОГО ПРОСТРАНСТВА</w:t>
      </w:r>
    </w:p>
    <w:p w14:paraId="1DAC9464" w14:textId="77777777" w:rsidR="005A4125" w:rsidRDefault="005A4125">
      <w:pPr>
        <w:pStyle w:val="ConsPlusNormal"/>
        <w:jc w:val="both"/>
      </w:pPr>
    </w:p>
    <w:p w14:paraId="00C57B60" w14:textId="77777777" w:rsidR="005A4125" w:rsidRDefault="00F01D7B">
      <w:pPr>
        <w:pStyle w:val="ConsPlusNormal"/>
        <w:jc w:val="center"/>
      </w:pPr>
      <w:r>
        <w:rPr>
          <w:position w:val="-418"/>
        </w:rPr>
        <w:lastRenderedPageBreak/>
        <w:pict w14:anchorId="547FB2A5">
          <v:shape id="_x0000_i1025" style="width:510.35pt;height:6in" coordsize="" o:spt="100" adj="0,,0" path="" filled="f" stroked="f">
            <v:stroke joinstyle="miter"/>
            <v:imagedata r:id="rId54" o:title="base_1_347819_32768"/>
            <v:formulas/>
            <v:path o:connecttype="segments"/>
          </v:shape>
        </w:pict>
      </w:r>
    </w:p>
    <w:p w14:paraId="331ACA72" w14:textId="77777777" w:rsidR="005A4125" w:rsidRDefault="005A4125">
      <w:pPr>
        <w:pStyle w:val="ConsPlusNormal"/>
        <w:jc w:val="both"/>
      </w:pPr>
    </w:p>
    <w:p w14:paraId="25D55693" w14:textId="77777777" w:rsidR="005A4125" w:rsidRDefault="005A4125">
      <w:pPr>
        <w:pStyle w:val="ConsPlusNormal"/>
        <w:ind w:firstLine="540"/>
        <w:jc w:val="both"/>
      </w:pPr>
      <w:r>
        <w:t xml:space="preserve">Донское запретное пространство включает все естественные водоемы, находящиеся внутри границы, идущей от начальной точки в месте пересечения меридиана 39°04'08" </w:t>
      </w:r>
      <w:proofErr w:type="spellStart"/>
      <w:r>
        <w:t>в.д</w:t>
      </w:r>
      <w:proofErr w:type="spellEnd"/>
      <w:r>
        <w:t xml:space="preserve">. с северным берегом Таганрогского залива, вдоль северного берега до устья реки Мертвый Донец, по правому берегу реки Мертвый Донец до первого железнодорожного моста к западу от станции </w:t>
      </w:r>
      <w:proofErr w:type="spellStart"/>
      <w:r>
        <w:t>Сафьяново</w:t>
      </w:r>
      <w:proofErr w:type="spellEnd"/>
      <w:r>
        <w:t xml:space="preserve">, далее по прямой линии до начала ерика Бубнов (2), по левому берегу ерика Бубнов до отделения от него ерика </w:t>
      </w:r>
      <w:proofErr w:type="spellStart"/>
      <w:r>
        <w:t>Кабачного</w:t>
      </w:r>
      <w:proofErr w:type="spellEnd"/>
      <w:r>
        <w:t xml:space="preserve">, по правому берегу ерика </w:t>
      </w:r>
      <w:proofErr w:type="spellStart"/>
      <w:r>
        <w:t>Кабачного</w:t>
      </w:r>
      <w:proofErr w:type="spellEnd"/>
      <w:r>
        <w:t xml:space="preserve"> до его впадения в реку Большая Кутерьма (3), далее по прямой линии на левый берег реки Большая Кутерьма к точке ниже 400 м тони "Казачка" (4), далее по левому берегу реки Большая Кутерьма до отделения от нее реки Каланча (5), далее по прямой линии на юго-западную окраину хутора Донской (6), далее по прямой линии на </w:t>
      </w:r>
      <w:proofErr w:type="spellStart"/>
      <w:r>
        <w:t>Пешковскую</w:t>
      </w:r>
      <w:proofErr w:type="spellEnd"/>
      <w:r>
        <w:t xml:space="preserve"> плотину (7), затем до точки пересечения параллели 47°01'38" </w:t>
      </w:r>
      <w:proofErr w:type="spellStart"/>
      <w:r>
        <w:t>с.ш</w:t>
      </w:r>
      <w:proofErr w:type="spellEnd"/>
      <w:r>
        <w:t>. с восточным берегом Таганрогского залива, далее по южному берегу Таганрогского залива до оконечности Павло-Очаковской косы (8), от которой по прямой линии в начальную точку.</w:t>
      </w:r>
    </w:p>
    <w:p w14:paraId="04671E9C" w14:textId="77777777" w:rsidR="005A4125" w:rsidRDefault="005A4125">
      <w:pPr>
        <w:pStyle w:val="ConsPlusNormal"/>
        <w:jc w:val="both"/>
      </w:pPr>
    </w:p>
    <w:p w14:paraId="030DF04C" w14:textId="77777777" w:rsidR="005A4125" w:rsidRDefault="005A4125">
      <w:pPr>
        <w:pStyle w:val="ConsPlusNormal"/>
        <w:jc w:val="both"/>
      </w:pPr>
    </w:p>
    <w:p w14:paraId="48C8567C" w14:textId="77777777" w:rsidR="005A4125" w:rsidRDefault="005A4125">
      <w:pPr>
        <w:pStyle w:val="ConsPlusNormal"/>
        <w:pBdr>
          <w:top w:val="single" w:sz="6" w:space="0" w:color="auto"/>
        </w:pBdr>
        <w:spacing w:before="100" w:after="100"/>
        <w:jc w:val="both"/>
        <w:rPr>
          <w:sz w:val="2"/>
          <w:szCs w:val="2"/>
        </w:rPr>
      </w:pPr>
    </w:p>
    <w:p w14:paraId="48AA9E17" w14:textId="77777777" w:rsidR="00490760" w:rsidRDefault="00F01D7B"/>
    <w:sectPr w:rsidR="00490760" w:rsidSect="005A4125">
      <w:pgSz w:w="11906" w:h="16838"/>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25"/>
    <w:rsid w:val="003F7FDE"/>
    <w:rsid w:val="004A11B2"/>
    <w:rsid w:val="005A4125"/>
    <w:rsid w:val="006A3881"/>
    <w:rsid w:val="006C25D7"/>
    <w:rsid w:val="008067E6"/>
    <w:rsid w:val="00C03B9F"/>
    <w:rsid w:val="00F01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DB79"/>
  <w15:chartTrackingRefBased/>
  <w15:docId w15:val="{EA4082A7-9471-465E-94B8-EE0BC672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125"/>
    <w:pPr>
      <w:widowControl w:val="0"/>
      <w:autoSpaceDE w:val="0"/>
      <w:autoSpaceDN w:val="0"/>
      <w:spacing w:line="240" w:lineRule="auto"/>
    </w:pPr>
    <w:rPr>
      <w:rFonts w:eastAsia="Times New Roman" w:cs="Times New Roman"/>
      <w:szCs w:val="20"/>
      <w:lang w:eastAsia="ru-RU"/>
    </w:rPr>
  </w:style>
  <w:style w:type="paragraph" w:customStyle="1" w:styleId="ConsPlusNonformat">
    <w:name w:val="ConsPlusNonformat"/>
    <w:rsid w:val="005A4125"/>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5A4125"/>
    <w:pPr>
      <w:widowControl w:val="0"/>
      <w:autoSpaceDE w:val="0"/>
      <w:autoSpaceDN w:val="0"/>
      <w:spacing w:line="240" w:lineRule="auto"/>
    </w:pPr>
    <w:rPr>
      <w:rFonts w:eastAsia="Times New Roman" w:cs="Times New Roman"/>
      <w:b/>
      <w:szCs w:val="20"/>
      <w:lang w:eastAsia="ru-RU"/>
    </w:rPr>
  </w:style>
  <w:style w:type="paragraph" w:customStyle="1" w:styleId="ConsPlusCell">
    <w:name w:val="ConsPlusCell"/>
    <w:rsid w:val="005A4125"/>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DocList">
    <w:name w:val="ConsPlusDocList"/>
    <w:rsid w:val="005A4125"/>
    <w:pPr>
      <w:widowControl w:val="0"/>
      <w:autoSpaceDE w:val="0"/>
      <w:autoSpaceDN w:val="0"/>
      <w:spacing w:line="240" w:lineRule="auto"/>
    </w:pPr>
    <w:rPr>
      <w:rFonts w:eastAsia="Times New Roman" w:cs="Times New Roman"/>
      <w:szCs w:val="20"/>
      <w:lang w:eastAsia="ru-RU"/>
    </w:rPr>
  </w:style>
  <w:style w:type="paragraph" w:customStyle="1" w:styleId="ConsPlusTitlePage">
    <w:name w:val="ConsPlusTitlePage"/>
    <w:rsid w:val="005A4125"/>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JurTerm">
    <w:name w:val="ConsPlusJurTerm"/>
    <w:rsid w:val="005A4125"/>
    <w:pPr>
      <w:widowControl w:val="0"/>
      <w:autoSpaceDE w:val="0"/>
      <w:autoSpaceDN w:val="0"/>
      <w:spacing w:line="240" w:lineRule="auto"/>
    </w:pPr>
    <w:rPr>
      <w:rFonts w:ascii="Tahoma" w:eastAsia="Times New Roman" w:hAnsi="Tahoma" w:cs="Tahoma"/>
      <w:sz w:val="26"/>
      <w:szCs w:val="20"/>
      <w:lang w:eastAsia="ru-RU"/>
    </w:rPr>
  </w:style>
  <w:style w:type="paragraph" w:customStyle="1" w:styleId="ConsPlusTextList">
    <w:name w:val="ConsPlusTextList"/>
    <w:rsid w:val="005A4125"/>
    <w:pPr>
      <w:widowControl w:val="0"/>
      <w:autoSpaceDE w:val="0"/>
      <w:autoSpaceDN w:val="0"/>
      <w:spacing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CF99576EFD4B1A1CF71A07A89EA478A246ADC335158EC7FF8961BB864CDCC1574F9DCD25D853035802F4B2063738123B1CBC5FBB4F582F2Ef8N" TargetMode="External"/><Relationship Id="rId18" Type="http://schemas.openxmlformats.org/officeDocument/2006/relationships/hyperlink" Target="consultantplus://offline/ref=F0CF99576EFD4B1A1CF71A07A89EA478A944AEC73616D3CDF7D06DB9814383C4505E9DCD2DC65304470BA0E124f2N" TargetMode="External"/><Relationship Id="rId26" Type="http://schemas.openxmlformats.org/officeDocument/2006/relationships/hyperlink" Target="consultantplus://offline/ref=F0CF99576EFD4B1A1CF71A07A89EA478A243ACC534188EC7FF8961BB864CDCC1574F9DC822DB5856084DF5EE436A2B13351CBE59A724fDN" TargetMode="External"/><Relationship Id="rId39" Type="http://schemas.openxmlformats.org/officeDocument/2006/relationships/hyperlink" Target="consultantplus://offline/ref=F0CF99576EFD4B1A1CF71A07A89EA478A242A8C3351C8EC7FF8961BB864CDCC1574F9DCD25D853015E02F4B2063738123B1CBC5FBB4F582F2Ef8N" TargetMode="External"/><Relationship Id="rId21" Type="http://schemas.openxmlformats.org/officeDocument/2006/relationships/hyperlink" Target="consultantplus://offline/ref=F0CF99576EFD4B1A1CF71A07A89EA478A243ACC534188EC7FF8961BB864CDCC1574F9DCD25D856005002F4B2063738123B1CBC5FBB4F582F2Ef8N" TargetMode="External"/><Relationship Id="rId34" Type="http://schemas.openxmlformats.org/officeDocument/2006/relationships/hyperlink" Target="consultantplus://offline/ref=F0CF99576EFD4B1A1CF71A07A89EA478A347AFCF39198EC7FF8961BB864CDCC1454FC5C124D04D025F17A2E34026f2N" TargetMode="External"/><Relationship Id="rId42" Type="http://schemas.openxmlformats.org/officeDocument/2006/relationships/hyperlink" Target="consultantplus://offline/ref=F0CF99576EFD4B1A1CF71A07A89EA478A243ACC5351E8EC7FF8961BB864CDCC1574F9DCD25D9520A5C02F4B2063738123B1CBC5FBB4F582F2Ef8N" TargetMode="External"/><Relationship Id="rId47" Type="http://schemas.openxmlformats.org/officeDocument/2006/relationships/hyperlink" Target="consultantplus://offline/ref=F0CF99576EFD4B1A1CF71A07A89EA478A347ABC531158EC7FF8961BB864CDCC1454FC5C124D04D025F17A2E34026f2N" TargetMode="External"/><Relationship Id="rId50" Type="http://schemas.openxmlformats.org/officeDocument/2006/relationships/hyperlink" Target="consultantplus://offline/ref=F0CF99576EFD4B1A1CF71A07A89EA478A243A4C6311B8EC7FF8961BB864CDCC1574F9DCD25D8540A5D02F4B2063738123B1CBC5FBB4F582F2Ef8N" TargetMode="External"/><Relationship Id="rId55" Type="http://schemas.openxmlformats.org/officeDocument/2006/relationships/fontTable" Target="fontTable.xml"/><Relationship Id="rId7" Type="http://schemas.openxmlformats.org/officeDocument/2006/relationships/hyperlink" Target="consultantplus://offline/ref=F0CF99576EFD4B1A1CF71A07A89EA478A041AACF381C8EC7FF8961BB864CDCC1454FC5C124D04D025F17A2E34026f2N" TargetMode="External"/><Relationship Id="rId2" Type="http://schemas.openxmlformats.org/officeDocument/2006/relationships/settings" Target="settings.xml"/><Relationship Id="rId16" Type="http://schemas.openxmlformats.org/officeDocument/2006/relationships/hyperlink" Target="consultantplus://offline/ref=F0CF99576EFD4B1A1CF71A07A89EA478A246A8C4361C8EC7FF8961BB864CDCC1574F9DCD25D853035902F4B2063738123B1CBC5FBB4F582F2Ef8N" TargetMode="External"/><Relationship Id="rId29" Type="http://schemas.openxmlformats.org/officeDocument/2006/relationships/hyperlink" Target="consultantplus://offline/ref=F0CF99576EFD4B1A1CF71A07A89EA478A246A8C4361C8EC7FF8961BB864CDCC1454FC5C124D04D025F17A2E34026f2N" TargetMode="External"/><Relationship Id="rId11" Type="http://schemas.openxmlformats.org/officeDocument/2006/relationships/hyperlink" Target="consultantplus://offline/ref=F0CF99576EFD4B1A1CF71A07A89EA478A346ABCE30198EC7FF8961BB864CDCC1454FC5C124D04D025F17A2E34026f2N" TargetMode="External"/><Relationship Id="rId24" Type="http://schemas.openxmlformats.org/officeDocument/2006/relationships/hyperlink" Target="consultantplus://offline/ref=F0CF99576EFD4B1A1CF71A07A89EA478A242AFC733198EC7FF8961BB864CDCC1454FC5C124D04D025F17A2E34026f2N" TargetMode="External"/><Relationship Id="rId32" Type="http://schemas.openxmlformats.org/officeDocument/2006/relationships/hyperlink" Target="consultantplus://offline/ref=F0CF99576EFD4B1A1CF71A07A89EA478A246A8C4361C8EC7FF8961BB864CDCC1574F9DCD25D853005802F4B2063738123B1CBC5FBB4F582F2Ef8N" TargetMode="External"/><Relationship Id="rId37" Type="http://schemas.openxmlformats.org/officeDocument/2006/relationships/hyperlink" Target="consultantplus://offline/ref=F0CF99576EFD4B1A1CF71A07A89EA478A242A8C3351C8EC7FF8961BB864CDCC1454FC5C124D04D025F17A2E34026f2N" TargetMode="External"/><Relationship Id="rId40" Type="http://schemas.openxmlformats.org/officeDocument/2006/relationships/hyperlink" Target="consultantplus://offline/ref=F0CF99576EFD4B1A1CF71A07A89EA478A242A8C3351C8EC7FF8961BB864CDCC1574F9DC923D307531D5CADE24A7C35152D00BC5B2Af5N" TargetMode="External"/><Relationship Id="rId45" Type="http://schemas.openxmlformats.org/officeDocument/2006/relationships/hyperlink" Target="consultantplus://offline/ref=F0CF99576EFD4B1A1CF71A07A89EA478A242ACCF381A8EC7FF8961BB864CDCC1454FC5C124D04D025F17A2E34026f2N" TargetMode="External"/><Relationship Id="rId53" Type="http://schemas.openxmlformats.org/officeDocument/2006/relationships/hyperlink" Target="consultantplus://offline/ref=F0CF99576EFD4B1A1CF71A07A89EA478A242A8C3351C8EC7FF8961BB864CDCC1574F9DCD25D851025F02F4B2063738123B1CBC5FBB4F582F2Ef8N" TargetMode="External"/><Relationship Id="rId5" Type="http://schemas.openxmlformats.org/officeDocument/2006/relationships/hyperlink" Target="consultantplus://offline/ref=F0CF99576EFD4B1A1CF71A07A89EA478A243A5CF301E8EC7FF8961BB864CDCC1574F9DCD24D05856084DF5EE436A2B13351CBE59A724fDN" TargetMode="External"/><Relationship Id="rId10" Type="http://schemas.openxmlformats.org/officeDocument/2006/relationships/hyperlink" Target="consultantplus://offline/ref=F0CF99576EFD4B1A1CF71A07A89EA478A347AEC530158EC7FF8961BB864CDCC1454FC5C124D04D025F17A2E34026f2N" TargetMode="External"/><Relationship Id="rId19" Type="http://schemas.openxmlformats.org/officeDocument/2006/relationships/hyperlink" Target="consultantplus://offline/ref=F0CF99576EFD4B1A1CF71A07A89EA478A243ACC534188EC7FF8961BB864CDCC1454FC5C124D04D025F17A2E34026f2N" TargetMode="External"/><Relationship Id="rId31" Type="http://schemas.openxmlformats.org/officeDocument/2006/relationships/hyperlink" Target="consultantplus://offline/ref=F0CF99576EFD4B1A1CF71A07A89EA478A246ADCE311D8EC7FF8961BB864CDCC1454FC5C124D04D025F17A2E34026f2N" TargetMode="External"/><Relationship Id="rId44" Type="http://schemas.openxmlformats.org/officeDocument/2006/relationships/hyperlink" Target="consultantplus://offline/ref=F0CF99576EFD4B1A1CF71A07A89EA478A242ACC7371F8EC7FF8961BB864CDCC1454FC5C124D04D025F17A2E34026f2N" TargetMode="External"/><Relationship Id="rId52" Type="http://schemas.openxmlformats.org/officeDocument/2006/relationships/hyperlink" Target="consultantplus://offline/ref=F0CF99576EFD4B1A1CF71A07A89EA478A242A8C3351C8EC7FF8961BB864CDCC1574F9DCD25D853045802F4B2063738123B1CBC5FBB4F582F2Ef8N" TargetMode="External"/><Relationship Id="rId4" Type="http://schemas.openxmlformats.org/officeDocument/2006/relationships/hyperlink" Target="consultantplus://offline/ref=F0CF99576EFD4B1A1CF71A07A89EA478A243ACC534188EC7FF8961BB864CDCC1574F9DCD25D857005F02F4B2063738123B1CBC5FBB4F582F2Ef8N" TargetMode="External"/><Relationship Id="rId9" Type="http://schemas.openxmlformats.org/officeDocument/2006/relationships/hyperlink" Target="consultantplus://offline/ref=F0CF99576EFD4B1A1CF71A07A89EA478A04FAEC7331F8EC7FF8961BB864CDCC1454FC5C124D04D025F17A2E34026f2N" TargetMode="External"/><Relationship Id="rId14" Type="http://schemas.openxmlformats.org/officeDocument/2006/relationships/hyperlink" Target="consultantplus://offline/ref=F0CF99576EFD4B1A1CF71A07A89EA478A246A8C4361C8EC7FF8961BB864CDCC1574F9DCD25D853005102F4B2063738123B1CBC5FBB4F582F2Ef8N" TargetMode="External"/><Relationship Id="rId22" Type="http://schemas.openxmlformats.org/officeDocument/2006/relationships/hyperlink" Target="consultantplus://offline/ref=F0CF99576EFD4B1A1CF71A07A89EA478A243ACC534188EC7FF8961BB864CDCC1574F9DCD25D8560A5F02F4B2063738123B1CBC5FBB4F582F2Ef8N" TargetMode="External"/><Relationship Id="rId27" Type="http://schemas.openxmlformats.org/officeDocument/2006/relationships/hyperlink" Target="consultantplus://offline/ref=F0CF99576EFD4B1A1CF71A07A89EA478A246AFC5341E8EC7FF8961BB864CDCC1574F9DCD25D853035C02F4B2063738123B1CBC5FBB4F582F2Ef8N" TargetMode="External"/><Relationship Id="rId30" Type="http://schemas.openxmlformats.org/officeDocument/2006/relationships/hyperlink" Target="consultantplus://offline/ref=F0CF99576EFD4B1A1CF71A07A89EA478A242AFC733198EC7FF8961BB864CDCC1574F9DCD25D853035A02F4B2063738123B1CBC5FBB4F582F2Ef8N" TargetMode="External"/><Relationship Id="rId35" Type="http://schemas.openxmlformats.org/officeDocument/2006/relationships/hyperlink" Target="consultantplus://offline/ref=F0CF99576EFD4B1A1CF71A07A89EA478A246AFC5341E8EC7FF8961BB864CDCC1574F9DCD25D853035C02F4B2063738123B1CBC5FBB4F582F2Ef8N" TargetMode="External"/><Relationship Id="rId43" Type="http://schemas.openxmlformats.org/officeDocument/2006/relationships/hyperlink" Target="consultantplus://offline/ref=F0CF99576EFD4B1A1CF71F08AB9EA478A743ACC23616D3CDF7D06DB9814383D6500691CC25D85101525DF1A7176F341B2D02BA47A74D5A22fDN" TargetMode="External"/><Relationship Id="rId48" Type="http://schemas.openxmlformats.org/officeDocument/2006/relationships/hyperlink" Target="consultantplus://offline/ref=F0CF99576EFD4B1A1CF71A07A89EA478A04EA4C533188EC7FF8961BB864CDCC1454FC5C124D04D025F17A2E34026f2N" TargetMode="External"/><Relationship Id="rId56" Type="http://schemas.openxmlformats.org/officeDocument/2006/relationships/theme" Target="theme/theme1.xml"/><Relationship Id="rId8" Type="http://schemas.openxmlformats.org/officeDocument/2006/relationships/hyperlink" Target="consultantplus://offline/ref=F0CF99576EFD4B1A1CF71A07A89EA478A040A9C5351D8EC7FF8961BB864CDCC1454FC5C124D04D025F17A2E34026f2N" TargetMode="External"/><Relationship Id="rId51" Type="http://schemas.openxmlformats.org/officeDocument/2006/relationships/hyperlink" Target="consultantplus://offline/ref=F0CF99576EFD4B1A1CF71A07A89EA478A04FABC434158EC7FF8961BB864CDCC1574F9DCD25D852035002F4B2063738123B1CBC5FBB4F582F2Ef8N" TargetMode="External"/><Relationship Id="rId3" Type="http://schemas.openxmlformats.org/officeDocument/2006/relationships/webSettings" Target="webSettings.xml"/><Relationship Id="rId12" Type="http://schemas.openxmlformats.org/officeDocument/2006/relationships/hyperlink" Target="consultantplus://offline/ref=F0CF99576EFD4B1A1CF71A07A89EA478A34FAAC3381F8EC7FF8961BB864CDCC1454FC5C124D04D025F17A2E34026f2N" TargetMode="External"/><Relationship Id="rId17" Type="http://schemas.openxmlformats.org/officeDocument/2006/relationships/hyperlink" Target="consultantplus://offline/ref=F0CF99576EFD4B1A1CF71A07A89EA478A243ACC534188EC7FF8961BB864CDCC1574F9DCD25D853065002F4B2063738123B1CBC5FBB4F582F2Ef8N" TargetMode="External"/><Relationship Id="rId25" Type="http://schemas.openxmlformats.org/officeDocument/2006/relationships/hyperlink" Target="consultantplus://offline/ref=F0CF99576EFD4B1A1CF71A07A89EA478A34EACC535148EC7FF8961BB864CDCC1454FC5C124D04D025F17A2E34026f2N" TargetMode="External"/><Relationship Id="rId33" Type="http://schemas.openxmlformats.org/officeDocument/2006/relationships/hyperlink" Target="consultantplus://offline/ref=F0CF99576EFD4B1A1CF71A07A89EA478A242AFC733198EC7FF8961BB864CDCC1454FC5C124D04D025F17A2E34026f2N" TargetMode="External"/><Relationship Id="rId38" Type="http://schemas.openxmlformats.org/officeDocument/2006/relationships/hyperlink" Target="consultantplus://offline/ref=F0CF99576EFD4B1A1CF71A07A89EA478A243ACC5351E8EC7FF8961BB864CDCC1454FC5C124D04D025F17A2E34026f2N" TargetMode="External"/><Relationship Id="rId46" Type="http://schemas.openxmlformats.org/officeDocument/2006/relationships/hyperlink" Target="consultantplus://offline/ref=F0CF99576EFD4B1A1CF71A07A89EA478A242A8C3351C8EC7FF8961BB864CDCC1574F9DCD25D851025F02F4B2063738123B1CBC5FBB4F582F2Ef8N" TargetMode="External"/><Relationship Id="rId20" Type="http://schemas.openxmlformats.org/officeDocument/2006/relationships/hyperlink" Target="consultantplus://offline/ref=F0CF99576EFD4B1A1CF71A07A89EA478A243ACC534188EC7FF8961BB864CDCC1574F9DCF22DB5856084DF5EE436A2B13351CBE59A724fDN" TargetMode="External"/><Relationship Id="rId41" Type="http://schemas.openxmlformats.org/officeDocument/2006/relationships/hyperlink" Target="consultantplus://offline/ref=F0CF99576EFD4B1A1CF71A07A89EA478A242A8C3351C8EC7FF8961BB864CDCC1574F9DCA21D307531D5CADE24A7C35152D00BC5B2Af5N" TargetMode="External"/><Relationship Id="rId54"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consultantplus://offline/ref=F0CF99576EFD4B1A1CF71A07A89EA478A246ADC030188EC7FF8961BB864CDCC1454FC5C124D04D025F17A2E34026f2N" TargetMode="External"/><Relationship Id="rId15" Type="http://schemas.openxmlformats.org/officeDocument/2006/relationships/hyperlink" Target="consultantplus://offline/ref=F0CF99576EFD4B1A1CF71A07A89EA478A246A8C4361C8EC7FF8961BB864CDCC1454FC5C124D04D025F17A2E34026f2N" TargetMode="External"/><Relationship Id="rId23" Type="http://schemas.openxmlformats.org/officeDocument/2006/relationships/hyperlink" Target="consultantplus://offline/ref=F0CF99576EFD4B1A1CF71A07A89EA478A242ACCF381A8EC7FF8961BB864CDCC1574F9DCD25D853065F02F4B2063738123B1CBC5FBB4F582F2Ef8N" TargetMode="External"/><Relationship Id="rId28" Type="http://schemas.openxmlformats.org/officeDocument/2006/relationships/hyperlink" Target="consultantplus://offline/ref=F0CF99576EFD4B1A1CF71A07A89EA478A246AFC5341E8EC7FF8961BB864CDCC1574F9DCD25D852015002F4B2063738123B1CBC5FBB4F582F2Ef8N" TargetMode="External"/><Relationship Id="rId36" Type="http://schemas.openxmlformats.org/officeDocument/2006/relationships/hyperlink" Target="consultantplus://offline/ref=F0CF99576EFD4B1A1CF71A07A89EA478A243ACC534188EC7FF8961BB864CDCC1574F9DC822DB5856084DF5EE436A2B13351CBE59A724fDN" TargetMode="External"/><Relationship Id="rId49" Type="http://schemas.openxmlformats.org/officeDocument/2006/relationships/hyperlink" Target="consultantplus://offline/ref=F0CF99576EFD4B1A1CF71A07A89EA478A243A4C6311B8EC7FF8961BB864CDCC1574F9DCD25D854005F02F4B2063738123B1CBC5FBB4F582F2Ef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127</Pages>
  <Words>36944</Words>
  <Characters>210581</Characters>
  <Application>Microsoft Office Word</Application>
  <DocSecurity>0</DocSecurity>
  <Lines>1754</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Сазонов Сергей Викторович</dc:creator>
  <cp:keywords/>
  <dc:description/>
  <cp:lastModifiedBy>Александр</cp:lastModifiedBy>
  <cp:revision>2</cp:revision>
  <dcterms:created xsi:type="dcterms:W3CDTF">2020-07-06T08:43:00Z</dcterms:created>
  <dcterms:modified xsi:type="dcterms:W3CDTF">2020-07-06T08:43:00Z</dcterms:modified>
</cp:coreProperties>
</file>